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2C" w:rsidRPr="0024372C" w:rsidRDefault="0024372C" w:rsidP="00695947">
      <w:pPr>
        <w:ind w:firstLine="0"/>
      </w:pPr>
    </w:p>
    <w:p w:rsidR="00806626" w:rsidRPr="0024372C" w:rsidRDefault="000860D2" w:rsidP="00E642DD">
      <w:pPr>
        <w:pStyle w:val="Heading1"/>
        <w:spacing w:before="0" w:after="0"/>
        <w:jc w:val="center"/>
        <w:rPr>
          <w:sz w:val="26"/>
          <w:szCs w:val="26"/>
        </w:rPr>
      </w:pPr>
      <w:r w:rsidRPr="0024372C">
        <w:rPr>
          <w:sz w:val="26"/>
          <w:szCs w:val="26"/>
        </w:rPr>
        <w:t xml:space="preserve">FORM </w:t>
      </w:r>
      <w:r w:rsidR="00A641EF">
        <w:rPr>
          <w:sz w:val="26"/>
          <w:szCs w:val="26"/>
        </w:rPr>
        <w:t>F</w:t>
      </w:r>
      <w:r w:rsidR="006741A7">
        <w:rPr>
          <w:sz w:val="26"/>
          <w:szCs w:val="26"/>
        </w:rPr>
        <w:t>11</w:t>
      </w:r>
      <w:r w:rsidR="00F357E9">
        <w:rPr>
          <w:sz w:val="26"/>
          <w:szCs w:val="26"/>
        </w:rPr>
        <w:t>A</w:t>
      </w:r>
    </w:p>
    <w:p w:rsidR="00E642DD" w:rsidRDefault="00E642DD" w:rsidP="00E642DD">
      <w:pPr>
        <w:pStyle w:val="Heading1"/>
        <w:spacing w:before="0" w:after="0"/>
        <w:jc w:val="center"/>
        <w:rPr>
          <w:sz w:val="26"/>
          <w:szCs w:val="26"/>
        </w:rPr>
      </w:pPr>
      <w:r>
        <w:rPr>
          <w:sz w:val="26"/>
          <w:szCs w:val="26"/>
        </w:rPr>
        <w:t xml:space="preserve">PRÍKAZ (ŽIADOSŤ) NA ZMENU REGISTRÁCIE ZABEZPEČOVACIEHO PREVODU PRÁVA K CENNÝM PAPIEROM </w:t>
      </w:r>
    </w:p>
    <w:p w:rsidR="00FB584A" w:rsidRPr="00E642DD" w:rsidRDefault="00E642DD" w:rsidP="00E642DD">
      <w:pPr>
        <w:pStyle w:val="Heading1"/>
        <w:spacing w:before="0" w:after="0"/>
        <w:jc w:val="center"/>
        <w:rPr>
          <w:i/>
        </w:rPr>
      </w:pPr>
      <w:r w:rsidRPr="00E642DD">
        <w:rPr>
          <w:i/>
        </w:rPr>
        <w:t>(</w:t>
      </w:r>
      <w:r w:rsidR="007B02C1" w:rsidRPr="00E642DD">
        <w:rPr>
          <w:i/>
        </w:rPr>
        <w:t>INSTRUCTION</w:t>
      </w:r>
      <w:r w:rsidR="008303C1" w:rsidRPr="00E642DD">
        <w:rPr>
          <w:i/>
        </w:rPr>
        <w:t xml:space="preserve"> </w:t>
      </w:r>
      <w:r w:rsidR="00AB0791" w:rsidRPr="00E642DD">
        <w:rPr>
          <w:i/>
        </w:rPr>
        <w:t>(</w:t>
      </w:r>
      <w:r w:rsidR="007B02C1" w:rsidRPr="00E642DD">
        <w:rPr>
          <w:i/>
        </w:rPr>
        <w:t>REQUEST</w:t>
      </w:r>
      <w:r w:rsidR="00AB0791" w:rsidRPr="00E642DD">
        <w:rPr>
          <w:i/>
        </w:rPr>
        <w:t xml:space="preserve">) </w:t>
      </w:r>
      <w:r w:rsidR="007B02C1" w:rsidRPr="00E642DD">
        <w:rPr>
          <w:i/>
        </w:rPr>
        <w:t xml:space="preserve">FOR A CHANGE IN </w:t>
      </w:r>
      <w:r w:rsidR="008303C1" w:rsidRPr="00E642DD">
        <w:rPr>
          <w:i/>
        </w:rPr>
        <w:t>REGISTR</w:t>
      </w:r>
      <w:r w:rsidR="007B02C1" w:rsidRPr="00E642DD">
        <w:rPr>
          <w:i/>
        </w:rPr>
        <w:t xml:space="preserve">ATION OF </w:t>
      </w:r>
      <w:r w:rsidR="005D5C0D" w:rsidRPr="00E642DD">
        <w:rPr>
          <w:i/>
        </w:rPr>
        <w:t xml:space="preserve">THE </w:t>
      </w:r>
      <w:r w:rsidR="007B02C1" w:rsidRPr="00E642DD">
        <w:rPr>
          <w:i/>
        </w:rPr>
        <w:t>TRANSFER AS COLLATERAL OF TITLE TO SECURITIES</w:t>
      </w:r>
      <w:r w:rsidRPr="00E642DD">
        <w:rPr>
          <w:i/>
        </w:rPr>
        <w:t>)</w:t>
      </w:r>
    </w:p>
    <w:p w:rsidR="00D93AF7" w:rsidRDefault="00D93AF7" w:rsidP="0024372C">
      <w:pPr>
        <w:ind w:firstLine="0"/>
        <w:jc w:val="both"/>
      </w:pPr>
    </w:p>
    <w:tbl>
      <w:tblPr>
        <w:tblStyle w:val="TableGrid"/>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E642DD" w:rsidTr="001A2BA0">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642DD" w:rsidRPr="00D20F94" w:rsidRDefault="00E642DD" w:rsidP="007F5A69">
            <w:pPr>
              <w:ind w:firstLine="0"/>
              <w:rPr>
                <w:b/>
                <w:lang w:val="en-GB"/>
              </w:rPr>
            </w:pPr>
            <w:r w:rsidRPr="00265D1F">
              <w:rPr>
                <w:b/>
                <w:lang w:val="en-GB"/>
              </w:rPr>
              <w:t xml:space="preserve">Túto tabuľku vyplňuje CDCP po poskytnutí služby </w:t>
            </w:r>
          </w:p>
          <w:p w:rsidR="00E642DD" w:rsidRPr="0045463D" w:rsidRDefault="00E642DD" w:rsidP="007F5A69">
            <w:pPr>
              <w:ind w:firstLine="0"/>
              <w:rPr>
                <w:i/>
                <w:lang w:val="en-GB"/>
              </w:rPr>
            </w:pPr>
            <w:r w:rsidRPr="0067657A">
              <w:rPr>
                <w:b/>
                <w:i/>
                <w:sz w:val="20"/>
                <w:szCs w:val="20"/>
              </w:rPr>
              <w:t>(CDCP shall fill in this table after provision of the service)</w:t>
            </w:r>
          </w:p>
        </w:tc>
      </w:tr>
      <w:tr w:rsidR="00A634E0" w:rsidTr="001A2BA0">
        <w:trPr>
          <w:trHeight w:val="340"/>
          <w:jc w:val="right"/>
        </w:trPr>
        <w:tc>
          <w:tcPr>
            <w:tcW w:w="3549" w:type="dxa"/>
            <w:tcBorders>
              <w:top w:val="single" w:sz="12" w:space="0" w:color="4C7563" w:themeColor="accent1"/>
            </w:tcBorders>
            <w:shd w:val="clear" w:color="auto" w:fill="D8E6DF" w:themeFill="accent1" w:themeFillTint="33"/>
          </w:tcPr>
          <w:p w:rsidR="00A634E0" w:rsidRPr="008F438F" w:rsidRDefault="00A634E0" w:rsidP="00DF0EEA">
            <w:pPr>
              <w:ind w:firstLine="0"/>
              <w:rPr>
                <w:i/>
                <w:szCs w:val="24"/>
              </w:rPr>
            </w:pPr>
            <w:r>
              <w:rPr>
                <w:i/>
                <w:szCs w:val="24"/>
              </w:rPr>
              <w:t>Dátum podania</w:t>
            </w:r>
          </w:p>
        </w:tc>
        <w:tc>
          <w:tcPr>
            <w:tcW w:w="2371" w:type="dxa"/>
            <w:tcBorders>
              <w:top w:val="single" w:sz="12" w:space="0" w:color="4C7563" w:themeColor="accent1"/>
            </w:tcBorders>
          </w:tcPr>
          <w:p w:rsidR="00A634E0" w:rsidRDefault="00A634E0" w:rsidP="00DF0EEA">
            <w:pPr>
              <w:ind w:firstLine="0"/>
              <w:rPr>
                <w:i/>
              </w:rPr>
            </w:pPr>
          </w:p>
        </w:tc>
      </w:tr>
      <w:tr w:rsidR="00A634E0" w:rsidTr="001A2BA0">
        <w:trPr>
          <w:trHeight w:val="340"/>
          <w:jc w:val="right"/>
        </w:trPr>
        <w:tc>
          <w:tcPr>
            <w:tcW w:w="3549" w:type="dxa"/>
            <w:tcBorders>
              <w:top w:val="single" w:sz="12" w:space="0" w:color="4C7563" w:themeColor="accent1"/>
            </w:tcBorders>
            <w:shd w:val="clear" w:color="auto" w:fill="D8E6DF" w:themeFill="accent1" w:themeFillTint="33"/>
          </w:tcPr>
          <w:p w:rsidR="00A634E0" w:rsidRPr="008F438F" w:rsidRDefault="00A634E0" w:rsidP="00DF0EEA">
            <w:pPr>
              <w:ind w:firstLine="0"/>
              <w:rPr>
                <w:i/>
                <w:szCs w:val="24"/>
              </w:rPr>
            </w:pPr>
            <w:r>
              <w:rPr>
                <w:i/>
                <w:szCs w:val="24"/>
              </w:rPr>
              <w:t>Poradové číslo</w:t>
            </w:r>
          </w:p>
        </w:tc>
        <w:tc>
          <w:tcPr>
            <w:tcW w:w="2371" w:type="dxa"/>
            <w:tcBorders>
              <w:top w:val="single" w:sz="12" w:space="0" w:color="4C7563" w:themeColor="accent1"/>
            </w:tcBorders>
          </w:tcPr>
          <w:p w:rsidR="00A634E0" w:rsidRDefault="00A634E0" w:rsidP="00DF0EEA">
            <w:pPr>
              <w:ind w:firstLine="0"/>
              <w:rPr>
                <w:i/>
              </w:rPr>
            </w:pPr>
            <w:r>
              <w:rPr>
                <w:i/>
              </w:rPr>
              <w:t>ZP-</w:t>
            </w:r>
          </w:p>
        </w:tc>
      </w:tr>
      <w:tr w:rsidR="00E642DD" w:rsidTr="001A2BA0">
        <w:trPr>
          <w:trHeight w:val="340"/>
          <w:jc w:val="right"/>
        </w:trPr>
        <w:tc>
          <w:tcPr>
            <w:tcW w:w="3549" w:type="dxa"/>
            <w:tcBorders>
              <w:top w:val="single" w:sz="12" w:space="0" w:color="4C7563" w:themeColor="accent1"/>
            </w:tcBorders>
            <w:shd w:val="clear" w:color="auto" w:fill="D8E6DF" w:themeFill="accent1" w:themeFillTint="33"/>
          </w:tcPr>
          <w:p w:rsidR="00E642DD" w:rsidRPr="008F438F" w:rsidRDefault="00E642DD" w:rsidP="007F5A69">
            <w:pPr>
              <w:ind w:firstLine="0"/>
              <w:rPr>
                <w:i/>
                <w:szCs w:val="24"/>
              </w:rPr>
            </w:pPr>
            <w:r w:rsidRPr="008F438F">
              <w:rPr>
                <w:i/>
                <w:szCs w:val="24"/>
              </w:rPr>
              <w:t>Kód služby</w:t>
            </w:r>
          </w:p>
        </w:tc>
        <w:tc>
          <w:tcPr>
            <w:tcW w:w="2371" w:type="dxa"/>
            <w:tcBorders>
              <w:top w:val="single" w:sz="12" w:space="0" w:color="4C7563" w:themeColor="accent1"/>
            </w:tcBorders>
          </w:tcPr>
          <w:p w:rsidR="00E642DD" w:rsidRPr="0093616F" w:rsidRDefault="00E642DD" w:rsidP="00E555A8">
            <w:pPr>
              <w:ind w:firstLine="0"/>
              <w:rPr>
                <w:i/>
              </w:rPr>
            </w:pPr>
            <w:r>
              <w:rPr>
                <w:i/>
              </w:rPr>
              <w:t>TCDA.003</w:t>
            </w:r>
          </w:p>
        </w:tc>
      </w:tr>
      <w:tr w:rsidR="00E642DD" w:rsidTr="001A2BA0">
        <w:trPr>
          <w:trHeight w:val="340"/>
          <w:jc w:val="right"/>
        </w:trPr>
        <w:tc>
          <w:tcPr>
            <w:tcW w:w="3549" w:type="dxa"/>
            <w:shd w:val="clear" w:color="auto" w:fill="D8E6DF" w:themeFill="accent1" w:themeFillTint="33"/>
          </w:tcPr>
          <w:p w:rsidR="00E642DD" w:rsidRPr="00BB4846" w:rsidRDefault="00E642DD" w:rsidP="007F5A69">
            <w:pPr>
              <w:ind w:firstLine="0"/>
              <w:rPr>
                <w:i/>
                <w:szCs w:val="24"/>
              </w:rPr>
            </w:pPr>
            <w:r w:rsidRPr="00BB4846">
              <w:rPr>
                <w:i/>
                <w:szCs w:val="24"/>
              </w:rPr>
              <w:t>Pagina</w:t>
            </w:r>
          </w:p>
        </w:tc>
        <w:tc>
          <w:tcPr>
            <w:tcW w:w="2371" w:type="dxa"/>
          </w:tcPr>
          <w:p w:rsidR="00E642DD" w:rsidRPr="0093616F" w:rsidRDefault="00E642DD" w:rsidP="00CE5D59">
            <w:pPr>
              <w:ind w:firstLine="0"/>
              <w:rPr>
                <w:i/>
              </w:rPr>
            </w:pPr>
          </w:p>
        </w:tc>
      </w:tr>
      <w:tr w:rsidR="00E642DD" w:rsidTr="001A2BA0">
        <w:trPr>
          <w:trHeight w:val="340"/>
          <w:jc w:val="right"/>
        </w:trPr>
        <w:tc>
          <w:tcPr>
            <w:tcW w:w="3549" w:type="dxa"/>
            <w:shd w:val="clear" w:color="auto" w:fill="D8E6DF" w:themeFill="accent1" w:themeFillTint="33"/>
          </w:tcPr>
          <w:p w:rsidR="00E642DD" w:rsidRPr="008F438F" w:rsidRDefault="00E642DD" w:rsidP="007F5A69">
            <w:pPr>
              <w:ind w:firstLine="0"/>
              <w:rPr>
                <w:i/>
                <w:szCs w:val="24"/>
              </w:rPr>
            </w:pPr>
            <w:r w:rsidRPr="008F438F">
              <w:rPr>
                <w:i/>
                <w:szCs w:val="24"/>
              </w:rPr>
              <w:t>Dátum spracovania</w:t>
            </w:r>
          </w:p>
        </w:tc>
        <w:tc>
          <w:tcPr>
            <w:tcW w:w="2371" w:type="dxa"/>
          </w:tcPr>
          <w:p w:rsidR="00E642DD" w:rsidRPr="008F438F" w:rsidRDefault="00E642DD" w:rsidP="00CE5D59">
            <w:pPr>
              <w:ind w:firstLine="0"/>
              <w:rPr>
                <w:i/>
              </w:rPr>
            </w:pPr>
          </w:p>
        </w:tc>
      </w:tr>
    </w:tbl>
    <w:p w:rsidR="008303C1" w:rsidRDefault="008303C1" w:rsidP="00456310"/>
    <w:p w:rsidR="000B2822" w:rsidRDefault="000B2822" w:rsidP="00456310"/>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A634E0" w:rsidTr="00DF0EEA">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634E0" w:rsidRPr="00A634E0" w:rsidRDefault="00A634E0" w:rsidP="00DF0EEA">
            <w:pPr>
              <w:ind w:left="284" w:hanging="284"/>
              <w:jc w:val="both"/>
              <w:rPr>
                <w:b/>
                <w:lang w:val="en-GB"/>
              </w:rPr>
            </w:pPr>
            <w:r w:rsidRPr="00A634E0">
              <w:rPr>
                <w:b/>
              </w:rPr>
              <w:t>Klient týmto podáva</w:t>
            </w:r>
            <w:r w:rsidRPr="00A634E0">
              <w:rPr>
                <w:b/>
                <w:lang w:val="en-GB"/>
              </w:rPr>
              <w:t xml:space="preserve"> </w:t>
            </w:r>
            <w:r w:rsidRPr="00A634E0">
              <w:rPr>
                <w:b/>
                <w:i/>
                <w:sz w:val="20"/>
                <w:szCs w:val="20"/>
                <w:lang w:val="en-GB"/>
              </w:rPr>
              <w:t>(The Client hereby files)</w:t>
            </w:r>
            <w:r w:rsidRPr="00A634E0">
              <w:rPr>
                <w:rStyle w:val="EndnoteReference"/>
                <w:b/>
                <w:lang w:val="en-GB"/>
              </w:rPr>
              <w:endnoteReference w:id="1"/>
            </w:r>
          </w:p>
        </w:tc>
      </w:tr>
      <w:tr w:rsidR="00A634E0" w:rsidTr="00DF0EEA">
        <w:trPr>
          <w:trHeight w:val="340"/>
        </w:trPr>
        <w:tc>
          <w:tcPr>
            <w:tcW w:w="9854" w:type="dxa"/>
            <w:gridSpan w:val="2"/>
            <w:tcBorders>
              <w:top w:val="single" w:sz="12" w:space="0" w:color="4C7563" w:themeColor="accent1"/>
            </w:tcBorders>
            <w:shd w:val="clear" w:color="auto" w:fill="FFFFFF" w:themeFill="background1"/>
          </w:tcPr>
          <w:p w:rsidR="00A634E0" w:rsidRDefault="00BB38CB" w:rsidP="00A634E0">
            <w:pPr>
              <w:ind w:firstLine="0"/>
            </w:pPr>
            <w:sdt>
              <w:sdtPr>
                <w:rPr>
                  <w:b/>
                  <w:lang w:val="en-GB"/>
                </w:rPr>
                <w:id w:val="-624239560"/>
                <w14:checkbox>
                  <w14:checked w14:val="0"/>
                  <w14:checkedState w14:val="2612" w14:font="MS Gothic"/>
                  <w14:uncheckedState w14:val="2610" w14:font="MS Gothic"/>
                </w14:checkbox>
              </w:sdtPr>
              <w:sdtEndPr/>
              <w:sdtContent>
                <w:r w:rsidR="00A634E0" w:rsidRPr="0070467A">
                  <w:rPr>
                    <w:rFonts w:ascii="MS Gothic" w:eastAsia="MS Gothic" w:hAnsi="MS Gothic"/>
                    <w:b/>
                    <w:lang w:val="en-GB"/>
                  </w:rPr>
                  <w:t>☐</w:t>
                </w:r>
              </w:sdtContent>
            </w:sdt>
            <w:r w:rsidR="00A634E0" w:rsidRPr="0070467A">
              <w:rPr>
                <w:b/>
                <w:lang w:val="en-GB"/>
              </w:rPr>
              <w:t xml:space="preserve"> </w:t>
            </w:r>
            <w:r w:rsidR="00A634E0">
              <w:rPr>
                <w:b/>
              </w:rPr>
              <w:t xml:space="preserve">PRÍKAZ </w:t>
            </w:r>
            <w:r w:rsidR="00A634E0">
              <w:t>na zmenu registrácie zabezpečovacieho prevodu práva</w:t>
            </w:r>
            <w:r w:rsidR="00A634E0">
              <w:rPr>
                <w:rStyle w:val="EndnoteReference"/>
              </w:rPr>
              <w:t xml:space="preserve"> </w:t>
            </w:r>
          </w:p>
          <w:p w:rsidR="00A634E0" w:rsidRPr="00451D6A" w:rsidRDefault="00A634E0" w:rsidP="00DF0EEA">
            <w:pPr>
              <w:ind w:left="284" w:firstLine="0"/>
              <w:rPr>
                <w:lang w:val="en-GB"/>
              </w:rPr>
            </w:pPr>
            <w:r w:rsidRPr="00E642DD">
              <w:rPr>
                <w:i/>
                <w:sz w:val="20"/>
                <w:szCs w:val="20"/>
              </w:rPr>
              <w:t>(</w:t>
            </w:r>
            <w:r w:rsidRPr="00E642DD">
              <w:rPr>
                <w:b/>
                <w:i/>
                <w:sz w:val="20"/>
                <w:szCs w:val="20"/>
                <w:lang w:val="en-GB"/>
              </w:rPr>
              <w:t xml:space="preserve">INSTRUCTION </w:t>
            </w:r>
            <w:r w:rsidRPr="00E642DD">
              <w:rPr>
                <w:i/>
                <w:sz w:val="20"/>
                <w:szCs w:val="20"/>
                <w:lang w:val="en-GB"/>
              </w:rPr>
              <w:t>for a change in registration of the transfer as collateral of title)</w:t>
            </w:r>
            <w:r w:rsidRPr="0070467A">
              <w:rPr>
                <w:rStyle w:val="EndnoteReference"/>
                <w:lang w:val="en-GB"/>
              </w:rPr>
              <w:endnoteReference w:id="2"/>
            </w:r>
          </w:p>
        </w:tc>
      </w:tr>
      <w:tr w:rsidR="00A634E0" w:rsidTr="00DF0EEA">
        <w:trPr>
          <w:trHeight w:val="340"/>
        </w:trPr>
        <w:tc>
          <w:tcPr>
            <w:tcW w:w="9854" w:type="dxa"/>
            <w:gridSpan w:val="2"/>
            <w:tcBorders>
              <w:top w:val="single" w:sz="12" w:space="0" w:color="4C7563" w:themeColor="accent1"/>
            </w:tcBorders>
            <w:shd w:val="clear" w:color="auto" w:fill="FFFFFF" w:themeFill="background1"/>
          </w:tcPr>
          <w:p w:rsidR="00A634E0" w:rsidRDefault="00BB38CB" w:rsidP="00A634E0">
            <w:pPr>
              <w:ind w:firstLine="0"/>
            </w:pPr>
            <w:sdt>
              <w:sdtPr>
                <w:rPr>
                  <w:b/>
                  <w:lang w:val="en-GB"/>
                </w:rPr>
                <w:id w:val="-1339227441"/>
                <w14:checkbox>
                  <w14:checked w14:val="0"/>
                  <w14:checkedState w14:val="2612" w14:font="MS Gothic"/>
                  <w14:uncheckedState w14:val="2610" w14:font="MS Gothic"/>
                </w14:checkbox>
              </w:sdtPr>
              <w:sdtEndPr/>
              <w:sdtContent>
                <w:r w:rsidR="00A634E0" w:rsidRPr="0070467A">
                  <w:rPr>
                    <w:rFonts w:ascii="MS Gothic" w:eastAsia="MS Gothic" w:hAnsi="MS Gothic"/>
                    <w:b/>
                    <w:lang w:val="en-GB"/>
                  </w:rPr>
                  <w:t>☐</w:t>
                </w:r>
              </w:sdtContent>
            </w:sdt>
            <w:r w:rsidR="00A634E0" w:rsidRPr="0070467A">
              <w:rPr>
                <w:b/>
                <w:lang w:val="en-GB"/>
              </w:rPr>
              <w:t xml:space="preserve"> </w:t>
            </w:r>
            <w:r w:rsidR="00A634E0">
              <w:rPr>
                <w:b/>
              </w:rPr>
              <w:t xml:space="preserve">ŽIADOSŤ </w:t>
            </w:r>
            <w:r w:rsidR="00A634E0">
              <w:t>na zmenu registrácie zabezpečovacieho prevodu práva</w:t>
            </w:r>
            <w:r w:rsidR="00A634E0">
              <w:rPr>
                <w:rStyle w:val="EndnoteReference"/>
              </w:rPr>
              <w:t xml:space="preserve"> </w:t>
            </w:r>
          </w:p>
          <w:p w:rsidR="00A634E0" w:rsidRPr="00451D6A" w:rsidRDefault="00A634E0" w:rsidP="00DF0EEA">
            <w:pPr>
              <w:ind w:left="284" w:firstLine="0"/>
              <w:rPr>
                <w:lang w:val="en-GB"/>
              </w:rPr>
            </w:pPr>
            <w:r w:rsidRPr="00E642DD">
              <w:rPr>
                <w:i/>
                <w:sz w:val="20"/>
                <w:szCs w:val="20"/>
              </w:rPr>
              <w:t>(</w:t>
            </w:r>
            <w:r w:rsidRPr="00E642DD">
              <w:rPr>
                <w:b/>
                <w:i/>
                <w:sz w:val="20"/>
                <w:szCs w:val="20"/>
                <w:lang w:val="en-GB"/>
              </w:rPr>
              <w:t xml:space="preserve">REQUEST </w:t>
            </w:r>
            <w:r w:rsidRPr="00E642DD">
              <w:rPr>
                <w:i/>
                <w:sz w:val="20"/>
                <w:szCs w:val="20"/>
                <w:lang w:val="en-GB"/>
              </w:rPr>
              <w:t>for a change in registration of the transfer as collateral of title)</w:t>
            </w:r>
            <w:r w:rsidRPr="0070467A">
              <w:rPr>
                <w:rStyle w:val="EndnoteReference"/>
                <w:lang w:val="en-GB"/>
              </w:rPr>
              <w:endnoteReference w:id="3"/>
            </w:r>
          </w:p>
        </w:tc>
      </w:tr>
      <w:tr w:rsidR="00A634E0" w:rsidRPr="00095E74" w:rsidTr="00DF0EEA">
        <w:trPr>
          <w:trHeight w:val="340"/>
        </w:trPr>
        <w:tc>
          <w:tcPr>
            <w:tcW w:w="3549" w:type="dxa"/>
            <w:tcBorders>
              <w:top w:val="single" w:sz="12" w:space="0" w:color="4C7563" w:themeColor="accent1"/>
            </w:tcBorders>
            <w:shd w:val="clear" w:color="auto" w:fill="D8E6DF" w:themeFill="accent1" w:themeFillTint="33"/>
          </w:tcPr>
          <w:p w:rsidR="00A634E0" w:rsidRPr="00EF25BF" w:rsidRDefault="00A634E0" w:rsidP="00DF0EEA">
            <w:pPr>
              <w:ind w:firstLine="0"/>
              <w:rPr>
                <w:szCs w:val="24"/>
                <w:lang w:val="en-GB"/>
              </w:rPr>
            </w:pPr>
            <w:r>
              <w:rPr>
                <w:szCs w:val="24"/>
              </w:rPr>
              <w:t>Číslo zabezpečovacieho prevodu</w:t>
            </w:r>
            <w:r w:rsidRPr="0070467A">
              <w:rPr>
                <w:szCs w:val="24"/>
                <w:lang w:val="en-GB"/>
              </w:rPr>
              <w:t xml:space="preserve"> </w:t>
            </w:r>
            <w:r w:rsidRPr="00E642DD">
              <w:rPr>
                <w:i/>
                <w:sz w:val="20"/>
                <w:szCs w:val="20"/>
                <w:lang w:val="en-GB"/>
              </w:rPr>
              <w:t>(Number of the transfer as collateral)</w:t>
            </w:r>
          </w:p>
        </w:tc>
        <w:tc>
          <w:tcPr>
            <w:tcW w:w="6305" w:type="dxa"/>
            <w:tcBorders>
              <w:top w:val="single" w:sz="12" w:space="0" w:color="4C7563" w:themeColor="accent1"/>
            </w:tcBorders>
          </w:tcPr>
          <w:sdt>
            <w:sdtPr>
              <w:id w:val="-283269280"/>
              <w:showingPlcHdr/>
            </w:sdtPr>
            <w:sdtEndPr/>
            <w:sdtContent>
              <w:p w:rsidR="00A634E0" w:rsidRPr="00095E74" w:rsidRDefault="00A634E0" w:rsidP="00DF0EEA">
                <w:pPr>
                  <w:ind w:firstLine="0"/>
                </w:pPr>
                <w:r w:rsidRPr="00907279">
                  <w:rPr>
                    <w:rStyle w:val="PlaceholderText"/>
                    <w:color w:val="FFFFFF" w:themeColor="background1"/>
                    <w:shd w:val="pct5" w:color="auto" w:fill="auto"/>
                    <w14:textFill>
                      <w14:noFill/>
                    </w14:textFill>
                  </w:rPr>
                  <w:t>Kliknutím zadáte text.</w:t>
                </w:r>
              </w:p>
            </w:sdtContent>
          </w:sdt>
        </w:tc>
      </w:tr>
      <w:tr w:rsidR="00A634E0" w:rsidRPr="00095E74" w:rsidTr="00DF0EEA">
        <w:trPr>
          <w:trHeight w:val="340"/>
        </w:trPr>
        <w:tc>
          <w:tcPr>
            <w:tcW w:w="3549" w:type="dxa"/>
            <w:tcBorders>
              <w:top w:val="single" w:sz="12" w:space="0" w:color="4C7563" w:themeColor="accent1"/>
            </w:tcBorders>
            <w:shd w:val="clear" w:color="auto" w:fill="D8E6DF" w:themeFill="accent1" w:themeFillTint="33"/>
          </w:tcPr>
          <w:p w:rsidR="00A634E0" w:rsidRDefault="00A634E0" w:rsidP="00A634E0">
            <w:pPr>
              <w:ind w:firstLine="0"/>
              <w:rPr>
                <w:szCs w:val="24"/>
                <w:lang w:val="en-GB"/>
              </w:rPr>
            </w:pPr>
            <w:r>
              <w:rPr>
                <w:szCs w:val="24"/>
              </w:rPr>
              <w:t>Dátum registrácie vzniku</w:t>
            </w:r>
            <w:r>
              <w:rPr>
                <w:szCs w:val="24"/>
                <w:lang w:val="en-GB"/>
              </w:rPr>
              <w:t xml:space="preserve"> </w:t>
            </w:r>
          </w:p>
          <w:p w:rsidR="00A634E0" w:rsidRPr="00EF25BF" w:rsidRDefault="00A634E0" w:rsidP="00A634E0">
            <w:pPr>
              <w:ind w:firstLine="0"/>
              <w:rPr>
                <w:szCs w:val="24"/>
                <w:lang w:val="en-GB"/>
              </w:rPr>
            </w:pPr>
            <w:r w:rsidRPr="00E642DD">
              <w:rPr>
                <w:i/>
                <w:sz w:val="20"/>
                <w:szCs w:val="20"/>
                <w:lang w:val="en-GB"/>
              </w:rPr>
              <w:t>(Establishment registration date)</w:t>
            </w:r>
          </w:p>
        </w:tc>
        <w:tc>
          <w:tcPr>
            <w:tcW w:w="6305" w:type="dxa"/>
            <w:tcBorders>
              <w:top w:val="single" w:sz="12" w:space="0" w:color="4C7563" w:themeColor="accent1"/>
            </w:tcBorders>
          </w:tcPr>
          <w:sdt>
            <w:sdtPr>
              <w:id w:val="1670217931"/>
              <w:showingPlcHdr/>
            </w:sdtPr>
            <w:sdtEndPr/>
            <w:sdtContent>
              <w:p w:rsidR="00A634E0" w:rsidRPr="00095E74" w:rsidRDefault="00A634E0" w:rsidP="00DF0EEA">
                <w:pPr>
                  <w:ind w:firstLine="0"/>
                </w:pPr>
                <w:r w:rsidRPr="00907279">
                  <w:rPr>
                    <w:rStyle w:val="PlaceholderText"/>
                    <w:color w:val="FFFFFF" w:themeColor="background1"/>
                    <w:shd w:val="pct5" w:color="auto" w:fill="auto"/>
                    <w14:textFill>
                      <w14:noFill/>
                    </w14:textFill>
                  </w:rPr>
                  <w:t>Kliknutím zadáte text.</w:t>
                </w:r>
              </w:p>
            </w:sdtContent>
          </w:sdt>
        </w:tc>
      </w:tr>
    </w:tbl>
    <w:p w:rsidR="00A634E0" w:rsidRDefault="00A634E0" w:rsidP="00456310"/>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A634E0" w:rsidTr="00DF0EEA">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634E0" w:rsidRDefault="00A634E0" w:rsidP="00A634E0">
            <w:pPr>
              <w:ind w:left="284" w:hanging="284"/>
              <w:jc w:val="both"/>
              <w:rPr>
                <w:b/>
                <w:lang w:val="en-GB"/>
              </w:rPr>
            </w:pPr>
            <w:r w:rsidRPr="00A634E0">
              <w:rPr>
                <w:b/>
              </w:rPr>
              <w:t>Klient týmto požaduje zmenu registrácie zabezpečovacieho prevodu práva, ktorý vznikol v zmysle</w:t>
            </w:r>
            <w:r w:rsidRPr="00A634E0">
              <w:rPr>
                <w:b/>
                <w:lang w:val="en-GB"/>
              </w:rPr>
              <w:t xml:space="preserve"> </w:t>
            </w:r>
          </w:p>
          <w:p w:rsidR="00A634E0" w:rsidRPr="00A634E0" w:rsidRDefault="00A634E0" w:rsidP="00A634E0">
            <w:pPr>
              <w:ind w:firstLine="0"/>
              <w:jc w:val="both"/>
              <w:rPr>
                <w:b/>
                <w:lang w:val="en-GB"/>
              </w:rPr>
            </w:pPr>
            <w:r w:rsidRPr="00A634E0">
              <w:rPr>
                <w:b/>
                <w:i/>
                <w:sz w:val="20"/>
                <w:szCs w:val="20"/>
                <w:lang w:val="en-GB"/>
              </w:rPr>
              <w:t>(The Client hereby requests a change in registration of the transfer as collateral of title, which was established under)</w:t>
            </w:r>
            <w:r w:rsidRPr="00A634E0">
              <w:rPr>
                <w:b/>
                <w:lang w:val="en-GB"/>
              </w:rPr>
              <w:t>:</w:t>
            </w:r>
            <w:r w:rsidRPr="00A634E0">
              <w:rPr>
                <w:rStyle w:val="EndnoteReference"/>
                <w:b/>
                <w:lang w:val="en-GB"/>
              </w:rPr>
              <w:endnoteReference w:id="4"/>
            </w:r>
          </w:p>
        </w:tc>
      </w:tr>
      <w:tr w:rsidR="00A634E0" w:rsidTr="00DF0EEA">
        <w:trPr>
          <w:trHeight w:val="340"/>
        </w:trPr>
        <w:tc>
          <w:tcPr>
            <w:tcW w:w="9854" w:type="dxa"/>
            <w:tcBorders>
              <w:top w:val="single" w:sz="12" w:space="0" w:color="4C7563" w:themeColor="accent1"/>
            </w:tcBorders>
            <w:shd w:val="clear" w:color="auto" w:fill="FFFFFF" w:themeFill="background1"/>
          </w:tcPr>
          <w:p w:rsidR="00A634E0" w:rsidRPr="00715B69" w:rsidRDefault="00BB38CB" w:rsidP="00A634E0">
            <w:pPr>
              <w:ind w:firstLine="0"/>
              <w:rPr>
                <w:b/>
                <w:lang w:val="en-GB"/>
              </w:rPr>
            </w:pPr>
            <w:sdt>
              <w:sdtPr>
                <w:rPr>
                  <w:b/>
                  <w:lang w:val="en-GB"/>
                </w:rPr>
                <w:id w:val="605078090"/>
                <w14:checkbox>
                  <w14:checked w14:val="0"/>
                  <w14:checkedState w14:val="2612" w14:font="MS Gothic"/>
                  <w14:uncheckedState w14:val="2610" w14:font="MS Gothic"/>
                </w14:checkbox>
              </w:sdtPr>
              <w:sdtEndPr/>
              <w:sdtContent>
                <w:r w:rsidR="00A634E0" w:rsidRPr="00715B69">
                  <w:rPr>
                    <w:rFonts w:ascii="MS Gothic" w:eastAsia="MS Gothic" w:hAnsi="MS Gothic"/>
                    <w:b/>
                    <w:lang w:val="en-GB"/>
                  </w:rPr>
                  <w:t>☐</w:t>
                </w:r>
              </w:sdtContent>
            </w:sdt>
            <w:r w:rsidR="00A634E0" w:rsidRPr="00715B69">
              <w:rPr>
                <w:b/>
                <w:lang w:val="en-GB"/>
              </w:rPr>
              <w:t xml:space="preserve"> § 53 </w:t>
            </w:r>
            <w:r w:rsidR="00A634E0" w:rsidRPr="00A634E0">
              <w:rPr>
                <w:b/>
              </w:rPr>
              <w:t>of</w:t>
            </w:r>
            <w:r w:rsidR="00A634E0" w:rsidRPr="00715B69">
              <w:rPr>
                <w:b/>
                <w:lang w:val="en-GB"/>
              </w:rPr>
              <w:t xml:space="preserve"> Act no. 566/2001</w:t>
            </w:r>
          </w:p>
        </w:tc>
      </w:tr>
      <w:tr w:rsidR="00A634E0" w:rsidTr="00DF0EEA">
        <w:trPr>
          <w:trHeight w:val="340"/>
        </w:trPr>
        <w:tc>
          <w:tcPr>
            <w:tcW w:w="9854" w:type="dxa"/>
            <w:tcBorders>
              <w:top w:val="single" w:sz="12" w:space="0" w:color="4C7563" w:themeColor="accent1"/>
            </w:tcBorders>
            <w:shd w:val="clear" w:color="auto" w:fill="FFFFFF" w:themeFill="background1"/>
          </w:tcPr>
          <w:p w:rsidR="00A634E0" w:rsidRPr="00715B69" w:rsidRDefault="00BB38CB" w:rsidP="00A634E0">
            <w:pPr>
              <w:ind w:firstLine="0"/>
              <w:rPr>
                <w:lang w:val="en-GB"/>
              </w:rPr>
            </w:pPr>
            <w:sdt>
              <w:sdtPr>
                <w:rPr>
                  <w:b/>
                  <w:lang w:val="en-GB"/>
                </w:rPr>
                <w:id w:val="2064972919"/>
                <w14:checkbox>
                  <w14:checked w14:val="0"/>
                  <w14:checkedState w14:val="2612" w14:font="MS Gothic"/>
                  <w14:uncheckedState w14:val="2610" w14:font="MS Gothic"/>
                </w14:checkbox>
              </w:sdtPr>
              <w:sdtEndPr/>
              <w:sdtContent>
                <w:r w:rsidR="00A634E0" w:rsidRPr="00715B69">
                  <w:rPr>
                    <w:rFonts w:ascii="MS Gothic" w:eastAsia="MS Gothic" w:hAnsi="MS Gothic"/>
                    <w:b/>
                    <w:lang w:val="en-GB"/>
                  </w:rPr>
                  <w:t>☐</w:t>
                </w:r>
              </w:sdtContent>
            </w:sdt>
            <w:r w:rsidR="00A634E0" w:rsidRPr="00715B69">
              <w:rPr>
                <w:b/>
                <w:lang w:val="en-GB"/>
              </w:rPr>
              <w:t xml:space="preserve"> § 53c of Act no. 566/2001</w:t>
            </w:r>
          </w:p>
        </w:tc>
      </w:tr>
    </w:tbl>
    <w:p w:rsidR="00BF74F5" w:rsidRPr="0070467A" w:rsidRDefault="00BF74F5" w:rsidP="00456310">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A634E0" w:rsidTr="00DF0EEA">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634E0" w:rsidRPr="00A634E0" w:rsidRDefault="00A634E0" w:rsidP="00A634E0">
            <w:pPr>
              <w:ind w:left="284" w:hanging="284"/>
              <w:jc w:val="both"/>
              <w:rPr>
                <w:b/>
                <w:lang w:val="en-GB"/>
              </w:rPr>
            </w:pPr>
            <w:r w:rsidRPr="00A634E0">
              <w:rPr>
                <w:b/>
              </w:rPr>
              <w:t>Príkaz/žiadosť na zmenu registrácie zabezpečovacieho prevodu práva podáva</w:t>
            </w:r>
            <w:r w:rsidRPr="00A634E0">
              <w:rPr>
                <w:b/>
                <w:lang w:val="en-GB"/>
              </w:rPr>
              <w:t xml:space="preserve"> </w:t>
            </w:r>
          </w:p>
          <w:p w:rsidR="00A634E0" w:rsidRPr="00A634E0" w:rsidRDefault="00A634E0" w:rsidP="00A634E0">
            <w:pPr>
              <w:ind w:left="284" w:hanging="284"/>
              <w:jc w:val="both"/>
              <w:rPr>
                <w:rFonts w:ascii="MS Gothic" w:eastAsia="MS Gothic" w:hAnsi="MS Gothic"/>
                <w:b/>
                <w:lang w:val="en-GB"/>
              </w:rPr>
            </w:pPr>
            <w:r w:rsidRPr="00A634E0">
              <w:rPr>
                <w:b/>
                <w:i/>
                <w:sz w:val="20"/>
                <w:szCs w:val="20"/>
                <w:lang w:val="en-GB"/>
              </w:rPr>
              <w:t>(The instruction/request for a change in registration of the transfer as collateral of title is filed by)</w:t>
            </w:r>
            <w:r w:rsidRPr="00A634E0">
              <w:rPr>
                <w:b/>
                <w:lang w:val="en-GB"/>
              </w:rPr>
              <w:t>:</w:t>
            </w:r>
            <w:r w:rsidRPr="00A634E0">
              <w:rPr>
                <w:b/>
                <w:lang w:val="en-GB"/>
              </w:rPr>
              <w:tab/>
            </w:r>
            <w:r w:rsidRPr="00A634E0">
              <w:rPr>
                <w:b/>
                <w:lang w:val="en-GB"/>
              </w:rPr>
              <w:tab/>
              <w:t xml:space="preserve"> </w:t>
            </w:r>
          </w:p>
        </w:tc>
      </w:tr>
      <w:tr w:rsidR="00A634E0" w:rsidTr="00DF0EEA">
        <w:trPr>
          <w:trHeight w:val="340"/>
        </w:trPr>
        <w:tc>
          <w:tcPr>
            <w:tcW w:w="9854" w:type="dxa"/>
            <w:tcBorders>
              <w:top w:val="single" w:sz="12" w:space="0" w:color="4C7563" w:themeColor="accent1"/>
            </w:tcBorders>
            <w:shd w:val="clear" w:color="auto" w:fill="FFFFFF" w:themeFill="background1"/>
          </w:tcPr>
          <w:p w:rsidR="00A634E0" w:rsidRPr="00D96F2D" w:rsidRDefault="00BB38CB" w:rsidP="00A634E0">
            <w:pPr>
              <w:ind w:firstLine="0"/>
              <w:rPr>
                <w:b/>
                <w:lang w:val="en-GB"/>
              </w:rPr>
            </w:pPr>
            <w:sdt>
              <w:sdtPr>
                <w:rPr>
                  <w:b/>
                  <w:lang w:val="en-GB"/>
                </w:rPr>
                <w:id w:val="639855125"/>
                <w14:checkbox>
                  <w14:checked w14:val="0"/>
                  <w14:checkedState w14:val="2612" w14:font="MS Gothic"/>
                  <w14:uncheckedState w14:val="2610" w14:font="MS Gothic"/>
                </w14:checkbox>
              </w:sdtPr>
              <w:sdtEndPr/>
              <w:sdtContent>
                <w:r w:rsidR="00A634E0" w:rsidRPr="00D96F2D">
                  <w:rPr>
                    <w:rFonts w:ascii="MS Gothic" w:eastAsia="MS Gothic" w:hAnsi="MS Gothic"/>
                    <w:b/>
                    <w:lang w:val="en-GB"/>
                  </w:rPr>
                  <w:t>☐</w:t>
                </w:r>
              </w:sdtContent>
            </w:sdt>
            <w:r w:rsidR="00A634E0" w:rsidRPr="00D96F2D">
              <w:rPr>
                <w:b/>
                <w:lang w:val="en-GB"/>
              </w:rPr>
              <w:t xml:space="preserve"> </w:t>
            </w:r>
            <w:r w:rsidR="00A634E0" w:rsidRPr="00A634E0">
              <w:rPr>
                <w:b/>
                <w:lang w:val="en-GB"/>
              </w:rPr>
              <w:t>VERITEĽ</w:t>
            </w:r>
            <w:r w:rsidR="00A634E0" w:rsidRPr="00D96F2D">
              <w:rPr>
                <w:b/>
              </w:rPr>
              <w:t xml:space="preserve"> (nadobúdateľ) </w:t>
            </w:r>
            <w:r w:rsidR="00A634E0" w:rsidRPr="00D96F2D">
              <w:rPr>
                <w:b/>
                <w:i/>
                <w:sz w:val="20"/>
                <w:szCs w:val="20"/>
              </w:rPr>
              <w:t>(</w:t>
            </w:r>
            <w:r w:rsidR="00A634E0" w:rsidRPr="00D96F2D">
              <w:rPr>
                <w:b/>
                <w:i/>
                <w:sz w:val="20"/>
                <w:szCs w:val="20"/>
                <w:lang w:val="en-GB"/>
              </w:rPr>
              <w:t>CREDITOR (transferee))</w:t>
            </w:r>
          </w:p>
        </w:tc>
      </w:tr>
      <w:tr w:rsidR="00A634E0" w:rsidTr="00DF0EEA">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A634E0" w:rsidRPr="00D96F2D" w:rsidRDefault="00BB38CB" w:rsidP="00A634E0">
            <w:pPr>
              <w:ind w:firstLine="0"/>
              <w:rPr>
                <w:b/>
                <w:lang w:val="en-GB"/>
              </w:rPr>
            </w:pPr>
            <w:sdt>
              <w:sdtPr>
                <w:rPr>
                  <w:b/>
                  <w:lang w:val="en-GB"/>
                </w:rPr>
                <w:id w:val="1738734686"/>
                <w14:checkbox>
                  <w14:checked w14:val="0"/>
                  <w14:checkedState w14:val="2612" w14:font="MS Gothic"/>
                  <w14:uncheckedState w14:val="2610" w14:font="MS Gothic"/>
                </w14:checkbox>
              </w:sdtPr>
              <w:sdtEndPr/>
              <w:sdtContent>
                <w:r w:rsidR="00A634E0" w:rsidRPr="00D96F2D">
                  <w:rPr>
                    <w:rFonts w:ascii="MS Gothic" w:eastAsia="MS Gothic" w:hAnsi="MS Gothic"/>
                    <w:b/>
                    <w:lang w:val="en-GB"/>
                  </w:rPr>
                  <w:t>☐</w:t>
                </w:r>
              </w:sdtContent>
            </w:sdt>
            <w:r w:rsidR="00A634E0" w:rsidRPr="00D96F2D">
              <w:rPr>
                <w:b/>
                <w:lang w:val="en-GB"/>
              </w:rPr>
              <w:t xml:space="preserve"> </w:t>
            </w:r>
            <w:r w:rsidR="00A634E0" w:rsidRPr="00A634E0">
              <w:rPr>
                <w:b/>
                <w:lang w:val="en-GB"/>
              </w:rPr>
              <w:t>DLŽNÍK</w:t>
            </w:r>
            <w:r w:rsidR="00A634E0" w:rsidRPr="00D96F2D">
              <w:rPr>
                <w:b/>
              </w:rPr>
              <w:t xml:space="preserve"> (prevodca) </w:t>
            </w:r>
            <w:r w:rsidR="00A634E0" w:rsidRPr="00D96F2D">
              <w:rPr>
                <w:b/>
                <w:i/>
                <w:sz w:val="20"/>
                <w:szCs w:val="20"/>
                <w:lang w:val="en-GB"/>
              </w:rPr>
              <w:t>(DEBTOR (transferor))</w:t>
            </w:r>
          </w:p>
        </w:tc>
      </w:tr>
      <w:tr w:rsidR="00A634E0" w:rsidTr="00DF0EEA">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A634E0" w:rsidRPr="00D96F2D" w:rsidRDefault="00BB38CB" w:rsidP="00A634E0">
            <w:pPr>
              <w:ind w:firstLine="0"/>
              <w:rPr>
                <w:lang w:val="en-GB"/>
              </w:rPr>
            </w:pPr>
            <w:sdt>
              <w:sdtPr>
                <w:rPr>
                  <w:b/>
                  <w:lang w:val="en-GB"/>
                </w:rPr>
                <w:id w:val="-1852791555"/>
                <w14:checkbox>
                  <w14:checked w14:val="0"/>
                  <w14:checkedState w14:val="2612" w14:font="MS Gothic"/>
                  <w14:uncheckedState w14:val="2610" w14:font="MS Gothic"/>
                </w14:checkbox>
              </w:sdtPr>
              <w:sdtEndPr/>
              <w:sdtContent>
                <w:r w:rsidR="00A634E0" w:rsidRPr="00D96F2D">
                  <w:rPr>
                    <w:rFonts w:ascii="MS Gothic" w:eastAsia="MS Gothic" w:hAnsi="MS Gothic"/>
                    <w:b/>
                    <w:lang w:val="en-GB"/>
                  </w:rPr>
                  <w:t>☐</w:t>
                </w:r>
              </w:sdtContent>
            </w:sdt>
            <w:r w:rsidR="00A634E0" w:rsidRPr="00D96F2D">
              <w:rPr>
                <w:b/>
                <w:lang w:val="en-GB"/>
              </w:rPr>
              <w:t xml:space="preserve"> </w:t>
            </w:r>
            <w:r w:rsidR="00A634E0" w:rsidRPr="00A634E0">
              <w:rPr>
                <w:b/>
                <w:lang w:val="en-GB"/>
              </w:rPr>
              <w:t>ČLEN</w:t>
            </w:r>
            <w:r w:rsidR="00A634E0" w:rsidRPr="00D96F2D">
              <w:rPr>
                <w:b/>
              </w:rPr>
              <w:t xml:space="preserve"> </w:t>
            </w:r>
            <w:r w:rsidR="00A634E0" w:rsidRPr="00D96F2D">
              <w:t>za veriteľa</w:t>
            </w:r>
            <w:r w:rsidR="00A634E0" w:rsidRPr="00D96F2D">
              <w:rPr>
                <w:b/>
                <w:lang w:val="en-GB"/>
              </w:rPr>
              <w:t xml:space="preserve"> </w:t>
            </w:r>
            <w:r w:rsidR="00A634E0" w:rsidRPr="00D96F2D">
              <w:rPr>
                <w:b/>
                <w:i/>
                <w:sz w:val="20"/>
                <w:szCs w:val="20"/>
                <w:lang w:val="en-GB"/>
              </w:rPr>
              <w:t xml:space="preserve">(MEMBER </w:t>
            </w:r>
            <w:r w:rsidR="00A634E0" w:rsidRPr="00D96F2D">
              <w:rPr>
                <w:i/>
                <w:sz w:val="20"/>
                <w:szCs w:val="20"/>
                <w:lang w:val="en-GB"/>
              </w:rPr>
              <w:t>on behalf of creditor)</w:t>
            </w:r>
            <w:r w:rsidR="00A634E0" w:rsidRPr="00D96F2D">
              <w:rPr>
                <w:lang w:val="en-GB"/>
              </w:rPr>
              <w:t>:</w:t>
            </w:r>
            <w:r w:rsidR="00A634E0" w:rsidRPr="00D96F2D">
              <w:rPr>
                <w:rStyle w:val="EndnoteReference"/>
                <w:lang w:val="en-GB"/>
              </w:rPr>
              <w:endnoteReference w:id="5"/>
            </w:r>
            <w:r w:rsidR="00A634E0" w:rsidRPr="00D96F2D">
              <w:rPr>
                <w:lang w:val="en-GB"/>
              </w:rPr>
              <w:t xml:space="preserve"> </w:t>
            </w:r>
            <w:sdt>
              <w:sdtPr>
                <w:rPr>
                  <w:lang w:val="en-GB"/>
                </w:rPr>
                <w:id w:val="-79987131"/>
                <w:showingPlcHdr/>
              </w:sdtPr>
              <w:sdtEndPr/>
              <w:sdtContent>
                <w:r w:rsidR="00A634E0" w:rsidRPr="00D96F2D">
                  <w:rPr>
                    <w:rStyle w:val="PlaceholderText"/>
                    <w:color w:val="FFFFFF" w:themeColor="background1"/>
                    <w:shd w:val="pct5" w:color="auto" w:fill="auto"/>
                    <w:lang w:val="en-GB"/>
                    <w14:textFill>
                      <w14:noFill/>
                    </w14:textFill>
                  </w:rPr>
                  <w:t>Kliknutím zadáte text.</w:t>
                </w:r>
              </w:sdtContent>
            </w:sdt>
          </w:p>
        </w:tc>
      </w:tr>
      <w:tr w:rsidR="00A634E0" w:rsidTr="00DF0EEA">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A634E0" w:rsidRPr="00D96F2D" w:rsidRDefault="00BB38CB" w:rsidP="00A634E0">
            <w:pPr>
              <w:ind w:firstLine="0"/>
              <w:rPr>
                <w:lang w:val="en-GB"/>
              </w:rPr>
            </w:pPr>
            <w:sdt>
              <w:sdtPr>
                <w:rPr>
                  <w:b/>
                  <w:lang w:val="en-GB"/>
                </w:rPr>
                <w:id w:val="-371931131"/>
                <w14:checkbox>
                  <w14:checked w14:val="0"/>
                  <w14:checkedState w14:val="2612" w14:font="MS Gothic"/>
                  <w14:uncheckedState w14:val="2610" w14:font="MS Gothic"/>
                </w14:checkbox>
              </w:sdtPr>
              <w:sdtEndPr/>
              <w:sdtContent>
                <w:r w:rsidR="00A634E0" w:rsidRPr="00D96F2D">
                  <w:rPr>
                    <w:rFonts w:ascii="MS Gothic" w:eastAsia="MS Gothic" w:hAnsi="MS Gothic"/>
                    <w:b/>
                    <w:lang w:val="en-GB"/>
                  </w:rPr>
                  <w:t>☐</w:t>
                </w:r>
              </w:sdtContent>
            </w:sdt>
            <w:r w:rsidR="00A634E0" w:rsidRPr="00D96F2D">
              <w:rPr>
                <w:b/>
                <w:lang w:val="en-GB"/>
              </w:rPr>
              <w:t xml:space="preserve"> </w:t>
            </w:r>
            <w:r w:rsidR="00A634E0" w:rsidRPr="00A634E0">
              <w:rPr>
                <w:b/>
                <w:lang w:val="en-GB"/>
              </w:rPr>
              <w:t>ČLEN</w:t>
            </w:r>
            <w:r w:rsidR="00A634E0" w:rsidRPr="00D96F2D">
              <w:rPr>
                <w:b/>
              </w:rPr>
              <w:t xml:space="preserve"> </w:t>
            </w:r>
            <w:r w:rsidR="00A634E0" w:rsidRPr="00D96F2D">
              <w:t>za dlžníka</w:t>
            </w:r>
            <w:r w:rsidR="00A634E0" w:rsidRPr="00D96F2D">
              <w:rPr>
                <w:b/>
                <w:lang w:val="en-GB"/>
              </w:rPr>
              <w:t xml:space="preserve"> </w:t>
            </w:r>
            <w:r w:rsidR="00A634E0" w:rsidRPr="00D96F2D">
              <w:rPr>
                <w:b/>
                <w:i/>
                <w:sz w:val="20"/>
                <w:szCs w:val="20"/>
                <w:lang w:val="en-GB"/>
              </w:rPr>
              <w:t xml:space="preserve">(MEMBER </w:t>
            </w:r>
            <w:r w:rsidR="00A634E0" w:rsidRPr="00D96F2D">
              <w:rPr>
                <w:i/>
                <w:sz w:val="20"/>
                <w:szCs w:val="20"/>
                <w:lang w:val="en-GB"/>
              </w:rPr>
              <w:t>on behalf of debtor)</w:t>
            </w:r>
            <w:r w:rsidR="00A634E0" w:rsidRPr="00D96F2D">
              <w:rPr>
                <w:lang w:val="en-GB"/>
              </w:rPr>
              <w:t>:</w:t>
            </w:r>
            <w:r w:rsidR="00A634E0" w:rsidRPr="00D96F2D">
              <w:rPr>
                <w:rStyle w:val="EndnoteReference"/>
                <w:lang w:val="en-GB"/>
              </w:rPr>
              <w:t xml:space="preserve"> </w:t>
            </w:r>
            <w:r w:rsidR="00A634E0" w:rsidRPr="00D96F2D">
              <w:rPr>
                <w:rStyle w:val="EndnoteReference"/>
                <w:lang w:val="en-GB"/>
              </w:rPr>
              <w:endnoteReference w:id="6"/>
            </w:r>
            <w:r w:rsidR="00A634E0" w:rsidRPr="00D96F2D">
              <w:rPr>
                <w:lang w:val="en-GB"/>
              </w:rPr>
              <w:t xml:space="preserve"> </w:t>
            </w:r>
            <w:sdt>
              <w:sdtPr>
                <w:rPr>
                  <w:lang w:val="en-GB"/>
                </w:rPr>
                <w:id w:val="716622085"/>
                <w:showingPlcHdr/>
              </w:sdtPr>
              <w:sdtEndPr/>
              <w:sdtContent>
                <w:r w:rsidR="00A634E0" w:rsidRPr="00D96F2D">
                  <w:rPr>
                    <w:rStyle w:val="PlaceholderText"/>
                    <w:color w:val="FFFFFF" w:themeColor="background1"/>
                    <w:shd w:val="pct5" w:color="auto" w:fill="auto"/>
                    <w:lang w:val="en-GB"/>
                    <w14:textFill>
                      <w14:noFill/>
                    </w14:textFill>
                  </w:rPr>
                  <w:t>Kliknutím zadáte text.</w:t>
                </w:r>
              </w:sdtContent>
            </w:sdt>
          </w:p>
        </w:tc>
      </w:tr>
      <w:tr w:rsidR="00A634E0" w:rsidTr="00DF0EEA">
        <w:trPr>
          <w:trHeight w:val="340"/>
        </w:trPr>
        <w:tc>
          <w:tcPr>
            <w:tcW w:w="9854" w:type="dxa"/>
            <w:tcBorders>
              <w:top w:val="single" w:sz="12" w:space="0" w:color="4C7563" w:themeColor="accent1"/>
              <w:bottom w:val="single" w:sz="12" w:space="0" w:color="4C7563" w:themeColor="accent1"/>
            </w:tcBorders>
            <w:shd w:val="clear" w:color="auto" w:fill="FFFFFF" w:themeFill="background1"/>
          </w:tcPr>
          <w:p w:rsidR="00A634E0" w:rsidRPr="00D96F2D" w:rsidRDefault="00BB38CB" w:rsidP="00A634E0">
            <w:pPr>
              <w:ind w:firstLine="0"/>
              <w:rPr>
                <w:lang w:val="en-GB"/>
              </w:rPr>
            </w:pPr>
            <w:sdt>
              <w:sdtPr>
                <w:rPr>
                  <w:b/>
                  <w:lang w:val="en-GB"/>
                </w:rPr>
                <w:id w:val="572780802"/>
                <w14:checkbox>
                  <w14:checked w14:val="0"/>
                  <w14:checkedState w14:val="2612" w14:font="MS Gothic"/>
                  <w14:uncheckedState w14:val="2610" w14:font="MS Gothic"/>
                </w14:checkbox>
              </w:sdtPr>
              <w:sdtEndPr/>
              <w:sdtContent>
                <w:r w:rsidR="00A634E0" w:rsidRPr="00D96F2D">
                  <w:rPr>
                    <w:rFonts w:ascii="MS Gothic" w:eastAsia="MS Gothic" w:hAnsi="MS Gothic"/>
                    <w:b/>
                    <w:lang w:val="en-GB"/>
                  </w:rPr>
                  <w:t>☐</w:t>
                </w:r>
              </w:sdtContent>
            </w:sdt>
            <w:r w:rsidR="00A634E0" w:rsidRPr="00D96F2D">
              <w:rPr>
                <w:b/>
                <w:lang w:val="en-GB"/>
              </w:rPr>
              <w:t xml:space="preserve"> </w:t>
            </w:r>
            <w:r w:rsidR="00A634E0" w:rsidRPr="00A634E0">
              <w:rPr>
                <w:b/>
                <w:lang w:val="en-GB"/>
              </w:rPr>
              <w:t>DRŽITEĽ</w:t>
            </w:r>
            <w:r w:rsidR="00A634E0" w:rsidRPr="00D96F2D">
              <w:rPr>
                <w:b/>
              </w:rPr>
              <w:t xml:space="preserve"> </w:t>
            </w:r>
            <w:r w:rsidR="00A634E0" w:rsidRPr="00D96F2D">
              <w:t>za veriteľa</w:t>
            </w:r>
            <w:r w:rsidR="00A634E0" w:rsidRPr="00D96F2D">
              <w:rPr>
                <w:b/>
                <w:lang w:val="en-GB"/>
              </w:rPr>
              <w:t xml:space="preserve"> </w:t>
            </w:r>
            <w:r w:rsidR="00A634E0" w:rsidRPr="00D96F2D">
              <w:rPr>
                <w:b/>
                <w:i/>
                <w:sz w:val="20"/>
                <w:szCs w:val="20"/>
                <w:lang w:val="en-GB"/>
              </w:rPr>
              <w:t xml:space="preserve">(HOLDER </w:t>
            </w:r>
            <w:r w:rsidR="00A634E0" w:rsidRPr="00D96F2D">
              <w:rPr>
                <w:i/>
                <w:sz w:val="20"/>
                <w:szCs w:val="20"/>
                <w:lang w:val="en-GB"/>
              </w:rPr>
              <w:t>on behalf of creditor)</w:t>
            </w:r>
            <w:r w:rsidR="00A634E0" w:rsidRPr="00D96F2D">
              <w:rPr>
                <w:lang w:val="en-GB"/>
              </w:rPr>
              <w:t>:</w:t>
            </w:r>
            <w:r w:rsidR="00A634E0" w:rsidRPr="00D96F2D">
              <w:rPr>
                <w:rStyle w:val="EndnoteReference"/>
                <w:lang w:val="en-GB"/>
              </w:rPr>
              <w:t xml:space="preserve"> </w:t>
            </w:r>
            <w:r w:rsidR="00A634E0" w:rsidRPr="00D96F2D">
              <w:rPr>
                <w:rStyle w:val="EndnoteReference"/>
                <w:lang w:val="en-GB"/>
              </w:rPr>
              <w:endnoteReference w:id="7"/>
            </w:r>
            <w:r w:rsidR="00A634E0" w:rsidRPr="00D96F2D">
              <w:rPr>
                <w:lang w:val="en-GB"/>
              </w:rPr>
              <w:t xml:space="preserve"> </w:t>
            </w:r>
            <w:sdt>
              <w:sdtPr>
                <w:rPr>
                  <w:lang w:val="en-GB"/>
                </w:rPr>
                <w:id w:val="-351492632"/>
                <w:showingPlcHdr/>
              </w:sdtPr>
              <w:sdtEndPr/>
              <w:sdtContent>
                <w:r w:rsidR="00A634E0" w:rsidRPr="00D96F2D">
                  <w:rPr>
                    <w:rStyle w:val="PlaceholderText"/>
                    <w:color w:val="FFFFFF" w:themeColor="background1"/>
                    <w:shd w:val="pct5" w:color="auto" w:fill="auto"/>
                    <w:lang w:val="en-GB"/>
                    <w14:textFill>
                      <w14:noFill/>
                    </w14:textFill>
                  </w:rPr>
                  <w:t>Kliknutím zadáte text.</w:t>
                </w:r>
              </w:sdtContent>
            </w:sdt>
            <w:r w:rsidR="00A634E0" w:rsidRPr="00D96F2D">
              <w:rPr>
                <w:lang w:val="en-GB"/>
              </w:rPr>
              <w:t xml:space="preserve">      </w:t>
            </w:r>
          </w:p>
        </w:tc>
      </w:tr>
      <w:tr w:rsidR="00A634E0" w:rsidTr="00DF0EEA">
        <w:trPr>
          <w:trHeight w:val="340"/>
        </w:trPr>
        <w:tc>
          <w:tcPr>
            <w:tcW w:w="9854" w:type="dxa"/>
            <w:tcBorders>
              <w:top w:val="single" w:sz="12" w:space="0" w:color="4C7563" w:themeColor="accent1"/>
            </w:tcBorders>
            <w:shd w:val="clear" w:color="auto" w:fill="FFFFFF" w:themeFill="background1"/>
          </w:tcPr>
          <w:p w:rsidR="00A634E0" w:rsidRPr="00D96F2D" w:rsidRDefault="00BB38CB" w:rsidP="00A634E0">
            <w:pPr>
              <w:ind w:firstLine="0"/>
              <w:rPr>
                <w:lang w:val="en-GB"/>
              </w:rPr>
            </w:pPr>
            <w:sdt>
              <w:sdtPr>
                <w:rPr>
                  <w:b/>
                  <w:lang w:val="en-GB"/>
                </w:rPr>
                <w:id w:val="-374385182"/>
                <w14:checkbox>
                  <w14:checked w14:val="0"/>
                  <w14:checkedState w14:val="2612" w14:font="MS Gothic"/>
                  <w14:uncheckedState w14:val="2610" w14:font="MS Gothic"/>
                </w14:checkbox>
              </w:sdtPr>
              <w:sdtEndPr/>
              <w:sdtContent>
                <w:r w:rsidR="00A634E0" w:rsidRPr="00D96F2D">
                  <w:rPr>
                    <w:rFonts w:ascii="MS Gothic" w:eastAsia="MS Gothic" w:hAnsi="MS Gothic"/>
                    <w:b/>
                    <w:lang w:val="en-GB"/>
                  </w:rPr>
                  <w:t>☐</w:t>
                </w:r>
              </w:sdtContent>
            </w:sdt>
            <w:r w:rsidR="00A634E0" w:rsidRPr="00D96F2D">
              <w:rPr>
                <w:b/>
                <w:lang w:val="en-GB"/>
              </w:rPr>
              <w:t xml:space="preserve"> </w:t>
            </w:r>
            <w:r w:rsidR="00A634E0" w:rsidRPr="00A634E0">
              <w:rPr>
                <w:b/>
                <w:lang w:val="en-GB"/>
              </w:rPr>
              <w:t>DRŽITEĽ</w:t>
            </w:r>
            <w:r w:rsidR="00A634E0" w:rsidRPr="00D96F2D">
              <w:rPr>
                <w:b/>
              </w:rPr>
              <w:t xml:space="preserve"> </w:t>
            </w:r>
            <w:r w:rsidR="00A634E0" w:rsidRPr="00D96F2D">
              <w:t xml:space="preserve">za dlžník </w:t>
            </w:r>
            <w:r w:rsidR="00A634E0" w:rsidRPr="00D96F2D">
              <w:rPr>
                <w:i/>
                <w:sz w:val="20"/>
                <w:szCs w:val="20"/>
              </w:rPr>
              <w:t>(</w:t>
            </w:r>
            <w:r w:rsidR="00A634E0" w:rsidRPr="00D96F2D">
              <w:rPr>
                <w:b/>
                <w:i/>
                <w:sz w:val="20"/>
                <w:szCs w:val="20"/>
                <w:lang w:val="en-GB"/>
              </w:rPr>
              <w:t xml:space="preserve">HOLDER </w:t>
            </w:r>
            <w:r w:rsidR="00A634E0" w:rsidRPr="00D96F2D">
              <w:rPr>
                <w:i/>
                <w:sz w:val="20"/>
                <w:szCs w:val="20"/>
                <w:lang w:val="en-GB"/>
              </w:rPr>
              <w:t>on behalf of debtor)</w:t>
            </w:r>
            <w:r w:rsidR="00A634E0" w:rsidRPr="00D96F2D">
              <w:rPr>
                <w:lang w:val="en-GB"/>
              </w:rPr>
              <w:t>:</w:t>
            </w:r>
            <w:r w:rsidR="00A634E0" w:rsidRPr="00D96F2D">
              <w:rPr>
                <w:rStyle w:val="EndnoteReference"/>
                <w:lang w:val="en-GB"/>
              </w:rPr>
              <w:t xml:space="preserve"> </w:t>
            </w:r>
            <w:r w:rsidR="00A634E0" w:rsidRPr="00D96F2D">
              <w:rPr>
                <w:rStyle w:val="EndnoteReference"/>
                <w:lang w:val="en-GB"/>
              </w:rPr>
              <w:endnoteReference w:id="8"/>
            </w:r>
            <w:r w:rsidR="00A634E0" w:rsidRPr="00D96F2D">
              <w:rPr>
                <w:lang w:val="en-GB"/>
              </w:rPr>
              <w:t xml:space="preserve"> </w:t>
            </w:r>
            <w:sdt>
              <w:sdtPr>
                <w:rPr>
                  <w:lang w:val="en-GB"/>
                </w:rPr>
                <w:id w:val="555664478"/>
                <w:showingPlcHdr/>
              </w:sdtPr>
              <w:sdtEndPr/>
              <w:sdtContent>
                <w:r w:rsidR="00A634E0" w:rsidRPr="00D96F2D">
                  <w:rPr>
                    <w:rStyle w:val="PlaceholderText"/>
                    <w:color w:val="FFFFFF" w:themeColor="background1"/>
                    <w:shd w:val="pct5" w:color="auto" w:fill="auto"/>
                    <w:lang w:val="en-GB"/>
                    <w14:textFill>
                      <w14:noFill/>
                    </w14:textFill>
                  </w:rPr>
                  <w:t>Kliknutím zadáte text.</w:t>
                </w:r>
              </w:sdtContent>
            </w:sdt>
            <w:r w:rsidR="00A634E0" w:rsidRPr="00D96F2D">
              <w:rPr>
                <w:lang w:val="en-GB"/>
              </w:rPr>
              <w:t xml:space="preserve">      </w:t>
            </w:r>
          </w:p>
        </w:tc>
      </w:tr>
    </w:tbl>
    <w:p w:rsidR="004D75D4" w:rsidRDefault="004D75D4" w:rsidP="004D75D4">
      <w:pPr>
        <w:ind w:firstLine="0"/>
      </w:pPr>
    </w:p>
    <w:p w:rsidR="00E642DD" w:rsidRPr="00E642DD" w:rsidRDefault="00E642DD" w:rsidP="00E642DD">
      <w:pPr>
        <w:pStyle w:val="Heading1"/>
        <w:numPr>
          <w:ilvl w:val="0"/>
          <w:numId w:val="45"/>
        </w:numPr>
        <w:spacing w:before="0" w:after="0"/>
        <w:ind w:left="284" w:hanging="284"/>
        <w:rPr>
          <w:sz w:val="26"/>
          <w:szCs w:val="26"/>
        </w:rPr>
      </w:pPr>
      <w:r>
        <w:rPr>
          <w:szCs w:val="26"/>
        </w:rPr>
        <w:lastRenderedPageBreak/>
        <w:t xml:space="preserve">PREDMET ZMENY REGISTRÁCIE ZABEZPEČOVACIEHO PREVODU PRÁVA </w:t>
      </w:r>
    </w:p>
    <w:p w:rsidR="0074102F" w:rsidRPr="00E642DD" w:rsidRDefault="00E642DD" w:rsidP="00E642DD">
      <w:pPr>
        <w:pStyle w:val="Heading1"/>
        <w:spacing w:before="0" w:after="0"/>
        <w:ind w:firstLine="284"/>
        <w:rPr>
          <w:i/>
          <w:sz w:val="22"/>
          <w:szCs w:val="22"/>
        </w:rPr>
      </w:pPr>
      <w:r w:rsidRPr="00E642DD">
        <w:rPr>
          <w:i/>
          <w:sz w:val="22"/>
          <w:szCs w:val="22"/>
        </w:rPr>
        <w:t>(</w:t>
      </w:r>
      <w:r w:rsidR="00E26E89" w:rsidRPr="00E642DD">
        <w:rPr>
          <w:i/>
          <w:sz w:val="22"/>
          <w:szCs w:val="22"/>
        </w:rPr>
        <w:t>SUBJECT OF THE CHANGE IN THE REGISTRATION O</w:t>
      </w:r>
      <w:r w:rsidR="00B41D6E" w:rsidRPr="00E642DD">
        <w:rPr>
          <w:i/>
          <w:sz w:val="22"/>
          <w:szCs w:val="22"/>
        </w:rPr>
        <w:t>F</w:t>
      </w:r>
      <w:r w:rsidR="00E26E89" w:rsidRPr="00E642DD">
        <w:rPr>
          <w:i/>
          <w:sz w:val="22"/>
          <w:szCs w:val="22"/>
        </w:rPr>
        <w:t xml:space="preserve"> TRANSFER AS COLLATERAL OF TITLE</w:t>
      </w:r>
      <w:r w:rsidRPr="00E642DD">
        <w:rPr>
          <w:i/>
          <w:sz w:val="22"/>
          <w:szCs w:val="22"/>
        </w:rPr>
        <w:t>)</w:t>
      </w:r>
    </w:p>
    <w:p w:rsidR="0074102F" w:rsidRDefault="0074102F" w:rsidP="00456310"/>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ayout w:type="fixed"/>
        <w:tblLook w:val="04A0" w:firstRow="1" w:lastRow="0" w:firstColumn="1" w:lastColumn="0" w:noHBand="0" w:noVBand="1"/>
      </w:tblPr>
      <w:tblGrid>
        <w:gridCol w:w="3549"/>
        <w:gridCol w:w="6305"/>
      </w:tblGrid>
      <w:tr w:rsidR="0074102F" w:rsidTr="00EA3E04">
        <w:trPr>
          <w:trHeight w:val="340"/>
        </w:trPr>
        <w:tc>
          <w:tcPr>
            <w:tcW w:w="9854" w:type="dxa"/>
            <w:gridSpan w:val="2"/>
            <w:shd w:val="clear" w:color="auto" w:fill="D8E6DF" w:themeFill="accent1" w:themeFillTint="33"/>
          </w:tcPr>
          <w:p w:rsidR="00E642DD" w:rsidRPr="00E642DD" w:rsidRDefault="00E642DD" w:rsidP="00E555A8">
            <w:pPr>
              <w:pStyle w:val="ListParagraph"/>
              <w:numPr>
                <w:ilvl w:val="0"/>
                <w:numId w:val="43"/>
              </w:numPr>
              <w:ind w:left="426" w:hanging="426"/>
              <w:rPr>
                <w:lang w:val="en-GB"/>
              </w:rPr>
            </w:pPr>
            <w:r>
              <w:rPr>
                <w:b/>
              </w:rPr>
              <w:t>Predmet zmeny registrácie zabezpečovacieho prevodu práva a jeho stručná konkretizácia</w:t>
            </w:r>
            <w:r w:rsidRPr="006370E4">
              <w:rPr>
                <w:b/>
                <w:lang w:val="en-GB"/>
              </w:rPr>
              <w:t xml:space="preserve"> </w:t>
            </w:r>
          </w:p>
          <w:p w:rsidR="0074102F" w:rsidRPr="00E642DD" w:rsidRDefault="00E642DD" w:rsidP="00E642DD">
            <w:pPr>
              <w:pStyle w:val="ListParagraph"/>
              <w:ind w:left="426" w:firstLine="0"/>
              <w:rPr>
                <w:i/>
                <w:sz w:val="20"/>
                <w:szCs w:val="20"/>
                <w:lang w:val="en-GB"/>
              </w:rPr>
            </w:pPr>
            <w:r w:rsidRPr="00E642DD">
              <w:rPr>
                <w:b/>
                <w:i/>
                <w:sz w:val="20"/>
                <w:szCs w:val="20"/>
                <w:lang w:val="en-GB"/>
              </w:rPr>
              <w:t>(</w:t>
            </w:r>
            <w:r w:rsidR="006370E4" w:rsidRPr="00E642DD">
              <w:rPr>
                <w:b/>
                <w:i/>
                <w:sz w:val="20"/>
                <w:szCs w:val="20"/>
                <w:lang w:val="en-GB"/>
              </w:rPr>
              <w:t>Subject of the change in registration of the transfer as collateral of title and its brief specification</w:t>
            </w:r>
            <w:r w:rsidRPr="00E642DD">
              <w:rPr>
                <w:b/>
                <w:i/>
                <w:sz w:val="20"/>
                <w:szCs w:val="20"/>
                <w:lang w:val="en-GB"/>
              </w:rPr>
              <w:t>)</w:t>
            </w:r>
          </w:p>
        </w:tc>
      </w:tr>
      <w:tr w:rsidR="0074102F" w:rsidTr="00EA3E04">
        <w:trPr>
          <w:trHeight w:val="340"/>
        </w:trPr>
        <w:tc>
          <w:tcPr>
            <w:tcW w:w="3549" w:type="dxa"/>
            <w:tcBorders>
              <w:bottom w:val="single" w:sz="12" w:space="0" w:color="4C7563" w:themeColor="accent1"/>
            </w:tcBorders>
            <w:shd w:val="clear" w:color="auto" w:fill="D8E6DF" w:themeFill="accent1" w:themeFillTint="33"/>
          </w:tcPr>
          <w:p w:rsidR="00E642DD" w:rsidRDefault="00E642DD" w:rsidP="00E555A8">
            <w:pPr>
              <w:ind w:firstLine="0"/>
              <w:rPr>
                <w:szCs w:val="24"/>
                <w:lang w:val="en-GB"/>
              </w:rPr>
            </w:pPr>
            <w:r>
              <w:rPr>
                <w:szCs w:val="24"/>
              </w:rPr>
              <w:t>Zmena registrácie zabezpečovacieho prevodu práva sa týka</w:t>
            </w:r>
            <w:r w:rsidRPr="006370E4">
              <w:rPr>
                <w:szCs w:val="24"/>
                <w:lang w:val="en-GB"/>
              </w:rPr>
              <w:t xml:space="preserve"> </w:t>
            </w:r>
          </w:p>
          <w:p w:rsidR="0074102F" w:rsidRPr="006370E4" w:rsidRDefault="00E642DD" w:rsidP="00E555A8">
            <w:pPr>
              <w:ind w:firstLine="0"/>
              <w:rPr>
                <w:szCs w:val="24"/>
                <w:lang w:val="en-GB"/>
              </w:rPr>
            </w:pPr>
            <w:r w:rsidRPr="00E642DD">
              <w:rPr>
                <w:i/>
                <w:sz w:val="20"/>
                <w:szCs w:val="20"/>
                <w:lang w:val="en-GB"/>
              </w:rPr>
              <w:t>(</w:t>
            </w:r>
            <w:r w:rsidR="006370E4" w:rsidRPr="00E642DD">
              <w:rPr>
                <w:i/>
                <w:sz w:val="20"/>
                <w:szCs w:val="20"/>
                <w:lang w:val="en-GB"/>
              </w:rPr>
              <w:t xml:space="preserve">The change in registration of </w:t>
            </w:r>
            <w:r w:rsidR="004E6614" w:rsidRPr="00E642DD">
              <w:rPr>
                <w:i/>
                <w:sz w:val="20"/>
                <w:szCs w:val="20"/>
                <w:lang w:val="en-GB"/>
              </w:rPr>
              <w:t xml:space="preserve">the </w:t>
            </w:r>
            <w:r w:rsidR="006370E4" w:rsidRPr="00E642DD">
              <w:rPr>
                <w:i/>
                <w:sz w:val="20"/>
                <w:szCs w:val="20"/>
                <w:lang w:val="en-GB"/>
              </w:rPr>
              <w:t>transfer as collateral of title involves</w:t>
            </w:r>
            <w:r w:rsidRPr="00E642DD">
              <w:rPr>
                <w:i/>
                <w:sz w:val="20"/>
                <w:szCs w:val="20"/>
                <w:lang w:val="en-GB"/>
              </w:rPr>
              <w:t>)</w:t>
            </w:r>
            <w:r w:rsidR="00EA3E04" w:rsidRPr="006370E4">
              <w:rPr>
                <w:szCs w:val="24"/>
                <w:lang w:val="en-GB"/>
              </w:rPr>
              <w:t>:</w:t>
            </w:r>
          </w:p>
        </w:tc>
        <w:tc>
          <w:tcPr>
            <w:tcW w:w="6305" w:type="dxa"/>
            <w:tcBorders>
              <w:bottom w:val="single" w:sz="12" w:space="0" w:color="4C7563" w:themeColor="accent1"/>
            </w:tcBorders>
            <w:shd w:val="clear" w:color="auto" w:fill="D8E6DF" w:themeFill="accent1" w:themeFillTint="33"/>
          </w:tcPr>
          <w:p w:rsidR="00FA5C66" w:rsidRDefault="00FA5C66" w:rsidP="00EA3E04">
            <w:pPr>
              <w:tabs>
                <w:tab w:val="left" w:pos="480"/>
                <w:tab w:val="left" w:pos="1110"/>
                <w:tab w:val="left" w:pos="1610"/>
              </w:tabs>
              <w:ind w:firstLine="0"/>
              <w:rPr>
                <w:lang w:val="en-GB"/>
              </w:rPr>
            </w:pPr>
            <w:r>
              <w:t>Stručná konkretizácia predmetnej zmeny</w:t>
            </w:r>
            <w:r w:rsidRPr="006370E4">
              <w:rPr>
                <w:lang w:val="en-GB"/>
              </w:rPr>
              <w:t xml:space="preserve"> </w:t>
            </w:r>
          </w:p>
          <w:p w:rsidR="0074102F" w:rsidRPr="00FA5C66" w:rsidRDefault="00FA5C66" w:rsidP="00EA3E04">
            <w:pPr>
              <w:tabs>
                <w:tab w:val="left" w:pos="480"/>
                <w:tab w:val="left" w:pos="1110"/>
                <w:tab w:val="left" w:pos="1610"/>
              </w:tabs>
              <w:ind w:firstLine="0"/>
              <w:rPr>
                <w:i/>
                <w:sz w:val="20"/>
                <w:szCs w:val="20"/>
                <w:lang w:val="en-GB"/>
              </w:rPr>
            </w:pPr>
            <w:r w:rsidRPr="00FA5C66">
              <w:rPr>
                <w:i/>
                <w:sz w:val="20"/>
                <w:szCs w:val="20"/>
                <w:lang w:val="en-GB"/>
              </w:rPr>
              <w:t>(</w:t>
            </w:r>
            <w:r w:rsidR="006370E4" w:rsidRPr="00FA5C66">
              <w:rPr>
                <w:i/>
                <w:sz w:val="20"/>
                <w:szCs w:val="20"/>
                <w:lang w:val="en-GB"/>
              </w:rPr>
              <w:t>Brief specification of the change</w:t>
            </w:r>
            <w:r w:rsidRPr="00FA5C66">
              <w:rPr>
                <w:i/>
                <w:sz w:val="20"/>
                <w:szCs w:val="20"/>
                <w:lang w:val="en-GB"/>
              </w:rPr>
              <w:t>)</w:t>
            </w:r>
          </w:p>
        </w:tc>
      </w:tr>
      <w:tr w:rsidR="0074102F" w:rsidTr="00EA3E04">
        <w:trPr>
          <w:trHeight w:val="340"/>
        </w:trPr>
        <w:tc>
          <w:tcPr>
            <w:tcW w:w="3549" w:type="dxa"/>
            <w:shd w:val="clear" w:color="auto" w:fill="FFFFFF" w:themeFill="background1"/>
          </w:tcPr>
          <w:p w:rsidR="0074102F" w:rsidRPr="006370E4" w:rsidRDefault="00BB38CB" w:rsidP="00E555A8">
            <w:pPr>
              <w:ind w:firstLine="0"/>
              <w:rPr>
                <w:szCs w:val="24"/>
                <w:lang w:val="en-GB"/>
              </w:rPr>
            </w:pPr>
            <w:sdt>
              <w:sdtPr>
                <w:rPr>
                  <w:b/>
                  <w:szCs w:val="24"/>
                  <w:lang w:val="en-GB"/>
                </w:rPr>
                <w:id w:val="931012719"/>
                <w14:checkbox>
                  <w14:checked w14:val="0"/>
                  <w14:checkedState w14:val="2612" w14:font="MS Gothic"/>
                  <w14:uncheckedState w14:val="2610" w14:font="MS Gothic"/>
                </w14:checkbox>
              </w:sdtPr>
              <w:sdtEndPr/>
              <w:sdtContent>
                <w:r w:rsidR="00EA3E04" w:rsidRPr="006370E4">
                  <w:rPr>
                    <w:rFonts w:ascii="MS Gothic" w:eastAsia="MS Gothic" w:hAnsi="MS Gothic"/>
                    <w:b/>
                    <w:szCs w:val="24"/>
                    <w:lang w:val="en-GB"/>
                  </w:rPr>
                  <w:t>☐</w:t>
                </w:r>
              </w:sdtContent>
            </w:sdt>
            <w:r w:rsidR="00EA3E04" w:rsidRPr="006370E4">
              <w:rPr>
                <w:szCs w:val="24"/>
                <w:lang w:val="en-GB"/>
              </w:rPr>
              <w:t xml:space="preserve"> </w:t>
            </w:r>
            <w:r w:rsidR="00E642DD">
              <w:rPr>
                <w:szCs w:val="24"/>
              </w:rPr>
              <w:t>Veriteľa</w:t>
            </w:r>
            <w:r w:rsidR="00E642DD">
              <w:rPr>
                <w:szCs w:val="24"/>
                <w:lang w:val="en-GB"/>
              </w:rPr>
              <w:t xml:space="preserve"> </w:t>
            </w:r>
            <w:r w:rsidR="00E642DD" w:rsidRPr="00E642DD">
              <w:rPr>
                <w:i/>
                <w:sz w:val="20"/>
                <w:szCs w:val="20"/>
                <w:lang w:val="en-GB"/>
              </w:rPr>
              <w:t>(</w:t>
            </w:r>
            <w:r w:rsidR="006370E4" w:rsidRPr="00E642DD">
              <w:rPr>
                <w:i/>
                <w:sz w:val="20"/>
                <w:szCs w:val="20"/>
                <w:lang w:val="en-GB"/>
              </w:rPr>
              <w:t>Creditor</w:t>
            </w:r>
            <w:r w:rsidR="00E642DD" w:rsidRPr="00E642DD">
              <w:rPr>
                <w:i/>
                <w:sz w:val="20"/>
                <w:szCs w:val="20"/>
                <w:lang w:val="en-GB"/>
              </w:rPr>
              <w:t>)</w:t>
            </w:r>
          </w:p>
        </w:tc>
        <w:tc>
          <w:tcPr>
            <w:tcW w:w="6305" w:type="dxa"/>
            <w:shd w:val="clear" w:color="auto" w:fill="FFFFFF" w:themeFill="background1"/>
          </w:tcPr>
          <w:p w:rsidR="0074102F" w:rsidRPr="006370E4" w:rsidRDefault="00BB38CB" w:rsidP="0074102F">
            <w:pPr>
              <w:ind w:firstLine="0"/>
              <w:rPr>
                <w:lang w:val="en-GB"/>
              </w:rPr>
            </w:pPr>
            <w:sdt>
              <w:sdtPr>
                <w:rPr>
                  <w:lang w:val="en-GB"/>
                </w:rPr>
                <w:id w:val="-1575581961"/>
                <w:showingPlcHdr/>
              </w:sdtPr>
              <w:sdtEndPr/>
              <w:sdtContent>
                <w:r w:rsidR="00EA3E04" w:rsidRPr="006370E4">
                  <w:rPr>
                    <w:rStyle w:val="PlaceholderText"/>
                    <w:color w:val="FFFFFF" w:themeColor="background1"/>
                    <w:shd w:val="pct5" w:color="auto" w:fill="auto"/>
                    <w:lang w:val="en-GB"/>
                    <w14:textFill>
                      <w14:noFill/>
                    </w14:textFill>
                  </w:rPr>
                  <w:t>Kliknutím zadáte text.</w:t>
                </w:r>
              </w:sdtContent>
            </w:sdt>
          </w:p>
        </w:tc>
      </w:tr>
      <w:tr w:rsidR="0074102F" w:rsidTr="00EA3E04">
        <w:trPr>
          <w:trHeight w:val="340"/>
        </w:trPr>
        <w:tc>
          <w:tcPr>
            <w:tcW w:w="3549" w:type="dxa"/>
            <w:shd w:val="clear" w:color="auto" w:fill="FFFFFF" w:themeFill="background1"/>
          </w:tcPr>
          <w:p w:rsidR="0074102F" w:rsidRPr="006370E4" w:rsidRDefault="00BB38CB" w:rsidP="00E555A8">
            <w:pPr>
              <w:tabs>
                <w:tab w:val="left" w:pos="830"/>
              </w:tabs>
              <w:ind w:firstLine="0"/>
              <w:rPr>
                <w:szCs w:val="24"/>
                <w:lang w:val="en-GB"/>
              </w:rPr>
            </w:pPr>
            <w:sdt>
              <w:sdtPr>
                <w:rPr>
                  <w:b/>
                  <w:szCs w:val="24"/>
                  <w:lang w:val="en-GB"/>
                </w:rPr>
                <w:id w:val="582024284"/>
                <w14:checkbox>
                  <w14:checked w14:val="0"/>
                  <w14:checkedState w14:val="2612" w14:font="MS Gothic"/>
                  <w14:uncheckedState w14:val="2610" w14:font="MS Gothic"/>
                </w14:checkbox>
              </w:sdtPr>
              <w:sdtEndPr/>
              <w:sdtContent>
                <w:r w:rsidR="00EA3E04" w:rsidRPr="006370E4">
                  <w:rPr>
                    <w:rFonts w:ascii="MS Gothic" w:eastAsia="MS Gothic" w:hAnsi="MS Gothic"/>
                    <w:b/>
                    <w:szCs w:val="24"/>
                    <w:lang w:val="en-GB"/>
                  </w:rPr>
                  <w:t>☐</w:t>
                </w:r>
              </w:sdtContent>
            </w:sdt>
            <w:r w:rsidR="00EA3E04" w:rsidRPr="006370E4">
              <w:rPr>
                <w:szCs w:val="24"/>
                <w:lang w:val="en-GB"/>
              </w:rPr>
              <w:t xml:space="preserve"> </w:t>
            </w:r>
            <w:r w:rsidR="00E642DD">
              <w:rPr>
                <w:szCs w:val="24"/>
              </w:rPr>
              <w:t>Dlžníka</w:t>
            </w:r>
            <w:r w:rsidR="00E642DD">
              <w:rPr>
                <w:szCs w:val="24"/>
                <w:lang w:val="en-GB"/>
              </w:rPr>
              <w:t xml:space="preserve"> </w:t>
            </w:r>
            <w:r w:rsidR="00E642DD" w:rsidRPr="00E642DD">
              <w:rPr>
                <w:i/>
                <w:sz w:val="20"/>
                <w:szCs w:val="20"/>
                <w:lang w:val="en-GB"/>
              </w:rPr>
              <w:t>(</w:t>
            </w:r>
            <w:r w:rsidR="006370E4" w:rsidRPr="00E642DD">
              <w:rPr>
                <w:i/>
                <w:sz w:val="20"/>
                <w:szCs w:val="20"/>
                <w:lang w:val="en-GB"/>
              </w:rPr>
              <w:t>Debtor</w:t>
            </w:r>
            <w:r w:rsidR="00E642DD" w:rsidRPr="00E642DD">
              <w:rPr>
                <w:i/>
                <w:sz w:val="20"/>
                <w:szCs w:val="20"/>
                <w:lang w:val="en-GB"/>
              </w:rPr>
              <w:t>)</w:t>
            </w:r>
            <w:r w:rsidR="00EA3E04" w:rsidRPr="006370E4">
              <w:rPr>
                <w:szCs w:val="24"/>
                <w:lang w:val="en-GB"/>
              </w:rPr>
              <w:tab/>
            </w:r>
          </w:p>
        </w:tc>
        <w:tc>
          <w:tcPr>
            <w:tcW w:w="6305" w:type="dxa"/>
            <w:shd w:val="clear" w:color="auto" w:fill="FFFFFF" w:themeFill="background1"/>
          </w:tcPr>
          <w:p w:rsidR="0074102F" w:rsidRPr="006370E4" w:rsidRDefault="00BB38CB" w:rsidP="0074102F">
            <w:pPr>
              <w:ind w:firstLine="0"/>
              <w:rPr>
                <w:lang w:val="en-GB"/>
              </w:rPr>
            </w:pPr>
            <w:sdt>
              <w:sdtPr>
                <w:rPr>
                  <w:lang w:val="en-GB"/>
                </w:rPr>
                <w:id w:val="-1358808170"/>
                <w:showingPlcHdr/>
              </w:sdtPr>
              <w:sdtEndPr/>
              <w:sdtContent>
                <w:r w:rsidR="00EA3E04" w:rsidRPr="006370E4">
                  <w:rPr>
                    <w:rStyle w:val="PlaceholderText"/>
                    <w:color w:val="FFFFFF" w:themeColor="background1"/>
                    <w:shd w:val="pct5" w:color="auto" w:fill="auto"/>
                    <w:lang w:val="en-GB"/>
                    <w14:textFill>
                      <w14:noFill/>
                    </w14:textFill>
                  </w:rPr>
                  <w:t>Kliknutím zadáte text.</w:t>
                </w:r>
              </w:sdtContent>
            </w:sdt>
          </w:p>
        </w:tc>
      </w:tr>
      <w:tr w:rsidR="0074102F" w:rsidTr="00EA3E04">
        <w:trPr>
          <w:trHeight w:val="340"/>
        </w:trPr>
        <w:tc>
          <w:tcPr>
            <w:tcW w:w="3549" w:type="dxa"/>
            <w:shd w:val="clear" w:color="auto" w:fill="FFFFFF" w:themeFill="background1"/>
          </w:tcPr>
          <w:p w:rsidR="00FA5C66" w:rsidRDefault="00BB38CB" w:rsidP="00E555A8">
            <w:pPr>
              <w:tabs>
                <w:tab w:val="center" w:pos="1666"/>
              </w:tabs>
              <w:ind w:firstLine="0"/>
              <w:rPr>
                <w:szCs w:val="24"/>
                <w:lang w:val="en-GB"/>
              </w:rPr>
            </w:pPr>
            <w:sdt>
              <w:sdtPr>
                <w:rPr>
                  <w:b/>
                  <w:szCs w:val="24"/>
                  <w:lang w:val="en-GB"/>
                </w:rPr>
                <w:id w:val="760335099"/>
                <w14:checkbox>
                  <w14:checked w14:val="0"/>
                  <w14:checkedState w14:val="2612" w14:font="MS Gothic"/>
                  <w14:uncheckedState w14:val="2610" w14:font="MS Gothic"/>
                </w14:checkbox>
              </w:sdtPr>
              <w:sdtEndPr/>
              <w:sdtContent>
                <w:r w:rsidR="00EA3E04" w:rsidRPr="006370E4">
                  <w:rPr>
                    <w:rFonts w:ascii="MS Gothic" w:eastAsia="MS Gothic" w:hAnsi="MS Gothic"/>
                    <w:b/>
                    <w:szCs w:val="24"/>
                    <w:lang w:val="en-GB"/>
                  </w:rPr>
                  <w:t>☐</w:t>
                </w:r>
              </w:sdtContent>
            </w:sdt>
            <w:r w:rsidR="00EA3E04" w:rsidRPr="006370E4">
              <w:rPr>
                <w:b/>
                <w:szCs w:val="24"/>
                <w:lang w:val="en-GB"/>
              </w:rPr>
              <w:t xml:space="preserve"> </w:t>
            </w:r>
            <w:r w:rsidR="00FA5C66">
              <w:rPr>
                <w:szCs w:val="24"/>
              </w:rPr>
              <w:t>Prevedených</w:t>
            </w:r>
            <w:r w:rsidR="00FA5C66" w:rsidRPr="00EA3E04">
              <w:rPr>
                <w:szCs w:val="24"/>
              </w:rPr>
              <w:t xml:space="preserve"> cenných papierov</w:t>
            </w:r>
            <w:r w:rsidR="00FA5C66">
              <w:rPr>
                <w:szCs w:val="24"/>
                <w:lang w:val="en-GB"/>
              </w:rPr>
              <w:t xml:space="preserve"> </w:t>
            </w:r>
          </w:p>
          <w:p w:rsidR="0074102F" w:rsidRPr="006370E4" w:rsidRDefault="00FA5C66" w:rsidP="00FA5C66">
            <w:pPr>
              <w:tabs>
                <w:tab w:val="center" w:pos="1666"/>
              </w:tabs>
              <w:ind w:left="284" w:firstLine="0"/>
              <w:rPr>
                <w:szCs w:val="24"/>
                <w:lang w:val="en-GB"/>
              </w:rPr>
            </w:pPr>
            <w:r w:rsidRPr="00FA5C66">
              <w:rPr>
                <w:i/>
                <w:sz w:val="20"/>
                <w:szCs w:val="20"/>
                <w:lang w:val="en-GB"/>
              </w:rPr>
              <w:t>(</w:t>
            </w:r>
            <w:r w:rsidR="006370E4" w:rsidRPr="00FA5C66">
              <w:rPr>
                <w:i/>
                <w:sz w:val="20"/>
                <w:szCs w:val="20"/>
                <w:lang w:val="en-GB"/>
              </w:rPr>
              <w:t>Transferred securities</w:t>
            </w:r>
            <w:r w:rsidRPr="00FA5C66">
              <w:rPr>
                <w:i/>
                <w:sz w:val="20"/>
                <w:szCs w:val="20"/>
                <w:lang w:val="en-GB"/>
              </w:rPr>
              <w:t>)</w:t>
            </w:r>
          </w:p>
        </w:tc>
        <w:tc>
          <w:tcPr>
            <w:tcW w:w="6305" w:type="dxa"/>
            <w:shd w:val="clear" w:color="auto" w:fill="FFFFFF" w:themeFill="background1"/>
          </w:tcPr>
          <w:p w:rsidR="0074102F" w:rsidRPr="006370E4" w:rsidRDefault="00BB38CB" w:rsidP="005F55E2">
            <w:pPr>
              <w:tabs>
                <w:tab w:val="left" w:pos="870"/>
              </w:tabs>
              <w:ind w:firstLine="0"/>
              <w:rPr>
                <w:lang w:val="en-GB"/>
              </w:rPr>
            </w:pPr>
            <w:sdt>
              <w:sdtPr>
                <w:rPr>
                  <w:lang w:val="en-GB"/>
                </w:rPr>
                <w:id w:val="-102725851"/>
                <w:showingPlcHdr/>
              </w:sdtPr>
              <w:sdtEndPr/>
              <w:sdtContent>
                <w:r w:rsidR="005F55E2" w:rsidRPr="006370E4">
                  <w:rPr>
                    <w:rStyle w:val="PlaceholderText"/>
                    <w:color w:val="FFFFFF" w:themeColor="background1"/>
                    <w:shd w:val="pct5" w:color="auto" w:fill="auto"/>
                    <w:lang w:val="en-GB"/>
                    <w14:textFill>
                      <w14:noFill/>
                    </w14:textFill>
                  </w:rPr>
                  <w:t>Kliknutím zadáte text.</w:t>
                </w:r>
              </w:sdtContent>
            </w:sdt>
          </w:p>
        </w:tc>
      </w:tr>
      <w:tr w:rsidR="0074102F" w:rsidTr="00EA3E04">
        <w:trPr>
          <w:trHeight w:val="340"/>
        </w:trPr>
        <w:tc>
          <w:tcPr>
            <w:tcW w:w="3549" w:type="dxa"/>
            <w:shd w:val="clear" w:color="auto" w:fill="FFFFFF" w:themeFill="background1"/>
          </w:tcPr>
          <w:p w:rsidR="00FA5C66" w:rsidRDefault="00BB38CB" w:rsidP="00FA5C66">
            <w:pPr>
              <w:ind w:left="284" w:hanging="284"/>
              <w:rPr>
                <w:szCs w:val="24"/>
                <w:lang w:val="en-GB"/>
              </w:rPr>
            </w:pPr>
            <w:sdt>
              <w:sdtPr>
                <w:rPr>
                  <w:b/>
                  <w:szCs w:val="24"/>
                  <w:lang w:val="en-GB"/>
                </w:rPr>
                <w:id w:val="947504786"/>
                <w14:checkbox>
                  <w14:checked w14:val="0"/>
                  <w14:checkedState w14:val="2612" w14:font="MS Gothic"/>
                  <w14:uncheckedState w14:val="2610" w14:font="MS Gothic"/>
                </w14:checkbox>
              </w:sdtPr>
              <w:sdtEndPr/>
              <w:sdtContent>
                <w:r w:rsidR="00EA3E04" w:rsidRPr="006370E4">
                  <w:rPr>
                    <w:rFonts w:ascii="MS Gothic" w:eastAsia="MS Gothic" w:hAnsi="MS Gothic"/>
                    <w:b/>
                    <w:szCs w:val="24"/>
                    <w:lang w:val="en-GB"/>
                  </w:rPr>
                  <w:t>☐</w:t>
                </w:r>
              </w:sdtContent>
            </w:sdt>
            <w:r w:rsidR="006370E4">
              <w:rPr>
                <w:szCs w:val="24"/>
                <w:lang w:val="en-GB"/>
              </w:rPr>
              <w:t xml:space="preserve"> </w:t>
            </w:r>
            <w:r w:rsidR="00FA5C66">
              <w:rPr>
                <w:szCs w:val="24"/>
              </w:rPr>
              <w:t>Emitenta prevedených cenných papierov</w:t>
            </w:r>
            <w:r w:rsidR="00FA5C66">
              <w:rPr>
                <w:szCs w:val="24"/>
                <w:lang w:val="en-GB"/>
              </w:rPr>
              <w:t xml:space="preserve"> </w:t>
            </w:r>
          </w:p>
          <w:p w:rsidR="0074102F" w:rsidRPr="006370E4" w:rsidRDefault="00FA5C66" w:rsidP="00FA5C66">
            <w:pPr>
              <w:ind w:left="284" w:firstLine="0"/>
              <w:rPr>
                <w:szCs w:val="24"/>
                <w:lang w:val="en-GB"/>
              </w:rPr>
            </w:pPr>
            <w:r w:rsidRPr="00FA5C66">
              <w:rPr>
                <w:i/>
                <w:sz w:val="20"/>
                <w:szCs w:val="20"/>
                <w:lang w:val="en-GB"/>
              </w:rPr>
              <w:t>(</w:t>
            </w:r>
            <w:r w:rsidR="006370E4" w:rsidRPr="00FA5C66">
              <w:rPr>
                <w:i/>
                <w:sz w:val="20"/>
                <w:szCs w:val="20"/>
                <w:lang w:val="en-GB"/>
              </w:rPr>
              <w:t>Issuer of transferred securities</w:t>
            </w:r>
            <w:r w:rsidRPr="00FA5C66">
              <w:rPr>
                <w:i/>
                <w:sz w:val="20"/>
                <w:szCs w:val="20"/>
                <w:lang w:val="en-GB"/>
              </w:rPr>
              <w:t>)</w:t>
            </w:r>
          </w:p>
        </w:tc>
        <w:tc>
          <w:tcPr>
            <w:tcW w:w="6305" w:type="dxa"/>
            <w:shd w:val="clear" w:color="auto" w:fill="FFFFFF" w:themeFill="background1"/>
          </w:tcPr>
          <w:p w:rsidR="0074102F" w:rsidRPr="006370E4" w:rsidRDefault="00BB38CB" w:rsidP="0074102F">
            <w:pPr>
              <w:ind w:firstLine="0"/>
              <w:rPr>
                <w:lang w:val="en-GB"/>
              </w:rPr>
            </w:pPr>
            <w:sdt>
              <w:sdtPr>
                <w:rPr>
                  <w:lang w:val="en-GB"/>
                </w:rPr>
                <w:id w:val="-46928070"/>
                <w:showingPlcHdr/>
              </w:sdtPr>
              <w:sdtEndPr/>
              <w:sdtContent>
                <w:r w:rsidR="005F55E2" w:rsidRPr="006370E4">
                  <w:rPr>
                    <w:rStyle w:val="PlaceholderText"/>
                    <w:color w:val="FFFFFF" w:themeColor="background1"/>
                    <w:shd w:val="pct5" w:color="auto" w:fill="auto"/>
                    <w:lang w:val="en-GB"/>
                    <w14:textFill>
                      <w14:noFill/>
                    </w14:textFill>
                  </w:rPr>
                  <w:t>Kliknutím zadáte text.</w:t>
                </w:r>
              </w:sdtContent>
            </w:sdt>
          </w:p>
        </w:tc>
      </w:tr>
      <w:tr w:rsidR="0074102F" w:rsidTr="00EA3E04">
        <w:trPr>
          <w:trHeight w:val="340"/>
        </w:trPr>
        <w:tc>
          <w:tcPr>
            <w:tcW w:w="3549" w:type="dxa"/>
            <w:shd w:val="clear" w:color="auto" w:fill="FFFFFF" w:themeFill="background1"/>
          </w:tcPr>
          <w:p w:rsidR="00FA5C66" w:rsidRDefault="00BB38CB" w:rsidP="005F55E2">
            <w:pPr>
              <w:ind w:firstLine="0"/>
              <w:rPr>
                <w:szCs w:val="24"/>
                <w:lang w:val="en-GB"/>
              </w:rPr>
            </w:pPr>
            <w:sdt>
              <w:sdtPr>
                <w:rPr>
                  <w:b/>
                  <w:szCs w:val="24"/>
                  <w:lang w:val="en-GB"/>
                </w:rPr>
                <w:id w:val="226270831"/>
                <w14:checkbox>
                  <w14:checked w14:val="0"/>
                  <w14:checkedState w14:val="2612" w14:font="MS Gothic"/>
                  <w14:uncheckedState w14:val="2610" w14:font="MS Gothic"/>
                </w14:checkbox>
              </w:sdtPr>
              <w:sdtEndPr/>
              <w:sdtContent>
                <w:r w:rsidR="005F55E2" w:rsidRPr="006370E4">
                  <w:rPr>
                    <w:rFonts w:ascii="MS Gothic" w:eastAsia="MS Gothic" w:hAnsi="MS Gothic"/>
                    <w:b/>
                    <w:szCs w:val="24"/>
                    <w:lang w:val="en-GB"/>
                  </w:rPr>
                  <w:t>☐</w:t>
                </w:r>
              </w:sdtContent>
            </w:sdt>
            <w:r w:rsidR="005F55E2" w:rsidRPr="006370E4">
              <w:rPr>
                <w:szCs w:val="24"/>
                <w:lang w:val="en-GB"/>
              </w:rPr>
              <w:t xml:space="preserve"> </w:t>
            </w:r>
            <w:r w:rsidR="00FA5C66">
              <w:rPr>
                <w:szCs w:val="24"/>
              </w:rPr>
              <w:t>Zabezpečenej pohľadávky</w:t>
            </w:r>
            <w:r w:rsidR="00FA5C66">
              <w:rPr>
                <w:szCs w:val="24"/>
                <w:lang w:val="en-GB"/>
              </w:rPr>
              <w:t xml:space="preserve"> ,</w:t>
            </w:r>
          </w:p>
          <w:p w:rsidR="0074102F" w:rsidRPr="006370E4" w:rsidRDefault="00FA5C66" w:rsidP="00FA5C66">
            <w:pPr>
              <w:ind w:left="284" w:firstLine="0"/>
              <w:rPr>
                <w:szCs w:val="24"/>
                <w:lang w:val="en-GB"/>
              </w:rPr>
            </w:pPr>
            <w:r w:rsidRPr="00FA5C66">
              <w:rPr>
                <w:i/>
                <w:sz w:val="20"/>
                <w:szCs w:val="20"/>
                <w:lang w:val="en-GB"/>
              </w:rPr>
              <w:t>(</w:t>
            </w:r>
            <w:r w:rsidR="006370E4" w:rsidRPr="00FA5C66">
              <w:rPr>
                <w:i/>
                <w:sz w:val="20"/>
                <w:szCs w:val="20"/>
                <w:lang w:val="en-GB"/>
              </w:rPr>
              <w:t>Secured claim</w:t>
            </w:r>
            <w:r w:rsidRPr="00FA5C66">
              <w:rPr>
                <w:i/>
                <w:sz w:val="20"/>
                <w:szCs w:val="20"/>
                <w:lang w:val="en-GB"/>
              </w:rPr>
              <w:t>)</w:t>
            </w:r>
          </w:p>
        </w:tc>
        <w:tc>
          <w:tcPr>
            <w:tcW w:w="6305" w:type="dxa"/>
            <w:shd w:val="clear" w:color="auto" w:fill="FFFFFF" w:themeFill="background1"/>
          </w:tcPr>
          <w:p w:rsidR="0074102F" w:rsidRPr="006370E4" w:rsidRDefault="00BB38CB" w:rsidP="0074102F">
            <w:pPr>
              <w:ind w:firstLine="0"/>
              <w:rPr>
                <w:lang w:val="en-GB"/>
              </w:rPr>
            </w:pPr>
            <w:sdt>
              <w:sdtPr>
                <w:rPr>
                  <w:lang w:val="en-GB"/>
                </w:rPr>
                <w:id w:val="-34671743"/>
                <w:showingPlcHdr/>
              </w:sdtPr>
              <w:sdtEndPr/>
              <w:sdtContent>
                <w:r w:rsidR="005F55E2" w:rsidRPr="006370E4">
                  <w:rPr>
                    <w:rStyle w:val="PlaceholderText"/>
                    <w:color w:val="FFFFFF" w:themeColor="background1"/>
                    <w:shd w:val="pct5" w:color="auto" w:fill="auto"/>
                    <w:lang w:val="en-GB"/>
                    <w14:textFill>
                      <w14:noFill/>
                    </w14:textFill>
                  </w:rPr>
                  <w:t>Kliknutím zadáte text.</w:t>
                </w:r>
              </w:sdtContent>
            </w:sdt>
          </w:p>
        </w:tc>
      </w:tr>
    </w:tbl>
    <w:p w:rsidR="0074102F" w:rsidRDefault="0074102F" w:rsidP="00456310"/>
    <w:p w:rsidR="00F24D6B" w:rsidRPr="007F52FC" w:rsidRDefault="00FA5C66" w:rsidP="005B1DEE">
      <w:pPr>
        <w:pStyle w:val="Heading1"/>
        <w:numPr>
          <w:ilvl w:val="0"/>
          <w:numId w:val="45"/>
        </w:numPr>
        <w:spacing w:before="0"/>
        <w:ind w:left="284" w:hanging="284"/>
        <w:rPr>
          <w:sz w:val="26"/>
          <w:szCs w:val="26"/>
        </w:rPr>
      </w:pPr>
      <w:r>
        <w:rPr>
          <w:szCs w:val="26"/>
        </w:rPr>
        <w:t xml:space="preserve">ÚDAJE KLIENTA PRED ZMENOU </w:t>
      </w:r>
      <w:r w:rsidRPr="00FA5C66">
        <w:rPr>
          <w:i/>
          <w:sz w:val="22"/>
          <w:szCs w:val="22"/>
        </w:rPr>
        <w:t>(</w:t>
      </w:r>
      <w:r w:rsidR="006370E4" w:rsidRPr="00FA5C66">
        <w:rPr>
          <w:i/>
          <w:sz w:val="22"/>
          <w:szCs w:val="22"/>
        </w:rPr>
        <w:t>CLIENT´S DATA BEFORE THE CHANGE</w:t>
      </w:r>
      <w:r w:rsidRPr="00FA5C66">
        <w:rPr>
          <w:i/>
          <w:sz w:val="22"/>
          <w:szCs w:val="22"/>
        </w:rPr>
        <w:t>)</w:t>
      </w:r>
      <w:r w:rsidR="00AB0791">
        <w:rPr>
          <w:rStyle w:val="EndnoteReference"/>
          <w:szCs w:val="26"/>
        </w:rPr>
        <w:endnoteReference w:id="9"/>
      </w:r>
    </w:p>
    <w:p w:rsidR="000A083C" w:rsidRPr="00653A10" w:rsidRDefault="000A083C" w:rsidP="00207A5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A5C66" w:rsidRPr="00FA5C66" w:rsidRDefault="00FA5C66" w:rsidP="00EA3E04">
            <w:pPr>
              <w:pStyle w:val="ListParagraph"/>
              <w:numPr>
                <w:ilvl w:val="0"/>
                <w:numId w:val="49"/>
              </w:numPr>
              <w:ind w:left="426" w:hanging="426"/>
              <w:rPr>
                <w:lang w:val="en-GB"/>
              </w:rPr>
            </w:pPr>
            <w:r>
              <w:rPr>
                <w:b/>
              </w:rPr>
              <w:t>Pôvodné (zaregistrované) i</w:t>
            </w:r>
            <w:r w:rsidRPr="00207A52">
              <w:rPr>
                <w:b/>
              </w:rPr>
              <w:t>dentifikačné údaje</w:t>
            </w:r>
            <w:r>
              <w:rPr>
                <w:b/>
              </w:rPr>
              <w:t xml:space="preserve"> VERITEĽA</w:t>
            </w:r>
            <w:r w:rsidRPr="00E31C79">
              <w:rPr>
                <w:b/>
                <w:lang w:val="en-GB"/>
              </w:rPr>
              <w:t xml:space="preserve"> </w:t>
            </w:r>
          </w:p>
          <w:p w:rsidR="00ED758D" w:rsidRPr="00FA5C66" w:rsidRDefault="00FA5C66" w:rsidP="00FA5C66">
            <w:pPr>
              <w:pStyle w:val="ListParagraph"/>
              <w:ind w:left="426" w:firstLine="0"/>
              <w:rPr>
                <w:i/>
                <w:sz w:val="20"/>
                <w:szCs w:val="20"/>
                <w:lang w:val="en-GB"/>
              </w:rPr>
            </w:pPr>
            <w:r w:rsidRPr="00FA5C66">
              <w:rPr>
                <w:b/>
                <w:i/>
                <w:sz w:val="20"/>
                <w:szCs w:val="20"/>
                <w:lang w:val="en-GB"/>
              </w:rPr>
              <w:t>(</w:t>
            </w:r>
            <w:r w:rsidR="00E31C79" w:rsidRPr="00FA5C66">
              <w:rPr>
                <w:b/>
                <w:i/>
                <w:sz w:val="20"/>
                <w:szCs w:val="20"/>
                <w:lang w:val="en-GB"/>
              </w:rPr>
              <w:t xml:space="preserve">Original </w:t>
            </w:r>
            <w:r w:rsidR="004D75D4" w:rsidRPr="00FA5C66">
              <w:rPr>
                <w:b/>
                <w:i/>
                <w:sz w:val="20"/>
                <w:szCs w:val="20"/>
                <w:lang w:val="en-GB"/>
              </w:rPr>
              <w:t>(</w:t>
            </w:r>
            <w:r w:rsidR="00E31C79" w:rsidRPr="00FA5C66">
              <w:rPr>
                <w:b/>
                <w:i/>
                <w:sz w:val="20"/>
                <w:szCs w:val="20"/>
                <w:lang w:val="en-GB"/>
              </w:rPr>
              <w:t>registered) identification data of the CREDITOR</w:t>
            </w:r>
            <w:r w:rsidRPr="00FA5C66">
              <w:rPr>
                <w:b/>
                <w:i/>
                <w:sz w:val="20"/>
                <w:szCs w:val="20"/>
                <w:lang w:val="en-GB"/>
              </w:rPr>
              <w:t>)</w:t>
            </w:r>
          </w:p>
        </w:tc>
      </w:tr>
      <w:tr w:rsidR="00FA5C66" w:rsidTr="00B76498">
        <w:trPr>
          <w:trHeight w:val="340"/>
        </w:trPr>
        <w:tc>
          <w:tcPr>
            <w:tcW w:w="3549" w:type="dxa"/>
            <w:tcBorders>
              <w:top w:val="single" w:sz="12" w:space="0" w:color="4C7563" w:themeColor="accent1"/>
            </w:tcBorders>
            <w:shd w:val="clear" w:color="auto" w:fill="D8E6DF" w:themeFill="accent1" w:themeFillTint="33"/>
          </w:tcPr>
          <w:p w:rsidR="00FA5C66" w:rsidRPr="00CE4774" w:rsidRDefault="00FA5C66" w:rsidP="007F5A69">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rPr>
                <w:lang w:val="en-GB"/>
              </w:rPr>
              <w:id w:val="766110947"/>
              <w:showingPlcHdr/>
            </w:sdtPr>
            <w:sdtEndPr/>
            <w:sdtContent>
              <w:p w:rsidR="00FA5C66" w:rsidRPr="00E31C79" w:rsidRDefault="00FA5C66" w:rsidP="00AA5A9D">
                <w:pPr>
                  <w:ind w:firstLine="0"/>
                  <w:rPr>
                    <w:lang w:val="en-GB"/>
                  </w:rPr>
                </w:pPr>
                <w:r w:rsidRPr="00E31C79">
                  <w:rPr>
                    <w:rStyle w:val="PlaceholderText"/>
                    <w:color w:val="FFFFFF" w:themeColor="background1"/>
                    <w:shd w:val="pct5" w:color="auto" w:fill="auto"/>
                    <w:lang w:val="en-GB"/>
                    <w14:textFill>
                      <w14:noFill/>
                    </w14:textFill>
                  </w:rPr>
                  <w:t>Kliknutím zadáte text.</w:t>
                </w:r>
              </w:p>
            </w:sdtContent>
          </w:sdt>
        </w:tc>
      </w:tr>
      <w:tr w:rsidR="00FA5C66" w:rsidTr="00AA5A9D">
        <w:trPr>
          <w:trHeight w:val="340"/>
        </w:trPr>
        <w:tc>
          <w:tcPr>
            <w:tcW w:w="3549" w:type="dxa"/>
            <w:shd w:val="clear" w:color="auto" w:fill="D8E6DF" w:themeFill="accent1" w:themeFillTint="33"/>
          </w:tcPr>
          <w:p w:rsidR="00FA5C66" w:rsidRPr="00CE4774" w:rsidRDefault="00FA5C66" w:rsidP="007F5A69">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EndnoteReference"/>
                <w:szCs w:val="24"/>
                <w:lang w:val="en-GB"/>
              </w:rPr>
              <w:endnoteReference w:id="10"/>
            </w:r>
          </w:p>
        </w:tc>
        <w:sdt>
          <w:sdtPr>
            <w:rPr>
              <w:b/>
              <w:szCs w:val="24"/>
              <w:lang w:val="en-GB"/>
            </w:rPr>
            <w:id w:val="2127967218"/>
          </w:sdtPr>
          <w:sdtEndPr/>
          <w:sdtContent>
            <w:tc>
              <w:tcPr>
                <w:tcW w:w="6305" w:type="dxa"/>
              </w:tcPr>
              <w:sdt>
                <w:sdtPr>
                  <w:rPr>
                    <w:lang w:val="en-GB"/>
                  </w:rPr>
                  <w:id w:val="-1640643686"/>
                  <w:showingPlcHdr/>
                </w:sdtPr>
                <w:sdtEndPr/>
                <w:sdtContent>
                  <w:p w:rsidR="00FA5C66" w:rsidRPr="00E31C79" w:rsidRDefault="00FA5C66" w:rsidP="00AA5A9D">
                    <w:pPr>
                      <w:ind w:firstLine="0"/>
                      <w:rPr>
                        <w:lang w:val="en-GB"/>
                      </w:rPr>
                    </w:pPr>
                    <w:r w:rsidRPr="00E31C79">
                      <w:rPr>
                        <w:rStyle w:val="PlaceholderText"/>
                        <w:color w:val="FFFFFF" w:themeColor="background1"/>
                        <w:shd w:val="pct5" w:color="auto" w:fill="auto"/>
                        <w:lang w:val="en-GB"/>
                        <w14:textFill>
                          <w14:noFill/>
                        </w14:textFill>
                      </w:rPr>
                      <w:t>Kliknutím zadáte text.</w:t>
                    </w:r>
                  </w:p>
                </w:sdtContent>
              </w:sdt>
            </w:tc>
          </w:sdtContent>
        </w:sdt>
      </w:tr>
      <w:tr w:rsidR="00FA5C66" w:rsidTr="00AA5A9D">
        <w:trPr>
          <w:trHeight w:val="340"/>
        </w:trPr>
        <w:tc>
          <w:tcPr>
            <w:tcW w:w="3549" w:type="dxa"/>
            <w:shd w:val="clear" w:color="auto" w:fill="D8E6DF" w:themeFill="accent1" w:themeFillTint="33"/>
          </w:tcPr>
          <w:p w:rsidR="00FA5C66" w:rsidRDefault="00FA5C66" w:rsidP="007F5A69">
            <w:pPr>
              <w:ind w:firstLine="0"/>
              <w:rPr>
                <w:szCs w:val="24"/>
                <w:lang w:val="en-GB"/>
              </w:rPr>
            </w:pPr>
            <w:r w:rsidRPr="00207A52">
              <w:rPr>
                <w:szCs w:val="24"/>
              </w:rPr>
              <w:t>IČO</w:t>
            </w:r>
            <w:r>
              <w:rPr>
                <w:szCs w:val="24"/>
              </w:rPr>
              <w:t>/ZIČ/NIČ/rodné číslo</w:t>
            </w:r>
            <w:r w:rsidRPr="00806583">
              <w:rPr>
                <w:szCs w:val="24"/>
                <w:lang w:val="en-GB"/>
              </w:rPr>
              <w:t xml:space="preserve"> </w:t>
            </w:r>
          </w:p>
          <w:p w:rsidR="00FA5C66" w:rsidRPr="00CE4774" w:rsidRDefault="00FA5C66" w:rsidP="007F5A69">
            <w:pPr>
              <w:ind w:firstLine="0"/>
              <w:rPr>
                <w:szCs w:val="24"/>
                <w:lang w:val="en-GB"/>
              </w:rPr>
            </w:pPr>
            <w:r w:rsidRPr="000E4E3E">
              <w:rPr>
                <w:i/>
                <w:sz w:val="20"/>
                <w:szCs w:val="20"/>
                <w:lang w:val="en-GB"/>
              </w:rPr>
              <w:t>(Company ID/Foreign company ID/NIČ/Birth registration number)</w:t>
            </w:r>
          </w:p>
        </w:tc>
        <w:tc>
          <w:tcPr>
            <w:tcW w:w="6305" w:type="dxa"/>
          </w:tcPr>
          <w:sdt>
            <w:sdtPr>
              <w:rPr>
                <w:lang w:val="en-GB"/>
              </w:rPr>
              <w:id w:val="122202456"/>
              <w:showingPlcHdr/>
            </w:sdtPr>
            <w:sdtEndPr/>
            <w:sdtContent>
              <w:p w:rsidR="00FA5C66" w:rsidRPr="00E31C79" w:rsidRDefault="00FA5C66" w:rsidP="00AA5A9D">
                <w:pPr>
                  <w:ind w:firstLine="0"/>
                  <w:rPr>
                    <w:lang w:val="en-GB"/>
                  </w:rPr>
                </w:pPr>
                <w:r w:rsidRPr="00E31C79">
                  <w:rPr>
                    <w:rStyle w:val="PlaceholderText"/>
                    <w:color w:val="FFFFFF" w:themeColor="background1"/>
                    <w:shd w:val="pct5" w:color="auto" w:fill="auto"/>
                    <w:lang w:val="en-GB"/>
                    <w14:textFill>
                      <w14:noFill/>
                    </w14:textFill>
                  </w:rPr>
                  <w:t>Kliknutím zadáte text.</w:t>
                </w:r>
              </w:p>
            </w:sdtContent>
          </w:sdt>
        </w:tc>
      </w:tr>
    </w:tbl>
    <w:p w:rsidR="00D35CDD" w:rsidRDefault="00D35CDD" w:rsidP="00207A52"/>
    <w:tbl>
      <w:tblPr>
        <w:tblStyle w:val="TableGrid"/>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B8676F" w:rsidTr="00E31C79">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A5C66" w:rsidRPr="00FA5C66" w:rsidRDefault="00FA5C66" w:rsidP="00E555A8">
            <w:pPr>
              <w:pStyle w:val="ListParagraph"/>
              <w:numPr>
                <w:ilvl w:val="0"/>
                <w:numId w:val="49"/>
              </w:numPr>
              <w:ind w:left="426" w:hanging="426"/>
            </w:pPr>
            <w:r>
              <w:rPr>
                <w:b/>
              </w:rPr>
              <w:t>Pôvodné (zaregistrované) i</w:t>
            </w:r>
            <w:r w:rsidRPr="00207A52">
              <w:rPr>
                <w:b/>
              </w:rPr>
              <w:t>dentifikačné údaje</w:t>
            </w:r>
            <w:r>
              <w:rPr>
                <w:b/>
              </w:rPr>
              <w:t xml:space="preserve"> DLŽNÍKA</w:t>
            </w:r>
            <w:r w:rsidRPr="00E31C79">
              <w:rPr>
                <w:b/>
                <w:lang w:val="en-GB"/>
              </w:rPr>
              <w:t xml:space="preserve"> </w:t>
            </w:r>
          </w:p>
          <w:p w:rsidR="00B8676F" w:rsidRPr="00FA5C66" w:rsidRDefault="00FA5C66" w:rsidP="00FA5C66">
            <w:pPr>
              <w:pStyle w:val="ListParagraph"/>
              <w:ind w:left="426" w:firstLine="0"/>
              <w:rPr>
                <w:i/>
              </w:rPr>
            </w:pPr>
            <w:r w:rsidRPr="00FA5C66">
              <w:rPr>
                <w:b/>
                <w:i/>
                <w:lang w:val="en-GB"/>
              </w:rPr>
              <w:t>(</w:t>
            </w:r>
            <w:r w:rsidR="00DB2FB7" w:rsidRPr="00FA5C66">
              <w:rPr>
                <w:b/>
                <w:i/>
                <w:lang w:val="en-GB"/>
              </w:rPr>
              <w:t>Original (registered) identification data of the DEBTOR</w:t>
            </w:r>
            <w:r w:rsidRPr="00FA5C66">
              <w:rPr>
                <w:b/>
                <w:i/>
                <w:lang w:val="en-GB"/>
              </w:rPr>
              <w:t>)</w:t>
            </w:r>
          </w:p>
        </w:tc>
      </w:tr>
      <w:tr w:rsidR="00FA5C66" w:rsidTr="00E31C79">
        <w:trPr>
          <w:trHeight w:val="340"/>
        </w:trPr>
        <w:tc>
          <w:tcPr>
            <w:tcW w:w="3549" w:type="dxa"/>
            <w:tcBorders>
              <w:top w:val="single" w:sz="12" w:space="0" w:color="4C7563" w:themeColor="accent1"/>
            </w:tcBorders>
            <w:shd w:val="clear" w:color="auto" w:fill="D8E6DF" w:themeFill="accent1" w:themeFillTint="33"/>
          </w:tcPr>
          <w:p w:rsidR="00FA5C66" w:rsidRPr="00CE4774" w:rsidRDefault="00FA5C66" w:rsidP="007F5A69">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id w:val="-2010051305"/>
              <w:showingPlcHdr/>
            </w:sdtPr>
            <w:sdtEndPr/>
            <w:sdtContent>
              <w:p w:rsidR="00FA5C66" w:rsidRPr="00095E74" w:rsidRDefault="00FA5C66" w:rsidP="00E31C79">
                <w:pPr>
                  <w:ind w:firstLine="0"/>
                </w:pPr>
                <w:r w:rsidRPr="00907279">
                  <w:rPr>
                    <w:rStyle w:val="PlaceholderText"/>
                    <w:color w:val="FFFFFF" w:themeColor="background1"/>
                    <w:shd w:val="pct5" w:color="auto" w:fill="auto"/>
                    <w14:textFill>
                      <w14:noFill/>
                    </w14:textFill>
                  </w:rPr>
                  <w:t>Kliknutím zadáte text.</w:t>
                </w:r>
              </w:p>
            </w:sdtContent>
          </w:sdt>
        </w:tc>
      </w:tr>
      <w:tr w:rsidR="00FA5C66" w:rsidTr="00E31C79">
        <w:trPr>
          <w:trHeight w:val="340"/>
        </w:trPr>
        <w:tc>
          <w:tcPr>
            <w:tcW w:w="3549" w:type="dxa"/>
            <w:shd w:val="clear" w:color="auto" w:fill="D8E6DF" w:themeFill="accent1" w:themeFillTint="33"/>
          </w:tcPr>
          <w:p w:rsidR="00FA5C66" w:rsidRPr="00CE4774" w:rsidRDefault="00FA5C66" w:rsidP="007F5A69">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EndnoteReference"/>
                <w:szCs w:val="24"/>
                <w:lang w:val="en-GB"/>
              </w:rPr>
              <w:endnoteReference w:id="11"/>
            </w:r>
          </w:p>
        </w:tc>
        <w:sdt>
          <w:sdtPr>
            <w:rPr>
              <w:b/>
              <w:szCs w:val="24"/>
            </w:rPr>
            <w:id w:val="-2076421090"/>
          </w:sdtPr>
          <w:sdtEndPr/>
          <w:sdtContent>
            <w:tc>
              <w:tcPr>
                <w:tcW w:w="6305" w:type="dxa"/>
              </w:tcPr>
              <w:sdt>
                <w:sdtPr>
                  <w:id w:val="1567680311"/>
                  <w:showingPlcHdr/>
                </w:sdtPr>
                <w:sdtEndPr/>
                <w:sdtContent>
                  <w:p w:rsidR="00FA5C66" w:rsidRPr="00095E74" w:rsidRDefault="00FA5C66" w:rsidP="00E31C79">
                    <w:pPr>
                      <w:ind w:firstLine="0"/>
                    </w:pPr>
                    <w:r w:rsidRPr="00907279">
                      <w:rPr>
                        <w:rStyle w:val="PlaceholderText"/>
                        <w:color w:val="FFFFFF" w:themeColor="background1"/>
                        <w:shd w:val="pct5" w:color="auto" w:fill="auto"/>
                        <w14:textFill>
                          <w14:noFill/>
                        </w14:textFill>
                      </w:rPr>
                      <w:t>Kliknutím zadáte text.</w:t>
                    </w:r>
                  </w:p>
                </w:sdtContent>
              </w:sdt>
            </w:tc>
          </w:sdtContent>
        </w:sdt>
      </w:tr>
      <w:tr w:rsidR="00FA5C66" w:rsidTr="00E31C79">
        <w:trPr>
          <w:trHeight w:val="340"/>
        </w:trPr>
        <w:tc>
          <w:tcPr>
            <w:tcW w:w="3549" w:type="dxa"/>
            <w:shd w:val="clear" w:color="auto" w:fill="D8E6DF" w:themeFill="accent1" w:themeFillTint="33"/>
          </w:tcPr>
          <w:p w:rsidR="00FA5C66" w:rsidRDefault="00FA5C66" w:rsidP="007F5A69">
            <w:pPr>
              <w:ind w:firstLine="0"/>
              <w:rPr>
                <w:szCs w:val="24"/>
                <w:lang w:val="en-GB"/>
              </w:rPr>
            </w:pPr>
            <w:r w:rsidRPr="00207A52">
              <w:rPr>
                <w:szCs w:val="24"/>
              </w:rPr>
              <w:t>IČO</w:t>
            </w:r>
            <w:r>
              <w:rPr>
                <w:szCs w:val="24"/>
              </w:rPr>
              <w:t>/ZIČ/NIČ/rodné číslo</w:t>
            </w:r>
            <w:r w:rsidRPr="00806583">
              <w:rPr>
                <w:szCs w:val="24"/>
                <w:lang w:val="en-GB"/>
              </w:rPr>
              <w:t xml:space="preserve"> </w:t>
            </w:r>
          </w:p>
          <w:p w:rsidR="00FA5C66" w:rsidRPr="00CE4774" w:rsidRDefault="00FA5C66" w:rsidP="007F5A69">
            <w:pPr>
              <w:ind w:firstLine="0"/>
              <w:rPr>
                <w:szCs w:val="24"/>
                <w:lang w:val="en-GB"/>
              </w:rPr>
            </w:pPr>
            <w:r w:rsidRPr="000E4E3E">
              <w:rPr>
                <w:i/>
                <w:sz w:val="20"/>
                <w:szCs w:val="20"/>
                <w:lang w:val="en-GB"/>
              </w:rPr>
              <w:t>(Company ID/Foreign company ID/NIČ/Birth registration number)</w:t>
            </w:r>
          </w:p>
        </w:tc>
        <w:sdt>
          <w:sdtPr>
            <w:rPr>
              <w:b/>
              <w:szCs w:val="24"/>
            </w:rPr>
            <w:id w:val="-1748949697"/>
          </w:sdtPr>
          <w:sdtEndPr/>
          <w:sdtContent>
            <w:tc>
              <w:tcPr>
                <w:tcW w:w="6305" w:type="dxa"/>
              </w:tcPr>
              <w:sdt>
                <w:sdtPr>
                  <w:id w:val="1004706465"/>
                  <w:showingPlcHdr/>
                </w:sdtPr>
                <w:sdtEndPr/>
                <w:sdtContent>
                  <w:p w:rsidR="00FA5C66" w:rsidRPr="00095E74" w:rsidRDefault="00FA5C66" w:rsidP="00E31C79">
                    <w:pPr>
                      <w:ind w:firstLine="0"/>
                    </w:pPr>
                    <w:r w:rsidRPr="00907279">
                      <w:rPr>
                        <w:rStyle w:val="PlaceholderText"/>
                        <w:color w:val="FFFFFF" w:themeColor="background1"/>
                        <w:shd w:val="pct5" w:color="auto" w:fill="auto"/>
                        <w14:textFill>
                          <w14:noFill/>
                        </w14:textFill>
                      </w:rPr>
                      <w:t>Kliknutím zadáte text.</w:t>
                    </w:r>
                  </w:p>
                </w:sdtContent>
              </w:sdt>
            </w:tc>
          </w:sdtContent>
        </w:sdt>
      </w:tr>
    </w:tbl>
    <w:p w:rsidR="00B8676F" w:rsidRDefault="00B8676F" w:rsidP="00B8676F"/>
    <w:p w:rsidR="00AB0791" w:rsidRPr="007F52FC" w:rsidRDefault="00FA5C66" w:rsidP="00AB0791">
      <w:pPr>
        <w:pStyle w:val="Heading1"/>
        <w:numPr>
          <w:ilvl w:val="0"/>
          <w:numId w:val="45"/>
        </w:numPr>
        <w:spacing w:before="0"/>
        <w:ind w:left="284" w:hanging="284"/>
        <w:rPr>
          <w:sz w:val="26"/>
          <w:szCs w:val="26"/>
        </w:rPr>
      </w:pPr>
      <w:r>
        <w:rPr>
          <w:szCs w:val="26"/>
        </w:rPr>
        <w:t xml:space="preserve">ÚDAJE KLIENTA PO ZMENE </w:t>
      </w:r>
      <w:r w:rsidRPr="00FA5C66">
        <w:rPr>
          <w:i/>
          <w:sz w:val="22"/>
          <w:szCs w:val="22"/>
        </w:rPr>
        <w:t>(</w:t>
      </w:r>
      <w:r w:rsidR="00DB2FB7" w:rsidRPr="00FA5C66">
        <w:rPr>
          <w:i/>
          <w:sz w:val="22"/>
          <w:szCs w:val="22"/>
        </w:rPr>
        <w:t>CLIENT´S DATA AFTER THE CHANGE</w:t>
      </w:r>
      <w:r w:rsidRPr="00FA5C66">
        <w:rPr>
          <w:i/>
          <w:sz w:val="22"/>
          <w:szCs w:val="22"/>
        </w:rPr>
        <w:t>)</w:t>
      </w:r>
      <w:r w:rsidR="00A600AE">
        <w:rPr>
          <w:rStyle w:val="EndnoteReference"/>
          <w:szCs w:val="26"/>
        </w:rPr>
        <w:endnoteReference w:id="12"/>
      </w:r>
    </w:p>
    <w:p w:rsidR="00AB0791" w:rsidRPr="00653A10" w:rsidRDefault="00AB0791" w:rsidP="00AB0791"/>
    <w:tbl>
      <w:tblPr>
        <w:tblStyle w:val="TableGrid"/>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AB0791" w:rsidTr="00DB2FB7">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B0791" w:rsidRPr="009B6A8E" w:rsidRDefault="00FA5C66" w:rsidP="00E555A8">
            <w:pPr>
              <w:pStyle w:val="ListParagraph"/>
              <w:numPr>
                <w:ilvl w:val="0"/>
                <w:numId w:val="48"/>
              </w:numPr>
              <w:ind w:left="426" w:hanging="426"/>
              <w:rPr>
                <w:lang w:val="en-GB"/>
              </w:rPr>
            </w:pPr>
            <w:r>
              <w:rPr>
                <w:b/>
              </w:rPr>
              <w:t>Zmenené i</w:t>
            </w:r>
            <w:r w:rsidRPr="00207A52">
              <w:rPr>
                <w:b/>
              </w:rPr>
              <w:t>dentifikačné údaje</w:t>
            </w:r>
            <w:r>
              <w:rPr>
                <w:b/>
              </w:rPr>
              <w:t xml:space="preserve"> VERITEĽA</w:t>
            </w:r>
            <w:r w:rsidRPr="009B6A8E">
              <w:rPr>
                <w:b/>
                <w:lang w:val="en-GB"/>
              </w:rPr>
              <w:t xml:space="preserve"> </w:t>
            </w:r>
            <w:r w:rsidRPr="00FA5C66">
              <w:rPr>
                <w:b/>
                <w:i/>
                <w:sz w:val="20"/>
                <w:szCs w:val="20"/>
                <w:lang w:val="en-GB"/>
              </w:rPr>
              <w:t>(</w:t>
            </w:r>
            <w:r w:rsidR="009B6A8E" w:rsidRPr="00FA5C66">
              <w:rPr>
                <w:b/>
                <w:i/>
                <w:sz w:val="20"/>
                <w:szCs w:val="20"/>
                <w:lang w:val="en-GB"/>
              </w:rPr>
              <w:t>Changed identification data of the CREDITOR</w:t>
            </w:r>
            <w:r w:rsidRPr="00FA5C66">
              <w:rPr>
                <w:b/>
                <w:i/>
                <w:sz w:val="20"/>
                <w:szCs w:val="20"/>
                <w:lang w:val="en-GB"/>
              </w:rPr>
              <w:t>)</w:t>
            </w:r>
          </w:p>
        </w:tc>
      </w:tr>
      <w:tr w:rsidR="00FA5C66" w:rsidTr="00DB2FB7">
        <w:trPr>
          <w:trHeight w:val="340"/>
        </w:trPr>
        <w:tc>
          <w:tcPr>
            <w:tcW w:w="3549" w:type="dxa"/>
            <w:tcBorders>
              <w:top w:val="single" w:sz="12" w:space="0" w:color="4C7563" w:themeColor="accent1"/>
            </w:tcBorders>
            <w:shd w:val="clear" w:color="auto" w:fill="D8E6DF" w:themeFill="accent1" w:themeFillTint="33"/>
          </w:tcPr>
          <w:p w:rsidR="00FA5C66" w:rsidRPr="00CE4774" w:rsidRDefault="00FA5C66" w:rsidP="007F5A69">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rPr>
                <w:lang w:val="en-GB"/>
              </w:rPr>
              <w:id w:val="1865559824"/>
              <w:showingPlcHdr/>
            </w:sdtPr>
            <w:sdtEndPr/>
            <w:sdtContent>
              <w:p w:rsidR="00FA5C66" w:rsidRPr="009B6A8E" w:rsidRDefault="00FA5C66" w:rsidP="00DB2FB7">
                <w:pPr>
                  <w:ind w:firstLine="0"/>
                  <w:rPr>
                    <w:lang w:val="en-GB"/>
                  </w:rPr>
                </w:pPr>
                <w:r w:rsidRPr="009B6A8E">
                  <w:rPr>
                    <w:rStyle w:val="PlaceholderText"/>
                    <w:color w:val="FFFFFF" w:themeColor="background1"/>
                    <w:shd w:val="pct5" w:color="auto" w:fill="auto"/>
                    <w:lang w:val="en-GB"/>
                    <w14:textFill>
                      <w14:noFill/>
                    </w14:textFill>
                  </w:rPr>
                  <w:t>Kliknutím zadáte text.</w:t>
                </w:r>
              </w:p>
            </w:sdtContent>
          </w:sdt>
        </w:tc>
      </w:tr>
      <w:tr w:rsidR="00FA5C66" w:rsidTr="00DB2FB7">
        <w:trPr>
          <w:trHeight w:val="340"/>
        </w:trPr>
        <w:tc>
          <w:tcPr>
            <w:tcW w:w="3549" w:type="dxa"/>
            <w:shd w:val="clear" w:color="auto" w:fill="D8E6DF" w:themeFill="accent1" w:themeFillTint="33"/>
          </w:tcPr>
          <w:p w:rsidR="00FA5C66" w:rsidRPr="00CE4774" w:rsidRDefault="00FA5C66" w:rsidP="007F5A69">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EndnoteReference"/>
                <w:szCs w:val="24"/>
                <w:lang w:val="en-GB"/>
              </w:rPr>
              <w:endnoteReference w:id="13"/>
            </w:r>
          </w:p>
        </w:tc>
        <w:sdt>
          <w:sdtPr>
            <w:rPr>
              <w:b/>
              <w:szCs w:val="24"/>
              <w:lang w:val="en-GB"/>
            </w:rPr>
            <w:id w:val="-750659067"/>
          </w:sdtPr>
          <w:sdtEndPr/>
          <w:sdtContent>
            <w:tc>
              <w:tcPr>
                <w:tcW w:w="6305" w:type="dxa"/>
              </w:tcPr>
              <w:sdt>
                <w:sdtPr>
                  <w:rPr>
                    <w:lang w:val="en-GB"/>
                  </w:rPr>
                  <w:id w:val="1437559555"/>
                  <w:showingPlcHdr/>
                </w:sdtPr>
                <w:sdtEndPr/>
                <w:sdtContent>
                  <w:p w:rsidR="00FA5C66" w:rsidRPr="009B6A8E" w:rsidRDefault="00FA5C66" w:rsidP="00DB2FB7">
                    <w:pPr>
                      <w:ind w:firstLine="0"/>
                      <w:rPr>
                        <w:lang w:val="en-GB"/>
                      </w:rPr>
                    </w:pPr>
                    <w:r w:rsidRPr="009B6A8E">
                      <w:rPr>
                        <w:rStyle w:val="PlaceholderText"/>
                        <w:color w:val="FFFFFF" w:themeColor="background1"/>
                        <w:shd w:val="pct5" w:color="auto" w:fill="auto"/>
                        <w:lang w:val="en-GB"/>
                        <w14:textFill>
                          <w14:noFill/>
                        </w14:textFill>
                      </w:rPr>
                      <w:t>Kliknutím zadáte text.</w:t>
                    </w:r>
                  </w:p>
                </w:sdtContent>
              </w:sdt>
            </w:tc>
          </w:sdtContent>
        </w:sdt>
      </w:tr>
      <w:tr w:rsidR="00FA5C66" w:rsidTr="00DB2FB7">
        <w:trPr>
          <w:trHeight w:val="340"/>
        </w:trPr>
        <w:tc>
          <w:tcPr>
            <w:tcW w:w="3549" w:type="dxa"/>
            <w:shd w:val="clear" w:color="auto" w:fill="D8E6DF" w:themeFill="accent1" w:themeFillTint="33"/>
          </w:tcPr>
          <w:p w:rsidR="00FA5C66" w:rsidRDefault="00FA5C66" w:rsidP="007F5A69">
            <w:pPr>
              <w:ind w:firstLine="0"/>
              <w:rPr>
                <w:szCs w:val="24"/>
                <w:lang w:val="en-GB"/>
              </w:rPr>
            </w:pPr>
            <w:r w:rsidRPr="00207A52">
              <w:rPr>
                <w:szCs w:val="24"/>
              </w:rPr>
              <w:lastRenderedPageBreak/>
              <w:t>IČO</w:t>
            </w:r>
            <w:r>
              <w:rPr>
                <w:szCs w:val="24"/>
              </w:rPr>
              <w:t>/ZIČ/NIČ/rodné číslo</w:t>
            </w:r>
            <w:r w:rsidRPr="00806583">
              <w:rPr>
                <w:szCs w:val="24"/>
                <w:lang w:val="en-GB"/>
              </w:rPr>
              <w:t xml:space="preserve"> </w:t>
            </w:r>
          </w:p>
          <w:p w:rsidR="00FA5C66" w:rsidRPr="00CE4774" w:rsidRDefault="00FA5C66" w:rsidP="007F5A69">
            <w:pPr>
              <w:ind w:firstLine="0"/>
              <w:rPr>
                <w:szCs w:val="24"/>
                <w:lang w:val="en-GB"/>
              </w:rPr>
            </w:pPr>
            <w:r w:rsidRPr="000E4E3E">
              <w:rPr>
                <w:i/>
                <w:sz w:val="20"/>
                <w:szCs w:val="20"/>
                <w:lang w:val="en-GB"/>
              </w:rPr>
              <w:t>(Company ID/Foreign company ID/NIČ/Birth registration number)</w:t>
            </w:r>
          </w:p>
        </w:tc>
        <w:tc>
          <w:tcPr>
            <w:tcW w:w="6305" w:type="dxa"/>
          </w:tcPr>
          <w:sdt>
            <w:sdtPr>
              <w:rPr>
                <w:lang w:val="en-GB"/>
              </w:rPr>
              <w:id w:val="-1668398442"/>
              <w:showingPlcHdr/>
            </w:sdtPr>
            <w:sdtEndPr/>
            <w:sdtContent>
              <w:p w:rsidR="00FA5C66" w:rsidRPr="009B6A8E" w:rsidRDefault="00FA5C66" w:rsidP="00DB2FB7">
                <w:pPr>
                  <w:ind w:firstLine="0"/>
                  <w:rPr>
                    <w:lang w:val="en-GB"/>
                  </w:rPr>
                </w:pPr>
                <w:r w:rsidRPr="009B6A8E">
                  <w:rPr>
                    <w:rStyle w:val="PlaceholderText"/>
                    <w:color w:val="FFFFFF" w:themeColor="background1"/>
                    <w:shd w:val="pct5" w:color="auto" w:fill="auto"/>
                    <w:lang w:val="en-GB"/>
                    <w14:textFill>
                      <w14:noFill/>
                    </w14:textFill>
                  </w:rPr>
                  <w:t>Kliknutím zadáte text.</w:t>
                </w:r>
              </w:p>
            </w:sdtContent>
          </w:sdt>
        </w:tc>
      </w:tr>
      <w:tr w:rsidR="00FA5C66" w:rsidTr="00DB2FB7">
        <w:trPr>
          <w:trHeight w:val="340"/>
        </w:trPr>
        <w:tc>
          <w:tcPr>
            <w:tcW w:w="3549" w:type="dxa"/>
            <w:shd w:val="clear" w:color="auto" w:fill="D8E6DF" w:themeFill="accent1" w:themeFillTint="33"/>
          </w:tcPr>
          <w:p w:rsidR="00FA5C66" w:rsidRPr="00207A52" w:rsidRDefault="00FA5C66" w:rsidP="007F5A69">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EndnoteReference"/>
                <w:szCs w:val="24"/>
              </w:rPr>
              <w:endnoteReference w:id="14"/>
            </w:r>
          </w:p>
        </w:tc>
        <w:sdt>
          <w:sdtPr>
            <w:rPr>
              <w:b/>
              <w:szCs w:val="24"/>
              <w:lang w:val="en-GB"/>
            </w:rPr>
            <w:id w:val="2092808133"/>
          </w:sdtPr>
          <w:sdtEndPr/>
          <w:sdtContent>
            <w:tc>
              <w:tcPr>
                <w:tcW w:w="6305" w:type="dxa"/>
              </w:tcPr>
              <w:sdt>
                <w:sdtPr>
                  <w:rPr>
                    <w:lang w:val="en-GB"/>
                  </w:rPr>
                  <w:id w:val="1977562562"/>
                  <w:showingPlcHdr/>
                </w:sdtPr>
                <w:sdtEndPr/>
                <w:sdtContent>
                  <w:p w:rsidR="00FA5C66" w:rsidRPr="009B6A8E" w:rsidRDefault="00FA5C66" w:rsidP="0074102F">
                    <w:pPr>
                      <w:ind w:firstLine="0"/>
                      <w:rPr>
                        <w:lang w:val="en-GB"/>
                      </w:rPr>
                    </w:pPr>
                    <w:r w:rsidRPr="009B6A8E">
                      <w:rPr>
                        <w:rStyle w:val="PlaceholderText"/>
                        <w:color w:val="FFFFFF" w:themeColor="background1"/>
                        <w:shd w:val="pct5" w:color="auto" w:fill="auto"/>
                        <w:lang w:val="en-GB"/>
                        <w14:textFill>
                          <w14:noFill/>
                        </w14:textFill>
                      </w:rPr>
                      <w:t>Kliknutím zadáte text.</w:t>
                    </w:r>
                  </w:p>
                </w:sdtContent>
              </w:sdt>
            </w:tc>
          </w:sdtContent>
        </w:sdt>
      </w:tr>
      <w:tr w:rsidR="00FA5C66" w:rsidTr="00DB2FB7">
        <w:trPr>
          <w:trHeight w:val="340"/>
        </w:trPr>
        <w:tc>
          <w:tcPr>
            <w:tcW w:w="3549" w:type="dxa"/>
            <w:shd w:val="clear" w:color="auto" w:fill="D8E6DF" w:themeFill="accent1" w:themeFillTint="33"/>
          </w:tcPr>
          <w:p w:rsidR="00FA5C66" w:rsidRPr="00207A52" w:rsidRDefault="00FA5C66" w:rsidP="007F5A69">
            <w:pPr>
              <w:ind w:firstLine="0"/>
              <w:rPr>
                <w:szCs w:val="24"/>
              </w:rPr>
            </w:pPr>
            <w:r>
              <w:rPr>
                <w:szCs w:val="24"/>
              </w:rPr>
              <w:t xml:space="preserve">IČ DPH </w:t>
            </w:r>
            <w:r w:rsidRPr="00265D1F">
              <w:rPr>
                <w:i/>
                <w:sz w:val="20"/>
                <w:szCs w:val="20"/>
                <w:lang w:val="en-GB"/>
              </w:rPr>
              <w:t>(VAT ID)</w:t>
            </w:r>
          </w:p>
        </w:tc>
        <w:sdt>
          <w:sdtPr>
            <w:rPr>
              <w:b/>
              <w:szCs w:val="24"/>
              <w:lang w:val="en-GB"/>
            </w:rPr>
            <w:id w:val="-1672945617"/>
          </w:sdtPr>
          <w:sdtEndPr/>
          <w:sdtContent>
            <w:tc>
              <w:tcPr>
                <w:tcW w:w="6305" w:type="dxa"/>
              </w:tcPr>
              <w:sdt>
                <w:sdtPr>
                  <w:rPr>
                    <w:lang w:val="en-GB"/>
                  </w:rPr>
                  <w:id w:val="-899752725"/>
                  <w:showingPlcHdr/>
                </w:sdtPr>
                <w:sdtEndPr/>
                <w:sdtContent>
                  <w:p w:rsidR="00FA5C66" w:rsidRPr="009B6A8E" w:rsidRDefault="00FA5C66" w:rsidP="0074102F">
                    <w:pPr>
                      <w:ind w:firstLine="0"/>
                      <w:rPr>
                        <w:lang w:val="en-GB"/>
                      </w:rPr>
                    </w:pPr>
                    <w:r w:rsidRPr="009B6A8E">
                      <w:rPr>
                        <w:rStyle w:val="PlaceholderText"/>
                        <w:color w:val="FFFFFF" w:themeColor="background1"/>
                        <w:shd w:val="pct5" w:color="auto" w:fill="auto"/>
                        <w:lang w:val="en-GB"/>
                        <w14:textFill>
                          <w14:noFill/>
                        </w14:textFill>
                      </w:rPr>
                      <w:t>Kliknutím zadáte text.</w:t>
                    </w:r>
                  </w:p>
                </w:sdtContent>
              </w:sdt>
            </w:tc>
          </w:sdtContent>
        </w:sdt>
      </w:tr>
    </w:tbl>
    <w:p w:rsidR="00AB0791" w:rsidRDefault="00AB0791" w:rsidP="00AB0791"/>
    <w:tbl>
      <w:tblPr>
        <w:tblStyle w:val="TableGrid"/>
        <w:tblW w:w="9854"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AB0791" w:rsidTr="009B6A8E">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B0791" w:rsidRDefault="00FA5C66" w:rsidP="00E555A8">
            <w:pPr>
              <w:pStyle w:val="ListParagraph"/>
              <w:numPr>
                <w:ilvl w:val="0"/>
                <w:numId w:val="48"/>
              </w:numPr>
              <w:ind w:left="426" w:hanging="426"/>
            </w:pPr>
            <w:r>
              <w:rPr>
                <w:b/>
              </w:rPr>
              <w:t>Zmenené i</w:t>
            </w:r>
            <w:r w:rsidRPr="00207A52">
              <w:rPr>
                <w:b/>
              </w:rPr>
              <w:t>dentifikačné údaje</w:t>
            </w:r>
            <w:r>
              <w:rPr>
                <w:b/>
              </w:rPr>
              <w:t xml:space="preserve"> DLŽNÍKA</w:t>
            </w:r>
            <w:r w:rsidRPr="009B6A8E">
              <w:rPr>
                <w:b/>
                <w:lang w:val="en-GB"/>
              </w:rPr>
              <w:t xml:space="preserve"> </w:t>
            </w:r>
            <w:r w:rsidRPr="00FA5C66">
              <w:rPr>
                <w:b/>
                <w:i/>
                <w:sz w:val="20"/>
                <w:szCs w:val="20"/>
                <w:lang w:val="en-GB"/>
              </w:rPr>
              <w:t>(</w:t>
            </w:r>
            <w:r w:rsidR="009B6A8E" w:rsidRPr="00FA5C66">
              <w:rPr>
                <w:b/>
                <w:i/>
                <w:sz w:val="20"/>
                <w:szCs w:val="20"/>
                <w:lang w:val="en-GB"/>
              </w:rPr>
              <w:t>Changed identification data of the DEBTOR</w:t>
            </w:r>
            <w:r w:rsidRPr="00FA5C66">
              <w:rPr>
                <w:b/>
                <w:i/>
                <w:sz w:val="20"/>
                <w:szCs w:val="20"/>
                <w:lang w:val="en-GB"/>
              </w:rPr>
              <w:t>)</w:t>
            </w:r>
          </w:p>
        </w:tc>
      </w:tr>
      <w:tr w:rsidR="00FA5C66" w:rsidTr="009B6A8E">
        <w:trPr>
          <w:trHeight w:val="340"/>
        </w:trPr>
        <w:tc>
          <w:tcPr>
            <w:tcW w:w="3549" w:type="dxa"/>
            <w:tcBorders>
              <w:top w:val="single" w:sz="12" w:space="0" w:color="4C7563" w:themeColor="accent1"/>
            </w:tcBorders>
            <w:shd w:val="clear" w:color="auto" w:fill="D8E6DF" w:themeFill="accent1" w:themeFillTint="33"/>
          </w:tcPr>
          <w:p w:rsidR="00FA5C66" w:rsidRPr="00CE4774" w:rsidRDefault="00FA5C66" w:rsidP="007F5A69">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id w:val="-659236553"/>
              <w:showingPlcHdr/>
            </w:sdtPr>
            <w:sdtEndPr/>
            <w:sdtContent>
              <w:p w:rsidR="00FA5C66" w:rsidRPr="00095E74" w:rsidRDefault="00FA5C66" w:rsidP="009B6A8E">
                <w:pPr>
                  <w:ind w:firstLine="0"/>
                </w:pPr>
                <w:r w:rsidRPr="00907279">
                  <w:rPr>
                    <w:rStyle w:val="PlaceholderText"/>
                    <w:color w:val="FFFFFF" w:themeColor="background1"/>
                    <w:shd w:val="pct5" w:color="auto" w:fill="auto"/>
                    <w14:textFill>
                      <w14:noFill/>
                    </w14:textFill>
                  </w:rPr>
                  <w:t>Kliknutím zadáte text.</w:t>
                </w:r>
              </w:p>
            </w:sdtContent>
          </w:sdt>
        </w:tc>
      </w:tr>
      <w:tr w:rsidR="00FA5C66" w:rsidTr="009B6A8E">
        <w:trPr>
          <w:trHeight w:val="340"/>
        </w:trPr>
        <w:tc>
          <w:tcPr>
            <w:tcW w:w="3549" w:type="dxa"/>
            <w:shd w:val="clear" w:color="auto" w:fill="D8E6DF" w:themeFill="accent1" w:themeFillTint="33"/>
          </w:tcPr>
          <w:p w:rsidR="00FA5C66" w:rsidRPr="00CE4774" w:rsidRDefault="00FA5C66" w:rsidP="007F5A69">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EndnoteReference"/>
                <w:szCs w:val="24"/>
                <w:lang w:val="en-GB"/>
              </w:rPr>
              <w:endnoteReference w:id="15"/>
            </w:r>
          </w:p>
        </w:tc>
        <w:sdt>
          <w:sdtPr>
            <w:rPr>
              <w:b/>
              <w:szCs w:val="24"/>
            </w:rPr>
            <w:id w:val="1855922227"/>
          </w:sdtPr>
          <w:sdtEndPr/>
          <w:sdtContent>
            <w:tc>
              <w:tcPr>
                <w:tcW w:w="6305" w:type="dxa"/>
              </w:tcPr>
              <w:sdt>
                <w:sdtPr>
                  <w:id w:val="-1943831327"/>
                  <w:showingPlcHdr/>
                </w:sdtPr>
                <w:sdtEndPr/>
                <w:sdtContent>
                  <w:p w:rsidR="00FA5C66" w:rsidRPr="00095E74" w:rsidRDefault="00FA5C66" w:rsidP="009B6A8E">
                    <w:pPr>
                      <w:ind w:firstLine="0"/>
                    </w:pPr>
                    <w:r w:rsidRPr="00907279">
                      <w:rPr>
                        <w:rStyle w:val="PlaceholderText"/>
                        <w:color w:val="FFFFFF" w:themeColor="background1"/>
                        <w:shd w:val="pct5" w:color="auto" w:fill="auto"/>
                        <w14:textFill>
                          <w14:noFill/>
                        </w14:textFill>
                      </w:rPr>
                      <w:t>Kliknutím zadáte text.</w:t>
                    </w:r>
                  </w:p>
                </w:sdtContent>
              </w:sdt>
            </w:tc>
          </w:sdtContent>
        </w:sdt>
      </w:tr>
      <w:tr w:rsidR="00FA5C66" w:rsidTr="009B6A8E">
        <w:trPr>
          <w:trHeight w:val="340"/>
        </w:trPr>
        <w:tc>
          <w:tcPr>
            <w:tcW w:w="3549" w:type="dxa"/>
            <w:shd w:val="clear" w:color="auto" w:fill="D8E6DF" w:themeFill="accent1" w:themeFillTint="33"/>
          </w:tcPr>
          <w:p w:rsidR="00FA5C66" w:rsidRDefault="00FA5C66" w:rsidP="007F5A69">
            <w:pPr>
              <w:ind w:firstLine="0"/>
              <w:rPr>
                <w:szCs w:val="24"/>
                <w:lang w:val="en-GB"/>
              </w:rPr>
            </w:pPr>
            <w:r w:rsidRPr="00207A52">
              <w:rPr>
                <w:szCs w:val="24"/>
              </w:rPr>
              <w:t>IČO</w:t>
            </w:r>
            <w:r>
              <w:rPr>
                <w:szCs w:val="24"/>
              </w:rPr>
              <w:t>/ZIČ/NIČ/rodné číslo</w:t>
            </w:r>
            <w:r w:rsidRPr="00806583">
              <w:rPr>
                <w:szCs w:val="24"/>
                <w:lang w:val="en-GB"/>
              </w:rPr>
              <w:t xml:space="preserve"> </w:t>
            </w:r>
          </w:p>
          <w:p w:rsidR="00FA5C66" w:rsidRPr="00CE4774" w:rsidRDefault="00FA5C66" w:rsidP="007F5A69">
            <w:pPr>
              <w:ind w:firstLine="0"/>
              <w:rPr>
                <w:szCs w:val="24"/>
                <w:lang w:val="en-GB"/>
              </w:rPr>
            </w:pPr>
            <w:r w:rsidRPr="000E4E3E">
              <w:rPr>
                <w:i/>
                <w:sz w:val="20"/>
                <w:szCs w:val="20"/>
                <w:lang w:val="en-GB"/>
              </w:rPr>
              <w:t>(Company ID/Foreign company ID/NIČ/Birth registration number)</w:t>
            </w:r>
          </w:p>
        </w:tc>
        <w:sdt>
          <w:sdtPr>
            <w:rPr>
              <w:b/>
              <w:szCs w:val="24"/>
            </w:rPr>
            <w:id w:val="593138988"/>
          </w:sdtPr>
          <w:sdtEndPr/>
          <w:sdtContent>
            <w:tc>
              <w:tcPr>
                <w:tcW w:w="6305" w:type="dxa"/>
              </w:tcPr>
              <w:sdt>
                <w:sdtPr>
                  <w:id w:val="599152121"/>
                  <w:showingPlcHdr/>
                </w:sdtPr>
                <w:sdtEndPr/>
                <w:sdtContent>
                  <w:p w:rsidR="00FA5C66" w:rsidRPr="00095E74" w:rsidRDefault="00FA5C66" w:rsidP="009B6A8E">
                    <w:pPr>
                      <w:ind w:firstLine="0"/>
                    </w:pPr>
                    <w:r w:rsidRPr="00907279">
                      <w:rPr>
                        <w:rStyle w:val="PlaceholderText"/>
                        <w:color w:val="FFFFFF" w:themeColor="background1"/>
                        <w:shd w:val="pct5" w:color="auto" w:fill="auto"/>
                        <w14:textFill>
                          <w14:noFill/>
                        </w14:textFill>
                      </w:rPr>
                      <w:t>Kliknutím zadáte text.</w:t>
                    </w:r>
                  </w:p>
                </w:sdtContent>
              </w:sdt>
            </w:tc>
          </w:sdtContent>
        </w:sdt>
      </w:tr>
      <w:tr w:rsidR="00FA5C66" w:rsidTr="009B6A8E">
        <w:trPr>
          <w:trHeight w:val="340"/>
        </w:trPr>
        <w:tc>
          <w:tcPr>
            <w:tcW w:w="3549" w:type="dxa"/>
            <w:shd w:val="clear" w:color="auto" w:fill="D8E6DF" w:themeFill="accent1" w:themeFillTint="33"/>
          </w:tcPr>
          <w:p w:rsidR="00FA5C66" w:rsidRPr="00207A52" w:rsidRDefault="00FA5C66" w:rsidP="007F5A69">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EndnoteReference"/>
                <w:szCs w:val="24"/>
              </w:rPr>
              <w:endnoteReference w:id="16"/>
            </w:r>
          </w:p>
        </w:tc>
        <w:sdt>
          <w:sdtPr>
            <w:rPr>
              <w:b/>
              <w:szCs w:val="24"/>
            </w:rPr>
            <w:id w:val="-2040654966"/>
          </w:sdtPr>
          <w:sdtEndPr/>
          <w:sdtContent>
            <w:tc>
              <w:tcPr>
                <w:tcW w:w="6305" w:type="dxa"/>
              </w:tcPr>
              <w:sdt>
                <w:sdtPr>
                  <w:id w:val="-619537687"/>
                  <w:showingPlcHdr/>
                </w:sdtPr>
                <w:sdtEndPr/>
                <w:sdtContent>
                  <w:p w:rsidR="00FA5C66" w:rsidRPr="00095E74" w:rsidRDefault="00FA5C66" w:rsidP="009B6A8E">
                    <w:pPr>
                      <w:ind w:firstLine="0"/>
                    </w:pPr>
                    <w:r w:rsidRPr="00B32131">
                      <w:rPr>
                        <w:rStyle w:val="PlaceholderText"/>
                        <w:color w:val="FFFFFF" w:themeColor="background1"/>
                        <w:shd w:val="pct5" w:color="auto" w:fill="auto"/>
                        <w14:textFill>
                          <w14:noFill/>
                        </w14:textFill>
                      </w:rPr>
                      <w:t>Kliknutím zadáte text.</w:t>
                    </w:r>
                  </w:p>
                </w:sdtContent>
              </w:sdt>
            </w:tc>
          </w:sdtContent>
        </w:sdt>
      </w:tr>
      <w:tr w:rsidR="00FA5C66" w:rsidTr="009B6A8E">
        <w:trPr>
          <w:trHeight w:val="340"/>
        </w:trPr>
        <w:tc>
          <w:tcPr>
            <w:tcW w:w="3549" w:type="dxa"/>
            <w:shd w:val="clear" w:color="auto" w:fill="D8E6DF" w:themeFill="accent1" w:themeFillTint="33"/>
          </w:tcPr>
          <w:p w:rsidR="00FA5C66" w:rsidRPr="00207A52" w:rsidRDefault="00FA5C66" w:rsidP="007F5A69">
            <w:pPr>
              <w:ind w:firstLine="0"/>
              <w:rPr>
                <w:szCs w:val="24"/>
              </w:rPr>
            </w:pPr>
            <w:r>
              <w:rPr>
                <w:szCs w:val="24"/>
              </w:rPr>
              <w:t xml:space="preserve">IČ DPH </w:t>
            </w:r>
            <w:r w:rsidRPr="00265D1F">
              <w:rPr>
                <w:i/>
                <w:sz w:val="20"/>
                <w:szCs w:val="20"/>
                <w:lang w:val="en-GB"/>
              </w:rPr>
              <w:t>(VAT ID)</w:t>
            </w:r>
          </w:p>
        </w:tc>
        <w:sdt>
          <w:sdtPr>
            <w:rPr>
              <w:b/>
              <w:szCs w:val="24"/>
            </w:rPr>
            <w:id w:val="1089273715"/>
          </w:sdtPr>
          <w:sdtEndPr/>
          <w:sdtContent>
            <w:tc>
              <w:tcPr>
                <w:tcW w:w="6305" w:type="dxa"/>
              </w:tcPr>
              <w:sdt>
                <w:sdtPr>
                  <w:id w:val="1169446210"/>
                  <w:showingPlcHdr/>
                </w:sdtPr>
                <w:sdtEndPr/>
                <w:sdtContent>
                  <w:p w:rsidR="00FA5C66" w:rsidRPr="00095E74" w:rsidRDefault="00FA5C66" w:rsidP="009B6A8E">
                    <w:pPr>
                      <w:ind w:firstLine="0"/>
                    </w:pPr>
                    <w:r w:rsidRPr="00B32131">
                      <w:rPr>
                        <w:rStyle w:val="PlaceholderText"/>
                        <w:color w:val="FFFFFF" w:themeColor="background1"/>
                        <w:shd w:val="pct5" w:color="auto" w:fill="auto"/>
                        <w14:textFill>
                          <w14:noFill/>
                        </w14:textFill>
                      </w:rPr>
                      <w:t>Kliknutím zadáte text.</w:t>
                    </w:r>
                  </w:p>
                </w:sdtContent>
              </w:sdt>
            </w:tc>
          </w:sdtContent>
        </w:sdt>
      </w:tr>
    </w:tbl>
    <w:p w:rsidR="00AB0791" w:rsidRDefault="00AB0791" w:rsidP="00B8676F"/>
    <w:p w:rsidR="00FA5C66" w:rsidRPr="00FA5C66" w:rsidRDefault="00FA5C66" w:rsidP="005B1DEE">
      <w:pPr>
        <w:pStyle w:val="Heading1"/>
        <w:numPr>
          <w:ilvl w:val="0"/>
          <w:numId w:val="45"/>
        </w:numPr>
        <w:spacing w:before="0"/>
        <w:ind w:left="284" w:hanging="284"/>
        <w:rPr>
          <w:sz w:val="26"/>
          <w:szCs w:val="26"/>
        </w:rPr>
      </w:pPr>
      <w:r>
        <w:rPr>
          <w:szCs w:val="26"/>
        </w:rPr>
        <w:t xml:space="preserve">PREDMET ZABEZPEČOVACIEHO PREVODU PRÁVA PO ZMENE </w:t>
      </w:r>
    </w:p>
    <w:p w:rsidR="00B8676F" w:rsidRPr="007F52FC" w:rsidRDefault="00FA5C66" w:rsidP="00FA5C66">
      <w:pPr>
        <w:pStyle w:val="Heading1"/>
        <w:spacing w:before="0"/>
        <w:ind w:firstLine="284"/>
        <w:rPr>
          <w:sz w:val="26"/>
          <w:szCs w:val="26"/>
        </w:rPr>
      </w:pPr>
      <w:r w:rsidRPr="00FA5C66">
        <w:rPr>
          <w:i/>
          <w:sz w:val="22"/>
          <w:szCs w:val="22"/>
        </w:rPr>
        <w:t>(</w:t>
      </w:r>
      <w:r w:rsidR="009B6A8E" w:rsidRPr="00FA5C66">
        <w:rPr>
          <w:i/>
          <w:sz w:val="22"/>
          <w:szCs w:val="22"/>
        </w:rPr>
        <w:t>SUBJEC</w:t>
      </w:r>
      <w:r w:rsidR="004E6614" w:rsidRPr="00FA5C66">
        <w:rPr>
          <w:i/>
          <w:sz w:val="22"/>
          <w:szCs w:val="22"/>
        </w:rPr>
        <w:t>T</w:t>
      </w:r>
      <w:r w:rsidR="009B6A8E" w:rsidRPr="00FA5C66">
        <w:rPr>
          <w:i/>
          <w:sz w:val="22"/>
          <w:szCs w:val="22"/>
        </w:rPr>
        <w:t xml:space="preserve"> O</w:t>
      </w:r>
      <w:r w:rsidR="004E6614" w:rsidRPr="00FA5C66">
        <w:rPr>
          <w:i/>
          <w:sz w:val="22"/>
          <w:szCs w:val="22"/>
        </w:rPr>
        <w:t>F</w:t>
      </w:r>
      <w:r w:rsidR="009B6A8E" w:rsidRPr="00FA5C66">
        <w:rPr>
          <w:i/>
          <w:sz w:val="22"/>
          <w:szCs w:val="22"/>
        </w:rPr>
        <w:t xml:space="preserve"> THE TRANSFER AS COLLATERAL OF TITLE AFTER THE CHANGE</w:t>
      </w:r>
      <w:r w:rsidRPr="00FA5C66">
        <w:rPr>
          <w:i/>
          <w:sz w:val="22"/>
          <w:szCs w:val="22"/>
        </w:rPr>
        <w:t>)</w:t>
      </w:r>
      <w:r w:rsidR="009203AC">
        <w:rPr>
          <w:rStyle w:val="EndnoteReference"/>
          <w:szCs w:val="26"/>
        </w:rPr>
        <w:endnoteReference w:id="17"/>
      </w:r>
    </w:p>
    <w:p w:rsidR="009B6349" w:rsidRDefault="009B6349"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1971"/>
        <w:gridCol w:w="1971"/>
        <w:gridCol w:w="1971"/>
        <w:gridCol w:w="1971"/>
      </w:tblGrid>
      <w:tr w:rsidR="00E23EA7" w:rsidTr="0070467A">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A5C66" w:rsidRDefault="00FA5C66" w:rsidP="0070467A">
            <w:pPr>
              <w:pStyle w:val="ListParagraph"/>
              <w:numPr>
                <w:ilvl w:val="0"/>
                <w:numId w:val="47"/>
              </w:numPr>
              <w:ind w:left="426" w:hanging="426"/>
              <w:rPr>
                <w:b/>
                <w:lang w:val="en-GB"/>
              </w:rPr>
            </w:pPr>
            <w:r>
              <w:rPr>
                <w:b/>
              </w:rPr>
              <w:t>Predmetom zabezpečovacieho prevodu práva sú nasledujúce zaknihované cenné papiere</w:t>
            </w:r>
            <w:r w:rsidRPr="00463D41">
              <w:rPr>
                <w:b/>
                <w:lang w:val="en-GB"/>
              </w:rPr>
              <w:t xml:space="preserve"> </w:t>
            </w:r>
          </w:p>
          <w:p w:rsidR="00E23EA7" w:rsidRPr="00FA5C66" w:rsidRDefault="00FA5C66" w:rsidP="00FA5C66">
            <w:pPr>
              <w:pStyle w:val="ListParagraph"/>
              <w:ind w:left="426" w:firstLine="0"/>
              <w:rPr>
                <w:b/>
                <w:i/>
                <w:sz w:val="20"/>
                <w:szCs w:val="20"/>
                <w:lang w:val="en-GB"/>
              </w:rPr>
            </w:pPr>
            <w:r w:rsidRPr="00FA5C66">
              <w:rPr>
                <w:b/>
                <w:i/>
                <w:sz w:val="20"/>
                <w:szCs w:val="20"/>
                <w:lang w:val="en-GB"/>
              </w:rPr>
              <w:t>(</w:t>
            </w:r>
            <w:r w:rsidR="009B6A8E" w:rsidRPr="00FA5C66">
              <w:rPr>
                <w:b/>
                <w:i/>
                <w:sz w:val="20"/>
                <w:szCs w:val="20"/>
                <w:lang w:val="en-GB"/>
              </w:rPr>
              <w:t>The following book-entry securities are subject to the transfer as collateral of title</w:t>
            </w:r>
            <w:r w:rsidRPr="00FA5C66">
              <w:rPr>
                <w:b/>
                <w:i/>
                <w:sz w:val="20"/>
                <w:szCs w:val="20"/>
                <w:lang w:val="en-GB"/>
              </w:rPr>
              <w:t>)</w:t>
            </w:r>
          </w:p>
        </w:tc>
      </w:tr>
      <w:tr w:rsidR="00E23EA7" w:rsidTr="0070467A">
        <w:trPr>
          <w:trHeight w:val="340"/>
        </w:trPr>
        <w:tc>
          <w:tcPr>
            <w:tcW w:w="1970" w:type="dxa"/>
            <w:tcBorders>
              <w:top w:val="single" w:sz="12" w:space="0" w:color="4C7563" w:themeColor="accent1"/>
              <w:bottom w:val="single" w:sz="12" w:space="0" w:color="4C7563" w:themeColor="accent1"/>
            </w:tcBorders>
            <w:shd w:val="clear" w:color="auto" w:fill="D8E6DF" w:themeFill="accent1" w:themeFillTint="33"/>
          </w:tcPr>
          <w:p w:rsidR="00E23EA7" w:rsidRPr="00463D41" w:rsidRDefault="00E23EA7" w:rsidP="0070467A">
            <w:pPr>
              <w:ind w:firstLine="0"/>
              <w:rPr>
                <w:lang w:val="en-GB"/>
              </w:rPr>
            </w:pPr>
            <w:r w:rsidRPr="00463D41">
              <w:rPr>
                <w:szCs w:val="24"/>
                <w:lang w:val="en-GB"/>
              </w:rPr>
              <w:t>ISIN</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E23EA7" w:rsidRPr="00463D41" w:rsidRDefault="00FA5C66" w:rsidP="0031790A">
            <w:pPr>
              <w:ind w:firstLine="0"/>
              <w:rPr>
                <w:lang w:val="en-GB"/>
              </w:rPr>
            </w:pPr>
            <w:r>
              <w:t>IČO emitenta</w:t>
            </w:r>
            <w:r w:rsidRPr="003363E4">
              <w:rPr>
                <w:lang w:val="en-GB"/>
              </w:rPr>
              <w:t xml:space="preserve"> </w:t>
            </w:r>
            <w:r w:rsidRPr="00C80B26">
              <w:rPr>
                <w:i/>
                <w:sz w:val="20"/>
                <w:szCs w:val="20"/>
                <w:lang w:val="en-GB"/>
              </w:rPr>
              <w:t>(Issuer´s company ID)</w:t>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E23EA7" w:rsidRPr="00463D41" w:rsidRDefault="00FA5C66" w:rsidP="0070467A">
            <w:pPr>
              <w:ind w:firstLine="0"/>
              <w:rPr>
                <w:lang w:val="en-GB"/>
              </w:rPr>
            </w:pPr>
            <w:r>
              <w:t>Množstvo/objem</w:t>
            </w:r>
            <w:r>
              <w:rPr>
                <w:lang w:val="en-GB"/>
              </w:rPr>
              <w:t xml:space="preserve"> </w:t>
            </w:r>
            <w:r w:rsidRPr="00C80B26">
              <w:rPr>
                <w:i/>
                <w:lang w:val="en-GB"/>
              </w:rPr>
              <w:t>(Amount/value)</w:t>
            </w:r>
            <w:r w:rsidR="005A0F43" w:rsidRPr="00463D41">
              <w:rPr>
                <w:rStyle w:val="EndnoteReference"/>
                <w:b/>
                <w:lang w:val="en-GB"/>
              </w:rPr>
              <w:endnoteReference w:id="18"/>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E23EA7" w:rsidRPr="00463D41" w:rsidRDefault="00FA5C66" w:rsidP="0070467A">
            <w:pPr>
              <w:ind w:firstLine="0"/>
              <w:rPr>
                <w:lang w:val="en-GB"/>
              </w:rPr>
            </w:pPr>
            <w:r>
              <w:t>Číslo účtu dlžníka</w:t>
            </w:r>
            <w:r>
              <w:rPr>
                <w:lang w:val="en-GB"/>
              </w:rPr>
              <w:t xml:space="preserve"> </w:t>
            </w:r>
            <w:r w:rsidRPr="002055CB">
              <w:rPr>
                <w:i/>
                <w:sz w:val="20"/>
                <w:szCs w:val="20"/>
                <w:lang w:val="en-GB"/>
              </w:rPr>
              <w:t>(Debtor´s account number)</w:t>
            </w:r>
            <w:r w:rsidR="00E23EA7" w:rsidRPr="00463D41">
              <w:rPr>
                <w:rStyle w:val="EndnoteReference"/>
                <w:lang w:val="en-GB"/>
              </w:rPr>
              <w:endnoteReference w:id="19"/>
            </w:r>
          </w:p>
        </w:tc>
        <w:tc>
          <w:tcPr>
            <w:tcW w:w="1971" w:type="dxa"/>
            <w:tcBorders>
              <w:top w:val="single" w:sz="12" w:space="0" w:color="4C7563" w:themeColor="accent1"/>
              <w:bottom w:val="single" w:sz="12" w:space="0" w:color="4C7563" w:themeColor="accent1"/>
            </w:tcBorders>
            <w:shd w:val="clear" w:color="auto" w:fill="D8E6DF" w:themeFill="accent1" w:themeFillTint="33"/>
          </w:tcPr>
          <w:p w:rsidR="00E23EA7" w:rsidRPr="00463D41" w:rsidRDefault="00FA5C66" w:rsidP="0070467A">
            <w:pPr>
              <w:ind w:firstLine="0"/>
              <w:rPr>
                <w:lang w:val="en-GB"/>
              </w:rPr>
            </w:pPr>
            <w:r w:rsidRPr="00124785">
              <w:t>Číslo účtu veriteľa</w:t>
            </w:r>
            <w:r>
              <w:rPr>
                <w:lang w:val="en-GB"/>
              </w:rPr>
              <w:t xml:space="preserve"> </w:t>
            </w:r>
            <w:r w:rsidRPr="002055CB">
              <w:rPr>
                <w:i/>
                <w:sz w:val="20"/>
                <w:szCs w:val="20"/>
                <w:lang w:val="en-GB"/>
              </w:rPr>
              <w:t>(Creditor´s account number)</w:t>
            </w:r>
            <w:r w:rsidR="00E23EA7" w:rsidRPr="00463D41">
              <w:rPr>
                <w:rStyle w:val="EndnoteReference"/>
                <w:lang w:val="en-GB"/>
              </w:rPr>
              <w:endnoteReference w:id="20"/>
            </w:r>
          </w:p>
        </w:tc>
      </w:tr>
      <w:tr w:rsidR="00C32B64" w:rsidTr="0070467A">
        <w:trPr>
          <w:trHeight w:val="340"/>
        </w:trPr>
        <w:tc>
          <w:tcPr>
            <w:tcW w:w="1970" w:type="dxa"/>
            <w:shd w:val="clear" w:color="auto" w:fill="FFFFFF" w:themeFill="background1"/>
          </w:tcPr>
          <w:sdt>
            <w:sdtPr>
              <w:rPr>
                <w:lang w:val="en-GB"/>
              </w:rPr>
              <w:id w:val="-1802525667"/>
              <w:showingPlcHdr/>
            </w:sdtPr>
            <w:sdtEndPr/>
            <w:sdtContent>
              <w:p w:rsidR="00C32B64" w:rsidRPr="00463D41" w:rsidRDefault="00C32B64" w:rsidP="0070467A">
                <w:pPr>
                  <w:ind w:firstLine="0"/>
                  <w:rPr>
                    <w:lang w:val="en-GB"/>
                  </w:rPr>
                </w:pPr>
                <w:r w:rsidRPr="00463D41">
                  <w:rPr>
                    <w:lang w:val="en-GB"/>
                  </w:rPr>
                  <w:t xml:space="preserve">     </w:t>
                </w:r>
              </w:p>
            </w:sdtContent>
          </w:sdt>
        </w:tc>
        <w:tc>
          <w:tcPr>
            <w:tcW w:w="1971" w:type="dxa"/>
            <w:shd w:val="clear" w:color="auto" w:fill="FFFFFF" w:themeFill="background1"/>
          </w:tcPr>
          <w:sdt>
            <w:sdtPr>
              <w:rPr>
                <w:lang w:val="en-GB"/>
              </w:rPr>
              <w:id w:val="-1780865550"/>
              <w:showingPlcHdr/>
            </w:sdtPr>
            <w:sdtEndPr/>
            <w:sdtContent>
              <w:p w:rsidR="00C32B64" w:rsidRPr="00463D41" w:rsidRDefault="00C32B64" w:rsidP="0070467A">
                <w:pPr>
                  <w:ind w:firstLine="0"/>
                  <w:rPr>
                    <w:lang w:val="en-GB"/>
                  </w:rPr>
                </w:pPr>
                <w:r w:rsidRPr="00463D41">
                  <w:rPr>
                    <w:lang w:val="en-GB"/>
                  </w:rPr>
                  <w:t xml:space="preserve">     </w:t>
                </w:r>
              </w:p>
            </w:sdtContent>
          </w:sdt>
        </w:tc>
        <w:tc>
          <w:tcPr>
            <w:tcW w:w="1971" w:type="dxa"/>
            <w:shd w:val="clear" w:color="auto" w:fill="FFFFFF" w:themeFill="background1"/>
          </w:tcPr>
          <w:sdt>
            <w:sdtPr>
              <w:rPr>
                <w:lang w:val="en-GB"/>
              </w:rPr>
              <w:id w:val="846678916"/>
              <w:showingPlcHdr/>
            </w:sdtPr>
            <w:sdtEndPr/>
            <w:sdtContent>
              <w:p w:rsidR="00C32B64" w:rsidRPr="00463D41" w:rsidRDefault="00C32B64" w:rsidP="0070467A">
                <w:pPr>
                  <w:ind w:firstLine="0"/>
                  <w:rPr>
                    <w:lang w:val="en-GB"/>
                  </w:rPr>
                </w:pPr>
                <w:r w:rsidRPr="00463D41">
                  <w:rPr>
                    <w:lang w:val="en-GB"/>
                  </w:rPr>
                  <w:t xml:space="preserve">     </w:t>
                </w:r>
              </w:p>
            </w:sdtContent>
          </w:sdt>
        </w:tc>
        <w:tc>
          <w:tcPr>
            <w:tcW w:w="1971" w:type="dxa"/>
            <w:shd w:val="clear" w:color="auto" w:fill="FFFFFF" w:themeFill="background1"/>
          </w:tcPr>
          <w:sdt>
            <w:sdtPr>
              <w:rPr>
                <w:lang w:val="en-GB"/>
              </w:rPr>
              <w:id w:val="981041954"/>
              <w:showingPlcHdr/>
            </w:sdtPr>
            <w:sdtEndPr/>
            <w:sdtContent>
              <w:p w:rsidR="00C32B64" w:rsidRPr="00463D41" w:rsidRDefault="00C32B64" w:rsidP="0070467A">
                <w:pPr>
                  <w:ind w:firstLine="0"/>
                  <w:rPr>
                    <w:lang w:val="en-GB"/>
                  </w:rPr>
                </w:pPr>
                <w:r w:rsidRPr="00463D41">
                  <w:rPr>
                    <w:lang w:val="en-GB"/>
                  </w:rPr>
                  <w:t xml:space="preserve">     </w:t>
                </w:r>
              </w:p>
            </w:sdtContent>
          </w:sdt>
        </w:tc>
        <w:tc>
          <w:tcPr>
            <w:tcW w:w="1971" w:type="dxa"/>
            <w:shd w:val="clear" w:color="auto" w:fill="FFFFFF" w:themeFill="background1"/>
          </w:tcPr>
          <w:sdt>
            <w:sdtPr>
              <w:rPr>
                <w:lang w:val="en-GB"/>
              </w:rPr>
              <w:id w:val="-930354493"/>
              <w:showingPlcHdr/>
            </w:sdtPr>
            <w:sdtEndPr/>
            <w:sdtContent>
              <w:p w:rsidR="00C32B64" w:rsidRPr="00463D41" w:rsidRDefault="00C32B64" w:rsidP="0070467A">
                <w:pPr>
                  <w:ind w:firstLine="0"/>
                  <w:rPr>
                    <w:lang w:val="en-GB"/>
                  </w:rPr>
                </w:pPr>
                <w:r w:rsidRPr="00463D41">
                  <w:rPr>
                    <w:lang w:val="en-GB"/>
                  </w:rPr>
                  <w:t xml:space="preserve">     </w:t>
                </w:r>
              </w:p>
            </w:sdtContent>
          </w:sdt>
        </w:tc>
      </w:tr>
    </w:tbl>
    <w:p w:rsidR="0095799A" w:rsidRDefault="0095799A"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1970"/>
        <w:gridCol w:w="4234"/>
        <w:gridCol w:w="1275"/>
        <w:gridCol w:w="1276"/>
        <w:gridCol w:w="1099"/>
      </w:tblGrid>
      <w:tr w:rsidR="00C32B64" w:rsidTr="0070467A">
        <w:trPr>
          <w:trHeight w:val="340"/>
        </w:trPr>
        <w:tc>
          <w:tcPr>
            <w:tcW w:w="9854" w:type="dxa"/>
            <w:gridSpan w:val="5"/>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FA5C66" w:rsidRPr="00FA5C66" w:rsidRDefault="00FA5C66" w:rsidP="0070467A">
            <w:pPr>
              <w:pStyle w:val="ListParagraph"/>
              <w:numPr>
                <w:ilvl w:val="0"/>
                <w:numId w:val="47"/>
              </w:numPr>
              <w:ind w:left="426" w:hanging="426"/>
            </w:pPr>
            <w:r w:rsidRPr="005B1DEE">
              <w:rPr>
                <w:b/>
              </w:rPr>
              <w:t xml:space="preserve">Predmetom </w:t>
            </w:r>
            <w:r>
              <w:rPr>
                <w:b/>
              </w:rPr>
              <w:t>zabezpečovacieho prevodu</w:t>
            </w:r>
            <w:r w:rsidRPr="005B1DEE">
              <w:rPr>
                <w:b/>
              </w:rPr>
              <w:t xml:space="preserve"> práva sú nasledujúce listinné cenné papiere</w:t>
            </w:r>
            <w:r w:rsidRPr="001C1895">
              <w:rPr>
                <w:b/>
                <w:lang w:val="en-GB"/>
              </w:rPr>
              <w:t xml:space="preserve"> </w:t>
            </w:r>
          </w:p>
          <w:p w:rsidR="00C32B64" w:rsidRDefault="00FA5C66" w:rsidP="00FA5C66">
            <w:pPr>
              <w:pStyle w:val="ListParagraph"/>
              <w:ind w:left="426" w:firstLine="0"/>
            </w:pPr>
            <w:r w:rsidRPr="00FA5C66">
              <w:rPr>
                <w:b/>
                <w:i/>
                <w:sz w:val="20"/>
                <w:szCs w:val="20"/>
                <w:lang w:val="en-GB"/>
              </w:rPr>
              <w:t>(</w:t>
            </w:r>
            <w:r w:rsidR="00463D41" w:rsidRPr="00FA5C66">
              <w:rPr>
                <w:b/>
                <w:i/>
                <w:sz w:val="20"/>
                <w:szCs w:val="20"/>
                <w:lang w:val="en-GB"/>
              </w:rPr>
              <w:t>The following paper-form securities are subject to the transfer as collateral of title</w:t>
            </w:r>
            <w:r w:rsidRPr="00FA5C66">
              <w:rPr>
                <w:b/>
                <w:i/>
                <w:sz w:val="20"/>
                <w:szCs w:val="20"/>
                <w:lang w:val="en-GB"/>
              </w:rPr>
              <w:t>)</w:t>
            </w:r>
            <w:r w:rsidR="00C32B64">
              <w:rPr>
                <w:rStyle w:val="EndnoteReference"/>
                <w:b/>
              </w:rPr>
              <w:endnoteReference w:id="21"/>
            </w:r>
          </w:p>
        </w:tc>
      </w:tr>
      <w:tr w:rsidR="00FA5C66" w:rsidTr="00C32B64">
        <w:trPr>
          <w:trHeight w:val="340"/>
        </w:trPr>
        <w:tc>
          <w:tcPr>
            <w:tcW w:w="1970" w:type="dxa"/>
            <w:tcBorders>
              <w:top w:val="single" w:sz="12" w:space="0" w:color="4C7563" w:themeColor="accent1"/>
              <w:bottom w:val="single" w:sz="12" w:space="0" w:color="4C7563" w:themeColor="accent1"/>
            </w:tcBorders>
            <w:shd w:val="clear" w:color="auto" w:fill="D8E6DF" w:themeFill="accent1" w:themeFillTint="33"/>
          </w:tcPr>
          <w:p w:rsidR="00FA5C66" w:rsidRPr="00463D41" w:rsidRDefault="00FA5C66" w:rsidP="0070467A">
            <w:pPr>
              <w:ind w:firstLine="0"/>
              <w:rPr>
                <w:lang w:val="en-GB"/>
              </w:rPr>
            </w:pPr>
            <w:r>
              <w:rPr>
                <w:szCs w:val="24"/>
              </w:rPr>
              <w:t>Označenie cenných papierov</w:t>
            </w:r>
            <w:r w:rsidRPr="00EA593D">
              <w:rPr>
                <w:lang w:val="en-GB"/>
              </w:rPr>
              <w:t xml:space="preserve"> </w:t>
            </w:r>
            <w:r w:rsidRPr="002055CB">
              <w:rPr>
                <w:i/>
                <w:sz w:val="20"/>
                <w:szCs w:val="20"/>
                <w:lang w:val="en-GB"/>
              </w:rPr>
              <w:t>(Security identification)</w:t>
            </w:r>
            <w:r w:rsidRPr="00463D41">
              <w:rPr>
                <w:rStyle w:val="EndnoteReference"/>
                <w:szCs w:val="24"/>
                <w:lang w:val="en-GB"/>
              </w:rPr>
              <w:endnoteReference w:id="22"/>
            </w:r>
          </w:p>
        </w:tc>
        <w:tc>
          <w:tcPr>
            <w:tcW w:w="4234" w:type="dxa"/>
            <w:tcBorders>
              <w:top w:val="single" w:sz="12" w:space="0" w:color="4C7563" w:themeColor="accent1"/>
              <w:bottom w:val="single" w:sz="12" w:space="0" w:color="4C7563" w:themeColor="accent1"/>
            </w:tcBorders>
            <w:shd w:val="clear" w:color="auto" w:fill="D8E6DF" w:themeFill="accent1" w:themeFillTint="33"/>
          </w:tcPr>
          <w:p w:rsidR="00FA5C66" w:rsidRDefault="00FA5C66" w:rsidP="00FA5C66">
            <w:pPr>
              <w:ind w:firstLine="0"/>
              <w:rPr>
                <w:szCs w:val="24"/>
                <w:lang w:val="en-GB"/>
              </w:rPr>
            </w:pPr>
            <w:r>
              <w:rPr>
                <w:szCs w:val="24"/>
              </w:rPr>
              <w:t>Identifikačné údaje emitenta</w:t>
            </w:r>
            <w:r w:rsidRPr="00EA593D">
              <w:rPr>
                <w:szCs w:val="24"/>
                <w:lang w:val="en-GB"/>
              </w:rPr>
              <w:t xml:space="preserve"> </w:t>
            </w:r>
          </w:p>
          <w:p w:rsidR="00FA5C66" w:rsidRPr="00463D41" w:rsidRDefault="00FA5C66" w:rsidP="00FA5C66">
            <w:pPr>
              <w:ind w:firstLine="0"/>
              <w:rPr>
                <w:lang w:val="en-GB"/>
              </w:rPr>
            </w:pPr>
            <w:r w:rsidRPr="002055CB">
              <w:rPr>
                <w:i/>
                <w:sz w:val="20"/>
                <w:szCs w:val="20"/>
                <w:lang w:val="en-GB"/>
              </w:rPr>
              <w:t>(Issuer´s identification data)</w:t>
            </w:r>
            <w:r w:rsidRPr="00463D41">
              <w:rPr>
                <w:rStyle w:val="EndnoteReference"/>
                <w:szCs w:val="24"/>
                <w:lang w:val="en-GB"/>
              </w:rPr>
              <w:endnoteReference w:id="23"/>
            </w:r>
          </w:p>
        </w:tc>
        <w:tc>
          <w:tcPr>
            <w:tcW w:w="1275" w:type="dxa"/>
            <w:tcBorders>
              <w:top w:val="single" w:sz="12" w:space="0" w:color="4C7563" w:themeColor="accent1"/>
              <w:bottom w:val="single" w:sz="12" w:space="0" w:color="4C7563" w:themeColor="accent1"/>
            </w:tcBorders>
            <w:shd w:val="clear" w:color="auto" w:fill="D8E6DF" w:themeFill="accent1" w:themeFillTint="33"/>
          </w:tcPr>
          <w:p w:rsidR="00FA5C66" w:rsidRPr="00463D41" w:rsidRDefault="00FA5C66" w:rsidP="0070467A">
            <w:pPr>
              <w:ind w:firstLine="0"/>
              <w:rPr>
                <w:lang w:val="en-GB"/>
              </w:rPr>
            </w:pPr>
            <w:r>
              <w:rPr>
                <w:szCs w:val="24"/>
              </w:rPr>
              <w:t>Druh</w:t>
            </w:r>
            <w:r>
              <w:rPr>
                <w:lang w:val="en-GB"/>
              </w:rPr>
              <w:t xml:space="preserve"> </w:t>
            </w:r>
            <w:r w:rsidRPr="00AE3350">
              <w:rPr>
                <w:i/>
                <w:sz w:val="20"/>
                <w:szCs w:val="20"/>
                <w:lang w:val="en-GB"/>
              </w:rPr>
              <w:t>(Type)</w:t>
            </w:r>
          </w:p>
        </w:tc>
        <w:tc>
          <w:tcPr>
            <w:tcW w:w="1276" w:type="dxa"/>
            <w:tcBorders>
              <w:top w:val="single" w:sz="12" w:space="0" w:color="4C7563" w:themeColor="accent1"/>
              <w:bottom w:val="single" w:sz="12" w:space="0" w:color="4C7563" w:themeColor="accent1"/>
            </w:tcBorders>
            <w:shd w:val="clear" w:color="auto" w:fill="D8E6DF" w:themeFill="accent1" w:themeFillTint="33"/>
          </w:tcPr>
          <w:p w:rsidR="00FA5C66" w:rsidRPr="00183D5B" w:rsidRDefault="00FA5C66" w:rsidP="007F5A69">
            <w:pPr>
              <w:ind w:firstLine="0"/>
              <w:rPr>
                <w:lang w:val="en-GB"/>
              </w:rPr>
            </w:pPr>
            <w:r>
              <w:rPr>
                <w:szCs w:val="24"/>
              </w:rPr>
              <w:t>Forma</w:t>
            </w:r>
            <w:r w:rsidRPr="00183D5B">
              <w:rPr>
                <w:lang w:val="en-GB"/>
              </w:rPr>
              <w:t xml:space="preserve"> </w:t>
            </w:r>
            <w:r w:rsidRPr="00AE3350">
              <w:rPr>
                <w:i/>
                <w:sz w:val="20"/>
                <w:szCs w:val="20"/>
                <w:lang w:val="en-GB"/>
              </w:rPr>
              <w:t>(Form)</w:t>
            </w:r>
          </w:p>
        </w:tc>
        <w:tc>
          <w:tcPr>
            <w:tcW w:w="1099" w:type="dxa"/>
            <w:tcBorders>
              <w:top w:val="single" w:sz="12" w:space="0" w:color="4C7563" w:themeColor="accent1"/>
              <w:bottom w:val="single" w:sz="12" w:space="0" w:color="4C7563" w:themeColor="accent1"/>
            </w:tcBorders>
            <w:shd w:val="clear" w:color="auto" w:fill="D8E6DF" w:themeFill="accent1" w:themeFillTint="33"/>
          </w:tcPr>
          <w:p w:rsidR="00FA5C66" w:rsidRPr="00AE3350" w:rsidRDefault="00FA5C66" w:rsidP="007F5A69">
            <w:pPr>
              <w:ind w:firstLine="0"/>
              <w:rPr>
                <w:i/>
                <w:sz w:val="20"/>
                <w:szCs w:val="20"/>
                <w:lang w:val="en-GB"/>
              </w:rPr>
            </w:pPr>
            <w:r>
              <w:t>množstvo/objem</w:t>
            </w:r>
            <w:r w:rsidRPr="00183D5B">
              <w:rPr>
                <w:lang w:val="en-GB"/>
              </w:rPr>
              <w:t xml:space="preserve"> </w:t>
            </w:r>
            <w:r w:rsidRPr="00AE3350">
              <w:rPr>
                <w:i/>
                <w:sz w:val="20"/>
                <w:szCs w:val="20"/>
                <w:lang w:val="en-GB"/>
              </w:rPr>
              <w:t>(amount/</w:t>
            </w:r>
          </w:p>
          <w:p w:rsidR="00FA5C66" w:rsidRPr="00183D5B" w:rsidRDefault="00FA5C66" w:rsidP="007F5A69">
            <w:pPr>
              <w:ind w:firstLine="0"/>
              <w:rPr>
                <w:lang w:val="en-GB"/>
              </w:rPr>
            </w:pPr>
            <w:r w:rsidRPr="00AE3350">
              <w:rPr>
                <w:i/>
                <w:sz w:val="20"/>
                <w:szCs w:val="20"/>
                <w:lang w:val="en-GB"/>
              </w:rPr>
              <w:t>value)</w:t>
            </w:r>
          </w:p>
        </w:tc>
      </w:tr>
      <w:tr w:rsidR="00C32B64" w:rsidTr="00C32B64">
        <w:trPr>
          <w:trHeight w:val="340"/>
        </w:trPr>
        <w:tc>
          <w:tcPr>
            <w:tcW w:w="1970" w:type="dxa"/>
            <w:tcBorders>
              <w:top w:val="single" w:sz="12" w:space="0" w:color="4C7563" w:themeColor="accent1"/>
              <w:bottom w:val="single" w:sz="12" w:space="0" w:color="4C7563" w:themeColor="accent1"/>
            </w:tcBorders>
            <w:shd w:val="clear" w:color="auto" w:fill="FFFFFF" w:themeFill="background1"/>
          </w:tcPr>
          <w:sdt>
            <w:sdtPr>
              <w:id w:val="-1969190132"/>
              <w:showingPlcHdr/>
            </w:sdtPr>
            <w:sdtEndPr/>
            <w:sdtContent>
              <w:p w:rsidR="00C32B64" w:rsidRPr="000740F5" w:rsidRDefault="00C32B64" w:rsidP="0070467A">
                <w:pPr>
                  <w:ind w:firstLine="0"/>
                </w:pPr>
                <w:r>
                  <w:t xml:space="preserve">     </w:t>
                </w:r>
              </w:p>
            </w:sdtContent>
          </w:sdt>
        </w:tc>
        <w:tc>
          <w:tcPr>
            <w:tcW w:w="4234" w:type="dxa"/>
            <w:tcBorders>
              <w:top w:val="single" w:sz="12" w:space="0" w:color="4C7563" w:themeColor="accent1"/>
              <w:bottom w:val="single" w:sz="12" w:space="0" w:color="4C7563" w:themeColor="accent1"/>
            </w:tcBorders>
            <w:shd w:val="clear" w:color="auto" w:fill="FFFFFF" w:themeFill="background1"/>
          </w:tcPr>
          <w:sdt>
            <w:sdtPr>
              <w:id w:val="-1535882284"/>
              <w:showingPlcHdr/>
            </w:sdtPr>
            <w:sdtEndPr/>
            <w:sdtContent>
              <w:p w:rsidR="00C32B64" w:rsidRPr="000740F5" w:rsidRDefault="00C32B64" w:rsidP="0070467A">
                <w:pPr>
                  <w:ind w:firstLine="0"/>
                </w:pPr>
                <w:r>
                  <w:t xml:space="preserve">     </w:t>
                </w:r>
              </w:p>
            </w:sdtContent>
          </w:sdt>
        </w:tc>
        <w:tc>
          <w:tcPr>
            <w:tcW w:w="1275" w:type="dxa"/>
            <w:tcBorders>
              <w:top w:val="single" w:sz="12" w:space="0" w:color="4C7563" w:themeColor="accent1"/>
              <w:bottom w:val="single" w:sz="12" w:space="0" w:color="4C7563" w:themeColor="accent1"/>
            </w:tcBorders>
            <w:shd w:val="clear" w:color="auto" w:fill="FFFFFF" w:themeFill="background1"/>
          </w:tcPr>
          <w:sdt>
            <w:sdtPr>
              <w:id w:val="476809748"/>
              <w:showingPlcHdr/>
            </w:sdtPr>
            <w:sdtEndPr/>
            <w:sdtContent>
              <w:p w:rsidR="00C32B64" w:rsidRPr="000740F5" w:rsidRDefault="00C32B64" w:rsidP="00C32B64">
                <w:pPr>
                  <w:ind w:firstLine="0"/>
                </w:pPr>
                <w:r>
                  <w:t xml:space="preserve">     </w:t>
                </w:r>
              </w:p>
            </w:sdtContent>
          </w:sdt>
        </w:tc>
        <w:tc>
          <w:tcPr>
            <w:tcW w:w="1276" w:type="dxa"/>
            <w:tcBorders>
              <w:top w:val="single" w:sz="12" w:space="0" w:color="4C7563" w:themeColor="accent1"/>
              <w:bottom w:val="single" w:sz="12" w:space="0" w:color="4C7563" w:themeColor="accent1"/>
            </w:tcBorders>
            <w:shd w:val="clear" w:color="auto" w:fill="FFFFFF" w:themeFill="background1"/>
          </w:tcPr>
          <w:sdt>
            <w:sdtPr>
              <w:id w:val="-1501578999"/>
              <w:showingPlcHdr/>
            </w:sdtPr>
            <w:sdtEndPr/>
            <w:sdtContent>
              <w:p w:rsidR="00C32B64" w:rsidRPr="000740F5" w:rsidRDefault="00C32B64" w:rsidP="00C32B64">
                <w:pPr>
                  <w:ind w:firstLine="0"/>
                </w:pPr>
                <w:r>
                  <w:t xml:space="preserve">     </w:t>
                </w:r>
              </w:p>
            </w:sdtContent>
          </w:sdt>
        </w:tc>
        <w:tc>
          <w:tcPr>
            <w:tcW w:w="1099" w:type="dxa"/>
            <w:tcBorders>
              <w:top w:val="single" w:sz="12" w:space="0" w:color="4C7563" w:themeColor="accent1"/>
              <w:bottom w:val="single" w:sz="12" w:space="0" w:color="4C7563" w:themeColor="accent1"/>
            </w:tcBorders>
            <w:shd w:val="clear" w:color="auto" w:fill="FFFFFF" w:themeFill="background1"/>
          </w:tcPr>
          <w:sdt>
            <w:sdtPr>
              <w:id w:val="-558473689"/>
              <w:showingPlcHdr/>
            </w:sdtPr>
            <w:sdtEndPr/>
            <w:sdtContent>
              <w:p w:rsidR="00C32B64" w:rsidRPr="000740F5" w:rsidRDefault="00C32B64" w:rsidP="00C32B64">
                <w:pPr>
                  <w:ind w:firstLine="0"/>
                </w:pPr>
                <w:r>
                  <w:t xml:space="preserve">     </w:t>
                </w:r>
              </w:p>
            </w:sdtContent>
          </w:sdt>
        </w:tc>
      </w:tr>
    </w:tbl>
    <w:p w:rsidR="00C32B64" w:rsidRDefault="00C32B64" w:rsidP="00954262"/>
    <w:p w:rsidR="005B1DEE" w:rsidRPr="00FA5C66" w:rsidRDefault="00FA5C66" w:rsidP="00FA5C66">
      <w:pPr>
        <w:pStyle w:val="Heading1"/>
        <w:numPr>
          <w:ilvl w:val="0"/>
          <w:numId w:val="45"/>
        </w:numPr>
        <w:spacing w:before="0"/>
        <w:ind w:left="284" w:hanging="284"/>
        <w:rPr>
          <w:sz w:val="26"/>
          <w:szCs w:val="26"/>
        </w:rPr>
      </w:pPr>
      <w:r>
        <w:rPr>
          <w:szCs w:val="26"/>
        </w:rPr>
        <w:t xml:space="preserve">DOPLŇUJÚCE ÚDAJE </w:t>
      </w:r>
      <w:r w:rsidRPr="002055CB">
        <w:rPr>
          <w:i/>
          <w:sz w:val="22"/>
          <w:szCs w:val="22"/>
        </w:rPr>
        <w:t>(ADDITIONAL DATA)</w:t>
      </w:r>
    </w:p>
    <w:p w:rsidR="005B1DEE" w:rsidRDefault="005B1DEE" w:rsidP="00954262"/>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0A734A" w:rsidRPr="001C1895" w:rsidTr="000A734A">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FA5C66" w:rsidRPr="00FA5C66" w:rsidRDefault="00FA5C66" w:rsidP="000A734A">
            <w:pPr>
              <w:pStyle w:val="ListParagraph"/>
              <w:numPr>
                <w:ilvl w:val="0"/>
                <w:numId w:val="44"/>
              </w:numPr>
              <w:ind w:left="426" w:hanging="426"/>
              <w:rPr>
                <w:lang w:val="en-GB"/>
              </w:rPr>
            </w:pPr>
            <w:r>
              <w:rPr>
                <w:b/>
              </w:rPr>
              <w:t>Špecifikácia zabezpečenej pohľadávky po zmene</w:t>
            </w:r>
          </w:p>
          <w:p w:rsidR="000A734A" w:rsidRPr="001C1895" w:rsidRDefault="00FA5C66" w:rsidP="00FA5C66">
            <w:pPr>
              <w:pStyle w:val="ListParagraph"/>
              <w:ind w:left="426" w:firstLine="0"/>
              <w:rPr>
                <w:lang w:val="en-GB"/>
              </w:rPr>
            </w:pPr>
            <w:r w:rsidRPr="00FA5C66">
              <w:rPr>
                <w:b/>
                <w:i/>
                <w:sz w:val="20"/>
                <w:szCs w:val="20"/>
                <w:lang w:val="en-GB"/>
              </w:rPr>
              <w:t>(</w:t>
            </w:r>
            <w:r w:rsidR="001C1895" w:rsidRPr="00FA5C66">
              <w:rPr>
                <w:b/>
                <w:i/>
                <w:sz w:val="20"/>
                <w:szCs w:val="20"/>
                <w:lang w:val="en-GB"/>
              </w:rPr>
              <w:t>Secured claim specification after the change</w:t>
            </w:r>
            <w:r w:rsidRPr="00FA5C66">
              <w:rPr>
                <w:b/>
                <w:i/>
                <w:sz w:val="20"/>
                <w:szCs w:val="20"/>
                <w:lang w:val="en-GB"/>
              </w:rPr>
              <w:t>)</w:t>
            </w:r>
            <w:r w:rsidR="000A734A" w:rsidRPr="001C1895">
              <w:rPr>
                <w:rStyle w:val="EndnoteReference"/>
                <w:szCs w:val="26"/>
                <w:lang w:val="en-GB"/>
              </w:rPr>
              <w:endnoteReference w:id="24"/>
            </w:r>
          </w:p>
        </w:tc>
      </w:tr>
      <w:tr w:rsidR="00FA5C66" w:rsidRPr="001C1895" w:rsidTr="000A734A">
        <w:trPr>
          <w:trHeight w:val="340"/>
        </w:trPr>
        <w:tc>
          <w:tcPr>
            <w:tcW w:w="328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FA5C66" w:rsidRPr="00183D5B" w:rsidRDefault="00FA5C66" w:rsidP="007F5A69">
            <w:pPr>
              <w:ind w:firstLine="0"/>
              <w:rPr>
                <w:szCs w:val="24"/>
                <w:lang w:val="en-GB"/>
              </w:rPr>
            </w:pPr>
            <w:r>
              <w:rPr>
                <w:szCs w:val="24"/>
              </w:rPr>
              <w:t>Výška pohľadávky</w:t>
            </w:r>
            <w:r w:rsidRPr="00183D5B">
              <w:rPr>
                <w:szCs w:val="24"/>
                <w:lang w:val="en-GB"/>
              </w:rPr>
              <w:t xml:space="preserve"> </w:t>
            </w:r>
            <w:r w:rsidRPr="00AE3350">
              <w:rPr>
                <w:i/>
                <w:sz w:val="20"/>
                <w:szCs w:val="20"/>
                <w:lang w:val="en-GB"/>
              </w:rPr>
              <w:t>(Claim amount)</w:t>
            </w:r>
          </w:p>
        </w:tc>
        <w:tc>
          <w:tcPr>
            <w:tcW w:w="3285"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FA5C66" w:rsidRPr="00183D5B" w:rsidRDefault="00FA5C66" w:rsidP="007F5A69">
            <w:pPr>
              <w:ind w:firstLine="0"/>
              <w:rPr>
                <w:szCs w:val="24"/>
                <w:lang w:val="en-GB"/>
              </w:rPr>
            </w:pPr>
            <w:r>
              <w:rPr>
                <w:szCs w:val="24"/>
              </w:rPr>
              <w:t>Mena</w:t>
            </w:r>
            <w:r w:rsidRPr="00183D5B">
              <w:rPr>
                <w:szCs w:val="24"/>
                <w:lang w:val="en-GB"/>
              </w:rPr>
              <w:t xml:space="preserve"> </w:t>
            </w:r>
            <w:r w:rsidRPr="00AE3350">
              <w:rPr>
                <w:i/>
                <w:sz w:val="20"/>
                <w:szCs w:val="20"/>
                <w:lang w:val="en-GB"/>
              </w:rPr>
              <w:t>(Currency)</w:t>
            </w:r>
          </w:p>
        </w:tc>
        <w:tc>
          <w:tcPr>
            <w:tcW w:w="3285"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hideMark/>
          </w:tcPr>
          <w:p w:rsidR="00FA5C66" w:rsidRPr="00183D5B" w:rsidRDefault="00FA5C66" w:rsidP="007F5A69">
            <w:pPr>
              <w:ind w:firstLine="0"/>
              <w:rPr>
                <w:szCs w:val="24"/>
                <w:lang w:val="en-GB"/>
              </w:rPr>
            </w:pPr>
            <w:r>
              <w:rPr>
                <w:szCs w:val="24"/>
              </w:rPr>
              <w:t>Doba splatnosti</w:t>
            </w:r>
            <w:r w:rsidRPr="00183D5B">
              <w:rPr>
                <w:szCs w:val="24"/>
                <w:lang w:val="en-GB"/>
              </w:rPr>
              <w:t xml:space="preserve"> </w:t>
            </w:r>
            <w:r w:rsidRPr="00AE3350">
              <w:rPr>
                <w:i/>
                <w:sz w:val="20"/>
                <w:szCs w:val="20"/>
                <w:lang w:val="en-GB"/>
              </w:rPr>
              <w:t>(Maturity)</w:t>
            </w:r>
          </w:p>
        </w:tc>
      </w:tr>
      <w:tr w:rsidR="000A734A" w:rsidRPr="001C1895" w:rsidTr="000A734A">
        <w:trPr>
          <w:trHeight w:val="340"/>
        </w:trPr>
        <w:tc>
          <w:tcPr>
            <w:tcW w:w="328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1899278008"/>
              <w:showingPlcHdr/>
            </w:sdtPr>
            <w:sdtEndPr/>
            <w:sdtContent>
              <w:p w:rsidR="000A734A" w:rsidRPr="001C1895" w:rsidRDefault="000A734A">
                <w:pPr>
                  <w:ind w:firstLine="0"/>
                  <w:rPr>
                    <w:lang w:val="en-GB"/>
                  </w:rPr>
                </w:pPr>
                <w:r w:rsidRPr="001C1895">
                  <w:rPr>
                    <w:rStyle w:val="PlaceholderText"/>
                    <w:color w:val="FFFFFF" w:themeColor="background1"/>
                    <w:shd w:val="pct5" w:color="auto" w:fill="auto"/>
                    <w:lang w:val="en-GB"/>
                    <w14:textFill>
                      <w14:noFill/>
                    </w14:textFill>
                  </w:rPr>
                  <w:t>Kliknutím zadáte text.</w:t>
                </w:r>
              </w:p>
            </w:sdtContent>
          </w:sdt>
        </w:tc>
        <w:tc>
          <w:tcPr>
            <w:tcW w:w="3285"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780762732"/>
              <w:showingPlcHdr/>
            </w:sdtPr>
            <w:sdtEndPr/>
            <w:sdtContent>
              <w:p w:rsidR="000A734A" w:rsidRPr="001C1895" w:rsidRDefault="000A734A">
                <w:pPr>
                  <w:ind w:firstLine="0"/>
                  <w:rPr>
                    <w:lang w:val="en-GB"/>
                  </w:rPr>
                </w:pPr>
                <w:r w:rsidRPr="001C1895">
                  <w:rPr>
                    <w:rStyle w:val="PlaceholderText"/>
                    <w:color w:val="FFFFFF" w:themeColor="background1"/>
                    <w:shd w:val="pct5" w:color="auto" w:fill="auto"/>
                    <w:lang w:val="en-GB"/>
                    <w14:textFill>
                      <w14:noFill/>
                    </w14:textFill>
                  </w:rPr>
                  <w:t>Kliknutím zadáte text.</w:t>
                </w:r>
              </w:p>
            </w:sdtContent>
          </w:sdt>
        </w:tc>
        <w:tc>
          <w:tcPr>
            <w:tcW w:w="3285"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FFFFFF" w:themeFill="background1"/>
            <w:hideMark/>
          </w:tcPr>
          <w:sdt>
            <w:sdtPr>
              <w:rPr>
                <w:lang w:val="en-GB"/>
              </w:rPr>
              <w:id w:val="62079262"/>
              <w:showingPlcHdr/>
            </w:sdtPr>
            <w:sdtEndPr/>
            <w:sdtContent>
              <w:p w:rsidR="000A734A" w:rsidRPr="001C1895" w:rsidRDefault="000A734A">
                <w:pPr>
                  <w:ind w:firstLine="0"/>
                  <w:rPr>
                    <w:lang w:val="en-GB"/>
                  </w:rPr>
                </w:pPr>
                <w:r w:rsidRPr="001C1895">
                  <w:rPr>
                    <w:rStyle w:val="PlaceholderText"/>
                    <w:color w:val="FFFFFF" w:themeColor="background1"/>
                    <w:shd w:val="pct5" w:color="auto" w:fill="auto"/>
                    <w:lang w:val="en-GB"/>
                    <w14:textFill>
                      <w14:noFill/>
                    </w14:textFill>
                  </w:rPr>
                  <w:t>Kliknutím zadáte text.</w:t>
                </w:r>
              </w:p>
            </w:sdtContent>
          </w:sdt>
        </w:tc>
      </w:tr>
    </w:tbl>
    <w:p w:rsidR="000A734A" w:rsidRDefault="000A734A" w:rsidP="00954262">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A634E0" w:rsidTr="00DF0EEA">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634E0" w:rsidRDefault="00A634E0" w:rsidP="00DF0EEA">
            <w:pPr>
              <w:pStyle w:val="ListParagraph"/>
              <w:numPr>
                <w:ilvl w:val="0"/>
                <w:numId w:val="44"/>
              </w:numPr>
              <w:ind w:left="426" w:hanging="426"/>
            </w:pPr>
            <w:r>
              <w:rPr>
                <w:b/>
              </w:rPr>
              <w:t xml:space="preserve">Spracovanie príkazu </w:t>
            </w:r>
            <w:r w:rsidRPr="000401AC">
              <w:rPr>
                <w:b/>
                <w:i/>
                <w:sz w:val="20"/>
                <w:szCs w:val="20"/>
              </w:rPr>
              <w:t>(Processing of the instruction)</w:t>
            </w:r>
            <w:r>
              <w:rPr>
                <w:rStyle w:val="EndnoteReference"/>
                <w:b/>
              </w:rPr>
              <w:endnoteReference w:id="25"/>
            </w:r>
          </w:p>
        </w:tc>
      </w:tr>
      <w:tr w:rsidR="00A634E0" w:rsidTr="00DF0EEA">
        <w:trPr>
          <w:trHeight w:val="340"/>
        </w:trPr>
        <w:tc>
          <w:tcPr>
            <w:tcW w:w="3549" w:type="dxa"/>
            <w:tcBorders>
              <w:top w:val="single" w:sz="12" w:space="0" w:color="4C7563" w:themeColor="accent1"/>
            </w:tcBorders>
            <w:shd w:val="clear" w:color="auto" w:fill="D8E6DF" w:themeFill="accent1" w:themeFillTint="33"/>
          </w:tcPr>
          <w:p w:rsidR="00A634E0" w:rsidRDefault="00BB38CB" w:rsidP="00DF0EEA">
            <w:pPr>
              <w:ind w:left="284" w:hanging="284"/>
              <w:jc w:val="both"/>
              <w:rPr>
                <w:b/>
                <w:szCs w:val="24"/>
              </w:rPr>
            </w:pPr>
            <w:sdt>
              <w:sdtPr>
                <w:rPr>
                  <w:b/>
                  <w:szCs w:val="24"/>
                </w:rPr>
                <w:id w:val="-82076466"/>
                <w14:checkbox>
                  <w14:checked w14:val="0"/>
                  <w14:checkedState w14:val="2612" w14:font="MS Gothic"/>
                  <w14:uncheckedState w14:val="2610" w14:font="MS Gothic"/>
                </w14:checkbox>
              </w:sdtPr>
              <w:sdtEndPr/>
              <w:sdtContent>
                <w:r w:rsidR="00A634E0" w:rsidRPr="00D71AF2">
                  <w:rPr>
                    <w:rFonts w:ascii="MS Gothic" w:eastAsia="MS Gothic" w:hAnsi="MS Gothic" w:hint="eastAsia"/>
                    <w:b/>
                    <w:szCs w:val="24"/>
                  </w:rPr>
                  <w:t>☐</w:t>
                </w:r>
              </w:sdtContent>
            </w:sdt>
            <w:r w:rsidR="00A634E0">
              <w:rPr>
                <w:b/>
                <w:szCs w:val="24"/>
              </w:rPr>
              <w:t xml:space="preserve"> Klient týmto žiada o spracovanie príkazu </w:t>
            </w:r>
            <w:r w:rsidR="00A634E0" w:rsidRPr="00D71AF2">
              <w:rPr>
                <w:b/>
                <w:szCs w:val="24"/>
              </w:rPr>
              <w:t>v rámci poradia a v lehote podľa článku 8 časti I. Prevádzkového poriadku</w:t>
            </w:r>
            <w:r w:rsidR="00A634E0">
              <w:rPr>
                <w:b/>
                <w:szCs w:val="24"/>
              </w:rPr>
              <w:t xml:space="preserve"> CDCP.</w:t>
            </w:r>
          </w:p>
          <w:p w:rsidR="00A634E0" w:rsidRPr="00207A52" w:rsidRDefault="00A634E0" w:rsidP="00DF0EEA">
            <w:pPr>
              <w:ind w:left="284" w:firstLine="0"/>
              <w:jc w:val="both"/>
              <w:rPr>
                <w:szCs w:val="24"/>
              </w:rPr>
            </w:pPr>
            <w:r w:rsidRPr="00055901">
              <w:rPr>
                <w:b/>
                <w:i/>
                <w:sz w:val="20"/>
                <w:szCs w:val="20"/>
              </w:rPr>
              <w:t xml:space="preserve">(The Client hereby requests to </w:t>
            </w:r>
            <w:r w:rsidRPr="00055901">
              <w:rPr>
                <w:b/>
                <w:i/>
                <w:sz w:val="20"/>
                <w:szCs w:val="20"/>
              </w:rPr>
              <w:lastRenderedPageBreak/>
              <w:t xml:space="preserve">process the </w:t>
            </w:r>
            <w:r>
              <w:rPr>
                <w:b/>
                <w:i/>
                <w:sz w:val="20"/>
                <w:szCs w:val="20"/>
              </w:rPr>
              <w:t>instruction</w:t>
            </w:r>
            <w:r w:rsidRPr="00055901">
              <w:rPr>
                <w:b/>
                <w:i/>
                <w:sz w:val="20"/>
                <w:szCs w:val="20"/>
              </w:rPr>
              <w:t xml:space="preserve"> within the order and within the </w:t>
            </w:r>
            <w:r>
              <w:rPr>
                <w:b/>
                <w:i/>
                <w:sz w:val="20"/>
                <w:szCs w:val="20"/>
              </w:rPr>
              <w:t>period according to article 8 of p</w:t>
            </w:r>
            <w:r w:rsidRPr="00203380">
              <w:rPr>
                <w:b/>
                <w:i/>
                <w:sz w:val="20"/>
                <w:szCs w:val="20"/>
              </w:rPr>
              <w:t>art I of the Rules of operation of CDCP</w:t>
            </w:r>
            <w:r w:rsidRPr="00055901">
              <w:rPr>
                <w:b/>
                <w:i/>
                <w:sz w:val="20"/>
                <w:szCs w:val="20"/>
              </w:rPr>
              <w:t>.)</w:t>
            </w:r>
          </w:p>
        </w:tc>
        <w:tc>
          <w:tcPr>
            <w:tcW w:w="6305" w:type="dxa"/>
            <w:tcBorders>
              <w:top w:val="single" w:sz="12" w:space="0" w:color="4C7563" w:themeColor="accent1"/>
            </w:tcBorders>
          </w:tcPr>
          <w:p w:rsidR="00A634E0" w:rsidRPr="000942B6" w:rsidRDefault="00A634E0" w:rsidP="00DF0EEA">
            <w:pPr>
              <w:ind w:firstLine="0"/>
              <w:jc w:val="both"/>
              <w:rPr>
                <w:i/>
                <w:szCs w:val="22"/>
              </w:rPr>
            </w:pPr>
            <w:r w:rsidRPr="00203380">
              <w:rPr>
                <w:i/>
                <w:szCs w:val="22"/>
              </w:rPr>
              <w:lastRenderedPageBreak/>
              <w:t>CDCP</w:t>
            </w:r>
            <w:r>
              <w:rPr>
                <w:i/>
                <w:szCs w:val="22"/>
              </w:rPr>
              <w:t xml:space="preserve"> shall</w:t>
            </w:r>
            <w:r w:rsidRPr="00203380">
              <w:rPr>
                <w:i/>
                <w:szCs w:val="22"/>
              </w:rPr>
              <w:t xml:space="preserve"> </w:t>
            </w:r>
            <w:r w:rsidRPr="000942B6">
              <w:rPr>
                <w:i/>
                <w:szCs w:val="22"/>
              </w:rPr>
              <w:t xml:space="preserve">review and process </w:t>
            </w:r>
            <w:r w:rsidRPr="00203380">
              <w:rPr>
                <w:i/>
                <w:szCs w:val="22"/>
              </w:rPr>
              <w:t>requirements and other submissions in the order in which they wer</w:t>
            </w:r>
            <w:r>
              <w:rPr>
                <w:i/>
                <w:szCs w:val="22"/>
              </w:rPr>
              <w:t xml:space="preserve">e delivered by the clients. </w:t>
            </w:r>
            <w:r w:rsidRPr="00203380">
              <w:rPr>
                <w:i/>
                <w:szCs w:val="22"/>
              </w:rPr>
              <w:t xml:space="preserve">CDCP </w:t>
            </w:r>
            <w:r>
              <w:rPr>
                <w:i/>
                <w:szCs w:val="22"/>
              </w:rPr>
              <w:t>shall</w:t>
            </w:r>
            <w:r w:rsidRPr="00203380">
              <w:rPr>
                <w:i/>
                <w:szCs w:val="22"/>
              </w:rPr>
              <w:t xml:space="preserve"> </w:t>
            </w:r>
            <w:r w:rsidRPr="000942B6">
              <w:rPr>
                <w:i/>
                <w:szCs w:val="22"/>
              </w:rPr>
              <w:t>review and process</w:t>
            </w:r>
            <w:r w:rsidRPr="00203380">
              <w:rPr>
                <w:i/>
                <w:szCs w:val="22"/>
              </w:rPr>
              <w:t xml:space="preserve"> the received service request or another submission, no later than </w:t>
            </w:r>
            <w:r w:rsidRPr="00203380">
              <w:rPr>
                <w:b/>
                <w:i/>
                <w:szCs w:val="22"/>
              </w:rPr>
              <w:t xml:space="preserve">15 working days from </w:t>
            </w:r>
            <w:r w:rsidRPr="000942B6">
              <w:rPr>
                <w:b/>
                <w:i/>
                <w:szCs w:val="22"/>
              </w:rPr>
              <w:t xml:space="preserve">receiving of the </w:t>
            </w:r>
            <w:r w:rsidRPr="00D1484F">
              <w:rPr>
                <w:b/>
                <w:i/>
                <w:szCs w:val="22"/>
              </w:rPr>
              <w:t>request or another submission</w:t>
            </w:r>
            <w:r>
              <w:rPr>
                <w:i/>
                <w:szCs w:val="22"/>
              </w:rPr>
              <w:t xml:space="preserve">. </w:t>
            </w:r>
            <w:r w:rsidRPr="00203380">
              <w:rPr>
                <w:i/>
                <w:szCs w:val="22"/>
              </w:rPr>
              <w:t xml:space="preserve">CDCP </w:t>
            </w:r>
            <w:r>
              <w:rPr>
                <w:i/>
                <w:szCs w:val="22"/>
              </w:rPr>
              <w:t>shall</w:t>
            </w:r>
            <w:r w:rsidRPr="00203380">
              <w:rPr>
                <w:i/>
                <w:szCs w:val="22"/>
              </w:rPr>
              <w:t xml:space="preserve"> not review and process </w:t>
            </w:r>
            <w:r w:rsidRPr="00203380">
              <w:rPr>
                <w:i/>
                <w:szCs w:val="22"/>
              </w:rPr>
              <w:lastRenderedPageBreak/>
              <w:t xml:space="preserve">the instruction and the </w:t>
            </w:r>
            <w:r>
              <w:rPr>
                <w:i/>
                <w:szCs w:val="22"/>
              </w:rPr>
              <w:t xml:space="preserve">attached </w:t>
            </w:r>
            <w:r w:rsidRPr="00203380">
              <w:rPr>
                <w:i/>
                <w:szCs w:val="22"/>
              </w:rPr>
              <w:t xml:space="preserve">documents on the day of </w:t>
            </w:r>
            <w:r>
              <w:rPr>
                <w:i/>
                <w:szCs w:val="22"/>
              </w:rPr>
              <w:t>their</w:t>
            </w:r>
            <w:r w:rsidRPr="00203380">
              <w:rPr>
                <w:i/>
                <w:szCs w:val="22"/>
              </w:rPr>
              <w:t xml:space="preserve"> receipt.</w:t>
            </w:r>
          </w:p>
        </w:tc>
      </w:tr>
      <w:tr w:rsidR="00A634E0" w:rsidTr="00DF0EEA">
        <w:trPr>
          <w:trHeight w:val="340"/>
        </w:trPr>
        <w:tc>
          <w:tcPr>
            <w:tcW w:w="3549" w:type="dxa"/>
            <w:shd w:val="clear" w:color="auto" w:fill="D8E6DF" w:themeFill="accent1" w:themeFillTint="33"/>
          </w:tcPr>
          <w:p w:rsidR="00A634E0" w:rsidRDefault="00BB38CB" w:rsidP="00DF0EEA">
            <w:pPr>
              <w:ind w:left="284" w:hanging="284"/>
              <w:jc w:val="both"/>
              <w:rPr>
                <w:b/>
                <w:szCs w:val="24"/>
              </w:rPr>
            </w:pPr>
            <w:sdt>
              <w:sdtPr>
                <w:rPr>
                  <w:b/>
                  <w:szCs w:val="24"/>
                </w:rPr>
                <w:id w:val="-518473054"/>
                <w14:checkbox>
                  <w14:checked w14:val="0"/>
                  <w14:checkedState w14:val="2612" w14:font="MS Gothic"/>
                  <w14:uncheckedState w14:val="2610" w14:font="MS Gothic"/>
                </w14:checkbox>
              </w:sdtPr>
              <w:sdtEndPr/>
              <w:sdtContent>
                <w:r w:rsidR="00A634E0" w:rsidRPr="00D71AF2">
                  <w:rPr>
                    <w:rFonts w:ascii="MS Gothic" w:eastAsia="MS Gothic" w:hAnsi="MS Gothic" w:hint="eastAsia"/>
                    <w:b/>
                    <w:szCs w:val="24"/>
                  </w:rPr>
                  <w:t>☐</w:t>
                </w:r>
              </w:sdtContent>
            </w:sdt>
            <w:r w:rsidR="00A634E0">
              <w:rPr>
                <w:b/>
                <w:szCs w:val="24"/>
              </w:rPr>
              <w:t xml:space="preserve"> Klient týmto žiada o prednostné spracovanie príkazu.</w:t>
            </w:r>
          </w:p>
          <w:p w:rsidR="00A634E0" w:rsidRPr="00203380" w:rsidRDefault="00A634E0" w:rsidP="00DF0EEA">
            <w:pPr>
              <w:ind w:left="284" w:firstLine="0"/>
              <w:jc w:val="both"/>
              <w:rPr>
                <w:b/>
                <w:i/>
                <w:sz w:val="20"/>
                <w:szCs w:val="20"/>
              </w:rPr>
            </w:pPr>
            <w:r>
              <w:rPr>
                <w:b/>
                <w:i/>
                <w:sz w:val="20"/>
                <w:szCs w:val="20"/>
              </w:rPr>
              <w:t>(</w:t>
            </w:r>
            <w:r w:rsidRPr="00203380">
              <w:rPr>
                <w:b/>
                <w:i/>
                <w:sz w:val="20"/>
                <w:szCs w:val="20"/>
              </w:rPr>
              <w:t xml:space="preserve">The Client hereby requests for </w:t>
            </w:r>
            <w:r>
              <w:rPr>
                <w:b/>
                <w:i/>
                <w:sz w:val="20"/>
                <w:szCs w:val="20"/>
              </w:rPr>
              <w:t>preferential</w:t>
            </w:r>
            <w:r w:rsidRPr="00203380">
              <w:rPr>
                <w:b/>
                <w:i/>
                <w:sz w:val="20"/>
                <w:szCs w:val="20"/>
              </w:rPr>
              <w:t xml:space="preserve"> processing of the </w:t>
            </w:r>
            <w:r>
              <w:rPr>
                <w:b/>
                <w:i/>
                <w:sz w:val="20"/>
                <w:szCs w:val="20"/>
              </w:rPr>
              <w:t>instruction.)</w:t>
            </w:r>
          </w:p>
          <w:p w:rsidR="00A634E0" w:rsidRPr="00207A52" w:rsidRDefault="00A634E0" w:rsidP="00DF0EEA">
            <w:pPr>
              <w:ind w:left="284" w:hanging="284"/>
              <w:jc w:val="both"/>
              <w:rPr>
                <w:szCs w:val="24"/>
              </w:rPr>
            </w:pPr>
          </w:p>
        </w:tc>
        <w:tc>
          <w:tcPr>
            <w:tcW w:w="6305" w:type="dxa"/>
          </w:tcPr>
          <w:p w:rsidR="00A634E0" w:rsidRPr="00A8159F" w:rsidRDefault="00A634E0" w:rsidP="00DF0EEA">
            <w:pPr>
              <w:ind w:firstLine="0"/>
              <w:jc w:val="both"/>
              <w:rPr>
                <w:i/>
                <w:szCs w:val="22"/>
              </w:rPr>
            </w:pPr>
            <w:r w:rsidRPr="000942B6">
              <w:rPr>
                <w:i/>
                <w:szCs w:val="22"/>
              </w:rPr>
              <w:t xml:space="preserve">CDCP shall review and process instruction </w:t>
            </w:r>
            <w:r w:rsidRPr="000942B6">
              <w:rPr>
                <w:b/>
                <w:i/>
                <w:szCs w:val="22"/>
              </w:rPr>
              <w:t>in two working days from receiving of the instruction</w:t>
            </w:r>
            <w:r w:rsidRPr="000942B6">
              <w:rPr>
                <w:i/>
                <w:szCs w:val="22"/>
              </w:rPr>
              <w:t xml:space="preserve"> if the client shall pay </w:t>
            </w:r>
            <w:r w:rsidRPr="00A71060">
              <w:rPr>
                <w:i/>
                <w:szCs w:val="22"/>
                <w:u w:val="single"/>
              </w:rPr>
              <w:t>additional fee for preferential processing of the request</w:t>
            </w:r>
            <w:r w:rsidRPr="000942B6">
              <w:rPr>
                <w:i/>
                <w:szCs w:val="22"/>
              </w:rPr>
              <w:t xml:space="preserve"> in compliance with the Scale of Fees of CDCP</w:t>
            </w:r>
            <w:r>
              <w:rPr>
                <w:i/>
                <w:szCs w:val="22"/>
              </w:rPr>
              <w:t xml:space="preserve"> </w:t>
            </w:r>
            <w:r w:rsidRPr="00A71060">
              <w:rPr>
                <w:i/>
                <w:szCs w:val="22"/>
              </w:rPr>
              <w:t xml:space="preserve">immediately upon the </w:t>
            </w:r>
            <w:r>
              <w:rPr>
                <w:i/>
                <w:szCs w:val="22"/>
              </w:rPr>
              <w:t>submitting of the instruction</w:t>
            </w:r>
            <w:r w:rsidRPr="000942B6">
              <w:rPr>
                <w:i/>
                <w:szCs w:val="22"/>
              </w:rPr>
              <w:t>.</w:t>
            </w:r>
            <w:r>
              <w:rPr>
                <w:i/>
                <w:szCs w:val="22"/>
              </w:rPr>
              <w:t xml:space="preserve"> </w:t>
            </w:r>
            <w:r w:rsidRPr="00A71060">
              <w:rPr>
                <w:i/>
                <w:szCs w:val="22"/>
              </w:rPr>
              <w:t xml:space="preserve">If preferential processing should result in preferential execution of required service than besides standard fee for required service CDCP shall charge the client also </w:t>
            </w:r>
            <w:r w:rsidRPr="00A8159F">
              <w:rPr>
                <w:i/>
                <w:szCs w:val="22"/>
                <w:u w:val="single"/>
              </w:rPr>
              <w:t>100 % additional fee for preferential execution of service</w:t>
            </w:r>
            <w:r w:rsidRPr="00A71060">
              <w:rPr>
                <w:i/>
                <w:szCs w:val="22"/>
              </w:rPr>
              <w:t xml:space="preserve"> pursuant to CDCP Scale of Fee.</w:t>
            </w:r>
            <w:r w:rsidRPr="000942B6">
              <w:rPr>
                <w:i/>
                <w:szCs w:val="22"/>
              </w:rPr>
              <w:t xml:space="preserve"> </w:t>
            </w:r>
            <w:r w:rsidRPr="00203380">
              <w:rPr>
                <w:i/>
                <w:szCs w:val="22"/>
              </w:rPr>
              <w:t xml:space="preserve">CDCP </w:t>
            </w:r>
            <w:r>
              <w:rPr>
                <w:i/>
                <w:szCs w:val="22"/>
              </w:rPr>
              <w:t>shall</w:t>
            </w:r>
            <w:r w:rsidRPr="00203380">
              <w:rPr>
                <w:i/>
                <w:szCs w:val="22"/>
              </w:rPr>
              <w:t xml:space="preserve"> not review and process the instruction and the </w:t>
            </w:r>
            <w:r>
              <w:rPr>
                <w:i/>
                <w:szCs w:val="22"/>
              </w:rPr>
              <w:t xml:space="preserve">attached </w:t>
            </w:r>
            <w:r w:rsidRPr="00203380">
              <w:rPr>
                <w:i/>
                <w:szCs w:val="22"/>
              </w:rPr>
              <w:t xml:space="preserve">documents on the day of </w:t>
            </w:r>
            <w:r>
              <w:rPr>
                <w:i/>
                <w:szCs w:val="22"/>
              </w:rPr>
              <w:t>their</w:t>
            </w:r>
            <w:r w:rsidRPr="00203380">
              <w:rPr>
                <w:i/>
                <w:szCs w:val="22"/>
              </w:rPr>
              <w:t xml:space="preserve"> receipt.</w:t>
            </w:r>
          </w:p>
        </w:tc>
      </w:tr>
    </w:tbl>
    <w:p w:rsidR="00A634E0" w:rsidRPr="001C1895" w:rsidRDefault="00A634E0" w:rsidP="00954262">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RPr="001C1895"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1C1895" w:rsidRDefault="00FA5C66" w:rsidP="00B41D6E">
            <w:pPr>
              <w:pStyle w:val="ListParagraph"/>
              <w:numPr>
                <w:ilvl w:val="0"/>
                <w:numId w:val="44"/>
              </w:numPr>
              <w:ind w:left="426" w:hanging="426"/>
              <w:rPr>
                <w:lang w:val="en-GB"/>
              </w:rPr>
            </w:pPr>
            <w:r>
              <w:rPr>
                <w:b/>
              </w:rPr>
              <w:t>Priložené doklady</w:t>
            </w:r>
            <w:r>
              <w:rPr>
                <w:b/>
                <w:lang w:val="en-GB"/>
              </w:rPr>
              <w:t xml:space="preserve"> </w:t>
            </w:r>
            <w:r w:rsidRPr="005A3354">
              <w:rPr>
                <w:b/>
                <w:i/>
                <w:sz w:val="20"/>
                <w:szCs w:val="20"/>
                <w:lang w:val="en-GB"/>
              </w:rPr>
              <w:t>(Attached document)</w:t>
            </w:r>
          </w:p>
        </w:tc>
      </w:tr>
      <w:tr w:rsidR="00FA5C66" w:rsidRPr="001C1895" w:rsidTr="00053535">
        <w:trPr>
          <w:trHeight w:val="340"/>
        </w:trPr>
        <w:tc>
          <w:tcPr>
            <w:tcW w:w="3549" w:type="dxa"/>
            <w:tcBorders>
              <w:top w:val="single" w:sz="12" w:space="0" w:color="4C7563" w:themeColor="accent1"/>
            </w:tcBorders>
            <w:shd w:val="clear" w:color="auto" w:fill="D8E6DF" w:themeFill="accent1" w:themeFillTint="33"/>
          </w:tcPr>
          <w:p w:rsidR="00FA5C66" w:rsidRDefault="00FA5C66" w:rsidP="007F5A69">
            <w:pPr>
              <w:ind w:firstLine="0"/>
              <w:rPr>
                <w:szCs w:val="24"/>
                <w:lang w:val="en-GB"/>
              </w:rPr>
            </w:pPr>
            <w:r>
              <w:rPr>
                <w:szCs w:val="24"/>
              </w:rPr>
              <w:t>Počet priložených dokladov</w:t>
            </w:r>
            <w:r w:rsidRPr="00166F63">
              <w:rPr>
                <w:szCs w:val="24"/>
                <w:lang w:val="en-GB"/>
              </w:rPr>
              <w:t xml:space="preserve"> </w:t>
            </w:r>
          </w:p>
          <w:p w:rsidR="00FA5C66" w:rsidRPr="005A3354" w:rsidRDefault="00FA5C66" w:rsidP="007F5A69">
            <w:pPr>
              <w:ind w:firstLine="0"/>
              <w:rPr>
                <w:i/>
                <w:sz w:val="20"/>
                <w:szCs w:val="20"/>
              </w:rPr>
            </w:pPr>
            <w:r w:rsidRPr="005A3354">
              <w:rPr>
                <w:i/>
                <w:sz w:val="20"/>
                <w:szCs w:val="20"/>
                <w:lang w:val="en-GB"/>
              </w:rPr>
              <w:t>(</w:t>
            </w:r>
            <w:r>
              <w:rPr>
                <w:i/>
                <w:sz w:val="20"/>
                <w:szCs w:val="20"/>
                <w:lang w:val="en-GB"/>
              </w:rPr>
              <w:t>Qty.</w:t>
            </w:r>
            <w:r w:rsidRPr="005A3354">
              <w:rPr>
                <w:i/>
                <w:sz w:val="20"/>
                <w:szCs w:val="20"/>
                <w:lang w:val="en-GB"/>
              </w:rPr>
              <w:t xml:space="preserve"> of attached documents)</w:t>
            </w:r>
          </w:p>
        </w:tc>
        <w:tc>
          <w:tcPr>
            <w:tcW w:w="6305" w:type="dxa"/>
            <w:tcBorders>
              <w:top w:val="single" w:sz="12" w:space="0" w:color="4C7563" w:themeColor="accent1"/>
            </w:tcBorders>
          </w:tcPr>
          <w:sdt>
            <w:sdtPr>
              <w:rPr>
                <w:lang w:val="en-GB"/>
              </w:rPr>
              <w:id w:val="-1497409346"/>
              <w:showingPlcHdr/>
            </w:sdtPr>
            <w:sdtEndPr/>
            <w:sdtContent>
              <w:p w:rsidR="00FA5C66" w:rsidRPr="001C1895" w:rsidRDefault="00FA5C66" w:rsidP="00053535">
                <w:pPr>
                  <w:ind w:firstLine="0"/>
                  <w:rPr>
                    <w:lang w:val="en-GB"/>
                  </w:rPr>
                </w:pPr>
                <w:r w:rsidRPr="001C1895">
                  <w:rPr>
                    <w:rStyle w:val="PlaceholderText"/>
                    <w:color w:val="FFFFFF" w:themeColor="background1"/>
                    <w:shd w:val="pct5" w:color="auto" w:fill="auto"/>
                    <w:lang w:val="en-GB"/>
                    <w14:textFill>
                      <w14:noFill/>
                    </w14:textFill>
                  </w:rPr>
                  <w:t>Kliknutím zadáte text.</w:t>
                </w:r>
              </w:p>
            </w:sdtContent>
          </w:sdt>
        </w:tc>
      </w:tr>
      <w:tr w:rsidR="00FA5C66" w:rsidRPr="001C1895" w:rsidTr="00053535">
        <w:trPr>
          <w:trHeight w:val="340"/>
        </w:trPr>
        <w:tc>
          <w:tcPr>
            <w:tcW w:w="3549" w:type="dxa"/>
            <w:shd w:val="clear" w:color="auto" w:fill="D8E6DF" w:themeFill="accent1" w:themeFillTint="33"/>
          </w:tcPr>
          <w:p w:rsidR="00FA5C66" w:rsidRPr="009C0B4D" w:rsidRDefault="00FA5C66" w:rsidP="007F5A69">
            <w:pPr>
              <w:ind w:firstLine="0"/>
              <w:rPr>
                <w:szCs w:val="24"/>
              </w:rPr>
            </w:pPr>
            <w:r w:rsidRPr="009C0B4D">
              <w:rPr>
                <w:szCs w:val="24"/>
              </w:rPr>
              <w:t xml:space="preserve">Zoznam priložených dokladov </w:t>
            </w:r>
          </w:p>
          <w:p w:rsidR="00FA5C66" w:rsidRPr="00207A52" w:rsidRDefault="00FA5C66" w:rsidP="007F5A69">
            <w:pPr>
              <w:ind w:firstLine="0"/>
              <w:rPr>
                <w:szCs w:val="24"/>
              </w:rPr>
            </w:pPr>
            <w:r>
              <w:rPr>
                <w:i/>
                <w:sz w:val="20"/>
                <w:szCs w:val="20"/>
                <w:lang w:val="en-GB"/>
              </w:rPr>
              <w:t>(</w:t>
            </w:r>
            <w:r w:rsidRPr="009C0B4D">
              <w:rPr>
                <w:i/>
                <w:sz w:val="20"/>
                <w:szCs w:val="20"/>
                <w:lang w:val="en-GB"/>
              </w:rPr>
              <w:t>List of attached documents</w:t>
            </w:r>
            <w:r>
              <w:rPr>
                <w:i/>
                <w:sz w:val="20"/>
                <w:szCs w:val="20"/>
                <w:lang w:val="en-GB"/>
              </w:rPr>
              <w:t>)</w:t>
            </w:r>
          </w:p>
        </w:tc>
        <w:sdt>
          <w:sdtPr>
            <w:rPr>
              <w:b/>
              <w:szCs w:val="24"/>
              <w:lang w:val="en-GB"/>
            </w:rPr>
            <w:id w:val="-933743634"/>
          </w:sdtPr>
          <w:sdtEndPr/>
          <w:sdtContent>
            <w:tc>
              <w:tcPr>
                <w:tcW w:w="6305" w:type="dxa"/>
              </w:tcPr>
              <w:sdt>
                <w:sdtPr>
                  <w:rPr>
                    <w:lang w:val="en-GB"/>
                  </w:rPr>
                  <w:id w:val="-2133859994"/>
                  <w:showingPlcHdr/>
                </w:sdtPr>
                <w:sdtEndPr/>
                <w:sdtContent>
                  <w:p w:rsidR="00FA5C66" w:rsidRPr="001C1895" w:rsidRDefault="00FA5C66" w:rsidP="00053535">
                    <w:pPr>
                      <w:ind w:firstLine="0"/>
                      <w:rPr>
                        <w:lang w:val="en-GB"/>
                      </w:rPr>
                    </w:pPr>
                    <w:r w:rsidRPr="001C1895">
                      <w:rPr>
                        <w:rStyle w:val="PlaceholderText"/>
                        <w:color w:val="FFFFFF" w:themeColor="background1"/>
                        <w:shd w:val="pct5" w:color="auto" w:fill="auto"/>
                        <w:lang w:val="en-GB"/>
                        <w14:textFill>
                          <w14:noFill/>
                        </w14:textFill>
                      </w:rPr>
                      <w:t>Kliknutím zadáte text.</w:t>
                    </w:r>
                  </w:p>
                </w:sdtContent>
              </w:sdt>
            </w:tc>
          </w:sdtContent>
        </w:sdt>
      </w:tr>
    </w:tbl>
    <w:p w:rsidR="00BC4447" w:rsidRPr="001C1895" w:rsidRDefault="00BC4447" w:rsidP="00BC4447">
      <w:pPr>
        <w:rPr>
          <w:lang w:val="en-G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RPr="001C1895"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Pr="001C1895" w:rsidRDefault="00FA5C66" w:rsidP="005B1DEE">
            <w:pPr>
              <w:pStyle w:val="ListParagraph"/>
              <w:numPr>
                <w:ilvl w:val="0"/>
                <w:numId w:val="44"/>
              </w:numPr>
              <w:ind w:left="426" w:hanging="426"/>
              <w:rPr>
                <w:lang w:val="en-GB"/>
              </w:rPr>
            </w:pPr>
            <w:r>
              <w:rPr>
                <w:b/>
              </w:rPr>
              <w:t xml:space="preserve">Poznámky </w:t>
            </w:r>
            <w:r w:rsidRPr="005A3354">
              <w:rPr>
                <w:i/>
                <w:sz w:val="20"/>
                <w:szCs w:val="20"/>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PlaceholderText"/>
                    <w:color w:val="FFFFFF" w:themeColor="background1"/>
                    <w:shd w:val="pct5" w:color="auto" w:fill="auto"/>
                    <w14:textFill>
                      <w14:noFill/>
                    </w14:textFill>
                  </w:rPr>
                  <w:t>Kliknutím zadáte text.</w:t>
                </w:r>
              </w:p>
            </w:sdtContent>
          </w:sdt>
        </w:tc>
      </w:tr>
    </w:tbl>
    <w:p w:rsidR="00F453F0" w:rsidRDefault="00F453F0" w:rsidP="00F453F0">
      <w:pPr>
        <w:pStyle w:val="Heading1"/>
        <w:pBdr>
          <w:bottom w:val="none" w:sz="0" w:space="0" w:color="auto"/>
        </w:pBdr>
        <w:spacing w:before="0" w:after="0"/>
        <w:rPr>
          <w:szCs w:val="26"/>
        </w:rPr>
      </w:pPr>
    </w:p>
    <w:p w:rsidR="00FA5C66" w:rsidRPr="0039729D" w:rsidRDefault="00FA5C66" w:rsidP="00FA5C66">
      <w:pPr>
        <w:pStyle w:val="Heading1"/>
        <w:numPr>
          <w:ilvl w:val="0"/>
          <w:numId w:val="45"/>
        </w:numPr>
        <w:spacing w:before="0"/>
        <w:ind w:left="284" w:hanging="284"/>
        <w:rPr>
          <w:szCs w:val="26"/>
        </w:rPr>
      </w:pPr>
      <w:r w:rsidRPr="005A3354">
        <w:rPr>
          <w:szCs w:val="26"/>
        </w:rPr>
        <w:t xml:space="preserve">VYHLÁSENIA A SÚHLASY KLIENTA </w:t>
      </w:r>
      <w:r w:rsidRPr="005A3354">
        <w:rPr>
          <w:i/>
          <w:sz w:val="22"/>
          <w:szCs w:val="22"/>
        </w:rPr>
        <w:t>(STATEMENTS AND COSENTS OF THE CLIENT)</w:t>
      </w:r>
    </w:p>
    <w:p w:rsidR="001806D9" w:rsidRDefault="001806D9" w:rsidP="000860D2">
      <w:pPr>
        <w:rPr>
          <w: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1C189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40CEE" w:rsidRPr="002B2628" w:rsidRDefault="00C40CEE" w:rsidP="00C40CEE">
            <w:pPr>
              <w:pStyle w:val="ListParagraph"/>
              <w:numPr>
                <w:ilvl w:val="0"/>
                <w:numId w:val="30"/>
              </w:numPr>
              <w:ind w:left="357" w:hanging="357"/>
              <w:jc w:val="both"/>
              <w:rPr>
                <w:szCs w:val="24"/>
              </w:rPr>
            </w:pPr>
            <w:r>
              <w:rPr>
                <w:szCs w:val="24"/>
              </w:rPr>
              <w:t>Klient zodpovedá za údaje a obsah tohto formulára.</w:t>
            </w:r>
          </w:p>
          <w:p w:rsidR="00C40CEE" w:rsidRPr="002B2628" w:rsidRDefault="00C40CEE" w:rsidP="00C40CEE">
            <w:pPr>
              <w:pStyle w:val="ListParagraph"/>
              <w:ind w:left="357" w:firstLine="0"/>
              <w:jc w:val="both"/>
              <w:rPr>
                <w:i/>
                <w:sz w:val="20"/>
                <w:szCs w:val="20"/>
              </w:rPr>
            </w:pPr>
            <w:r w:rsidRPr="002B2628">
              <w:rPr>
                <w:i/>
                <w:sz w:val="20"/>
                <w:szCs w:val="20"/>
                <w:lang w:val="en-GB"/>
              </w:rPr>
              <w:t>(The client is responsible for data and content of this form</w:t>
            </w:r>
            <w:r w:rsidRPr="002B2628">
              <w:rPr>
                <w:i/>
                <w:sz w:val="20"/>
                <w:szCs w:val="20"/>
              </w:rPr>
              <w:t>.)</w:t>
            </w:r>
          </w:p>
          <w:p w:rsidR="00C40CEE" w:rsidRPr="002B2628" w:rsidRDefault="00C40CEE" w:rsidP="00C40CEE">
            <w:pPr>
              <w:pStyle w:val="ListParagraph"/>
              <w:numPr>
                <w:ilvl w:val="0"/>
                <w:numId w:val="30"/>
              </w:numPr>
              <w:ind w:left="357" w:hanging="357"/>
              <w:jc w:val="both"/>
              <w:rPr>
                <w:szCs w:val="24"/>
              </w:rPr>
            </w:pPr>
            <w:r>
              <w:t xml:space="preserve">Klient </w:t>
            </w:r>
            <w:r w:rsidRPr="0044018C">
              <w:t>týmto vyhlasuje</w:t>
            </w:r>
            <w:r>
              <w:t xml:space="preserve"> a zároveň zodpovedá za to</w:t>
            </w:r>
            <w:r w:rsidRPr="0044018C">
              <w:t xml:space="preserve">, že údaje uvedené </w:t>
            </w:r>
            <w:r>
              <w:t>v príkaze</w:t>
            </w:r>
            <w:r w:rsidRPr="0044018C">
              <w:t xml:space="preserve"> sú úplné, pravdivé a správne.</w:t>
            </w:r>
            <w:r w:rsidRPr="004C43DF">
              <w:rPr>
                <w:szCs w:val="24"/>
              </w:rPr>
              <w:t xml:space="preserve"> </w:t>
            </w:r>
          </w:p>
          <w:p w:rsidR="00C40CEE" w:rsidRPr="002B2628" w:rsidRDefault="00C40CEE" w:rsidP="00C40CEE">
            <w:pPr>
              <w:pStyle w:val="ListParagraph"/>
              <w:ind w:left="357" w:firstLine="0"/>
              <w:jc w:val="both"/>
              <w:rPr>
                <w:i/>
                <w:sz w:val="20"/>
                <w:szCs w:val="20"/>
                <w:lang w:val="en-GB"/>
              </w:rPr>
            </w:pPr>
            <w:r w:rsidRPr="002B2628">
              <w:rPr>
                <w:i/>
                <w:sz w:val="20"/>
                <w:szCs w:val="20"/>
                <w:lang w:val="en-GB"/>
              </w:rPr>
              <w:t>(The client hereby declares, and is also responsible, that the data is complete, true and correct.)</w:t>
            </w:r>
          </w:p>
          <w:p w:rsidR="00C40CEE" w:rsidRPr="00915E5C" w:rsidRDefault="00C40CEE" w:rsidP="00C40CEE">
            <w:pPr>
              <w:pStyle w:val="ListParagraph"/>
              <w:numPr>
                <w:ilvl w:val="0"/>
                <w:numId w:val="30"/>
              </w:numPr>
              <w:jc w:val="both"/>
              <w:rPr>
                <w:szCs w:val="24"/>
              </w:rPr>
            </w:pPr>
            <w:r>
              <w:t>Klient sa týmto zaväzuje dodržiavať Prevádzkový poriadok Centrálneho depozitára cenných papierov SR, a.s., ktorý je prístupný v sídle CDCP a </w:t>
            </w:r>
            <w:r w:rsidRPr="00BE4544">
              <w:t xml:space="preserve">zverejnený na webovej stránke </w:t>
            </w:r>
            <w:hyperlink r:id="rId9" w:history="1">
              <w:r w:rsidRPr="00ED3D73">
                <w:rPr>
                  <w:rStyle w:val="Hyperlink"/>
                  <w:color w:val="auto"/>
                </w:rPr>
                <w:t>www.cdcp.sk</w:t>
              </w:r>
            </w:hyperlink>
            <w:r w:rsidRPr="00BE4544">
              <w:t>.</w:t>
            </w:r>
          </w:p>
          <w:p w:rsidR="00C40CEE" w:rsidRPr="00CD6DDA" w:rsidRDefault="00C40CEE" w:rsidP="00C40CEE">
            <w:pPr>
              <w:pStyle w:val="ListParagraph"/>
              <w:ind w:left="360" w:firstLine="0"/>
              <w:jc w:val="both"/>
              <w:rPr>
                <w:i/>
                <w:sz w:val="20"/>
                <w:szCs w:val="20"/>
                <w:lang w:val="en-GB"/>
              </w:rPr>
            </w:pPr>
            <w:r w:rsidRPr="00CD6DDA">
              <w:rPr>
                <w:i/>
                <w:sz w:val="20"/>
                <w:szCs w:val="20"/>
                <w:lang w:val="en-GB"/>
              </w:rPr>
              <w:t xml:space="preserve">(Hereby the client commits itself to comply with the Rules of Operation of Centrálny depozitár cenných papierov SR, a.s. that are available at the seat of CDCP and published on the website </w:t>
            </w:r>
            <w:hyperlink r:id="rId10" w:history="1">
              <w:r w:rsidRPr="00CD6DDA">
                <w:rPr>
                  <w:rStyle w:val="Hyperlink"/>
                  <w:i/>
                  <w:color w:val="auto"/>
                  <w:sz w:val="20"/>
                  <w:szCs w:val="20"/>
                  <w:lang w:val="en-GB"/>
                </w:rPr>
                <w:t>www.cdcp.sk</w:t>
              </w:r>
            </w:hyperlink>
            <w:r w:rsidRPr="00CD6DDA">
              <w:rPr>
                <w:i/>
                <w:sz w:val="20"/>
                <w:szCs w:val="20"/>
                <w:lang w:val="en-GB"/>
              </w:rPr>
              <w:t>.)</w:t>
            </w:r>
          </w:p>
          <w:p w:rsidR="00C40CEE" w:rsidRPr="002B2628" w:rsidRDefault="00C40CEE" w:rsidP="00C40CEE">
            <w:pPr>
              <w:pStyle w:val="ListParagraph"/>
              <w:numPr>
                <w:ilvl w:val="0"/>
                <w:numId w:val="30"/>
              </w:numPr>
              <w:ind w:left="357" w:hanging="357"/>
              <w:jc w:val="both"/>
              <w:rPr>
                <w:color w:val="808080" w:themeColor="background1" w:themeShade="80"/>
                <w:sz w:val="14"/>
              </w:rPr>
            </w:pPr>
            <w:r>
              <w:rPr>
                <w:rFonts w:cs="Times New Roman"/>
                <w:szCs w:val="24"/>
              </w:rPr>
              <w:t>Klient</w:t>
            </w:r>
            <w:r w:rsidRPr="00ED3D73">
              <w:rPr>
                <w:rFonts w:cs="Times New Roman"/>
                <w:szCs w:val="24"/>
              </w:rPr>
              <w:t xml:space="preserve">, ktorý žiada o poskytnutie služieb na základe </w:t>
            </w:r>
            <w:r>
              <w:rPr>
                <w:rFonts w:cs="Times New Roman"/>
                <w:szCs w:val="24"/>
              </w:rPr>
              <w:t xml:space="preserve">tohto príkazu </w:t>
            </w:r>
            <w:r w:rsidRPr="00ED3D73">
              <w:rPr>
                <w:rFonts w:cs="Times New Roman"/>
                <w:szCs w:val="24"/>
              </w:rPr>
              <w:t>je CDCP povinný poskytnúť všetky nevyhnutné doklady a informácie potrebné pre poskytnutie týchto služieb, ako aj všetky potrebné doklady a informácie za účelom posúdenia rizík.</w:t>
            </w:r>
          </w:p>
          <w:p w:rsidR="00C40CEE" w:rsidRDefault="00C40CEE" w:rsidP="00C40CEE">
            <w:pPr>
              <w:pStyle w:val="ListParagraph"/>
              <w:ind w:left="357" w:firstLine="0"/>
              <w:jc w:val="both"/>
              <w:rPr>
                <w:i/>
                <w:sz w:val="20"/>
                <w:szCs w:val="20"/>
                <w:lang w:val="en-GB"/>
              </w:rPr>
            </w:pPr>
            <w:r w:rsidRPr="002B2628">
              <w:rPr>
                <w:i/>
                <w:sz w:val="20"/>
                <w:szCs w:val="20"/>
                <w:lang w:val="en-GB"/>
              </w:rPr>
              <w:t xml:space="preserve">(The client requesting for provision of services based on this </w:t>
            </w:r>
            <w:r>
              <w:rPr>
                <w:i/>
                <w:sz w:val="20"/>
                <w:szCs w:val="20"/>
                <w:lang w:val="en-GB"/>
              </w:rPr>
              <w:t xml:space="preserve">instruction </w:t>
            </w:r>
            <w:r w:rsidRPr="002B2628">
              <w:rPr>
                <w:i/>
                <w:sz w:val="20"/>
                <w:szCs w:val="20"/>
                <w:lang w:val="en-GB"/>
              </w:rPr>
              <w:t>is obliged to provide CDCP with all necessary documents and information required for provision of the service, and also all documents and information necessary to assess the risk.)</w:t>
            </w:r>
          </w:p>
          <w:p w:rsidR="00C40CEE" w:rsidRPr="00F248A5" w:rsidRDefault="00C40CEE" w:rsidP="00C40CEE">
            <w:pPr>
              <w:pStyle w:val="ListParagraph"/>
              <w:numPr>
                <w:ilvl w:val="0"/>
                <w:numId w:val="30"/>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B700A0" w:rsidRPr="001C1895" w:rsidRDefault="00C40CEE" w:rsidP="00C40CEE">
            <w:pPr>
              <w:pStyle w:val="ListParagraph"/>
              <w:ind w:left="357" w:firstLine="0"/>
              <w:jc w:val="both"/>
              <w:rPr>
                <w:rFonts w:cs="Times New Roman"/>
                <w:szCs w:val="24"/>
              </w:rPr>
            </w:pPr>
            <w:r w:rsidRPr="00F248A5">
              <w:rPr>
                <w:i/>
                <w:sz w:val="20"/>
                <w:szCs w:val="20"/>
                <w:lang w:val="en-GB"/>
              </w:rPr>
              <w:t xml:space="preserve">(The Slovak wording of this </w:t>
            </w:r>
            <w:r>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112A91" w:rsidRDefault="00112A91" w:rsidP="002D5890">
      <w:pPr>
        <w:pStyle w:val="EndnoteText"/>
        <w:spacing w:line="276" w:lineRule="auto"/>
        <w:ind w:firstLine="0"/>
        <w:rPr>
          <w:b/>
        </w:rPr>
      </w:pPr>
    </w:p>
    <w:tbl>
      <w:tblPr>
        <w:tblStyle w:val="TableGrid"/>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ook w:val="04A0" w:firstRow="1" w:lastRow="0" w:firstColumn="1" w:lastColumn="0" w:noHBand="0" w:noVBand="1"/>
      </w:tblPr>
      <w:tblGrid>
        <w:gridCol w:w="9854"/>
      </w:tblGrid>
      <w:tr w:rsidR="006F69A1" w:rsidTr="00DF72A9">
        <w:tc>
          <w:tcPr>
            <w:tcW w:w="9854" w:type="dxa"/>
            <w:shd w:val="clear" w:color="auto" w:fill="D8E6DF" w:themeFill="accent1" w:themeFillTint="33"/>
            <w:vAlign w:val="center"/>
          </w:tcPr>
          <w:p w:rsidR="006F69A1" w:rsidRPr="00ED47AF" w:rsidRDefault="00ED47AF" w:rsidP="00DF72A9">
            <w:pPr>
              <w:pStyle w:val="NormalWeb"/>
              <w:spacing w:before="0" w:beforeAutospacing="0" w:after="0" w:afterAutospacing="0"/>
              <w:jc w:val="both"/>
              <w:rPr>
                <w:rFonts w:asciiTheme="minorHAnsi" w:hAnsiTheme="minorHAnsi"/>
                <w:sz w:val="12"/>
              </w:rPr>
            </w:pPr>
            <w:r w:rsidRPr="00ED47AF">
              <w:rPr>
                <w:rFonts w:asciiTheme="minorHAnsi" w:hAnsiTheme="minorHAnsi"/>
                <w:sz w:val="12"/>
                <w:szCs w:val="12"/>
                <w:lang w:val="en-GB"/>
              </w:rPr>
              <w:t>Centrálny depozitár cenných papierov SR, a.s. processes your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Act. No 18/2018 Coll. on the protection of personal data and on amendments and supplements to certain acts. For more information about the processing your personal data find out on the web page CDCP in Section Processing the personal dat</w:t>
            </w:r>
            <w:r w:rsidRPr="00ED47AF">
              <w:rPr>
                <w:rFonts w:asciiTheme="minorHAnsi" w:hAnsiTheme="minorHAnsi"/>
                <w:b/>
                <w:sz w:val="12"/>
                <w:szCs w:val="12"/>
                <w:lang w:val="en-GB"/>
              </w:rPr>
              <w:t>a</w:t>
            </w:r>
            <w:r w:rsidRPr="00ED47AF">
              <w:rPr>
                <w:rFonts w:asciiTheme="minorHAnsi" w:hAnsiTheme="minorHAnsi"/>
                <w:b/>
                <w:i/>
                <w:sz w:val="12"/>
                <w:szCs w:val="12"/>
                <w:lang w:val="en-GB"/>
              </w:rPr>
              <w:t>: https://www.cdcp.sk/en/personal-data-security/</w:t>
            </w:r>
            <w:r w:rsidRPr="00ED47AF">
              <w:rPr>
                <w:rFonts w:asciiTheme="minorHAnsi" w:hAnsiTheme="minorHAnsi"/>
                <w:sz w:val="12"/>
                <w:szCs w:val="12"/>
                <w:lang w:val="en-GB"/>
              </w:rPr>
              <w:t>.</w:t>
            </w:r>
          </w:p>
        </w:tc>
      </w:tr>
    </w:tbl>
    <w:p w:rsidR="001A2BA0" w:rsidRPr="00BB6D44" w:rsidRDefault="001A2BA0" w:rsidP="006D1440">
      <w:pPr>
        <w:tabs>
          <w:tab w:val="left" w:pos="5390"/>
        </w:tabs>
        <w:ind w:firstLine="0"/>
        <w:rPr>
          <w:b/>
          <w:szCs w:val="22"/>
        </w:rPr>
      </w:pPr>
    </w:p>
    <w:p w:rsidR="006C306E" w:rsidRPr="00EE0114" w:rsidRDefault="006C306E" w:rsidP="006C306E">
      <w:pPr>
        <w:tabs>
          <w:tab w:val="left" w:pos="5390"/>
        </w:tabs>
        <w:ind w:firstLine="0"/>
        <w:rPr>
          <w:szCs w:val="22"/>
        </w:rPr>
      </w:pPr>
      <w:r w:rsidRPr="00EE0114">
        <w:rPr>
          <w:b/>
          <w:szCs w:val="22"/>
        </w:rPr>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PlaceholderText"/>
              <w:color w:val="FFFFFF" w:themeColor="background1"/>
              <w:szCs w:val="22"/>
              <w:shd w:val="pct5" w:color="auto" w:fill="auto"/>
              <w14:textFill>
                <w14:noFill/>
              </w14:textFill>
            </w:rPr>
            <w:t>Kliknutím zadáte text.</w:t>
          </w:r>
        </w:sdtContent>
      </w:sdt>
      <w:r w:rsidRPr="00EE0114">
        <w:rPr>
          <w:szCs w:val="22"/>
        </w:rPr>
        <w:tab/>
      </w:r>
      <w:r w:rsidRPr="00EE0114">
        <w:rPr>
          <w:szCs w:val="22"/>
        </w:rPr>
        <w:tab/>
      </w:r>
      <w:r w:rsidRPr="00EE0114">
        <w:rPr>
          <w:b/>
          <w:szCs w:val="22"/>
        </w:rPr>
        <w:t xml:space="preserve">V Bratislave, dňa </w:t>
      </w:r>
    </w:p>
    <w:p w:rsidR="001A2BA0" w:rsidRDefault="001A2BA0" w:rsidP="006C306E">
      <w:pPr>
        <w:pStyle w:val="EndnoteText"/>
        <w:spacing w:line="276" w:lineRule="auto"/>
        <w:ind w:firstLine="0"/>
        <w:rPr>
          <w:b/>
          <w:sz w:val="22"/>
          <w:szCs w:val="22"/>
        </w:rPr>
      </w:pPr>
    </w:p>
    <w:p w:rsidR="006C306E" w:rsidRPr="00EE0114" w:rsidRDefault="006C306E" w:rsidP="006C306E">
      <w:pPr>
        <w:pStyle w:val="EndnoteText"/>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0288" behindDoc="0" locked="0" layoutInCell="1" allowOverlap="1" wp14:anchorId="1DE5130B" wp14:editId="78185AC5">
                <wp:simplePos x="0" y="0"/>
                <wp:positionH relativeFrom="column">
                  <wp:posOffset>3426460</wp:posOffset>
                </wp:positionH>
                <wp:positionV relativeFrom="paragraph">
                  <wp:posOffset>175895</wp:posOffset>
                </wp:positionV>
                <wp:extent cx="2705100" cy="0"/>
                <wp:effectExtent l="0" t="0" r="19050" b="19050"/>
                <wp:wrapNone/>
                <wp:docPr id="1" name="Rovná spojnica 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AWR9T8&#10;1wEAAAEEAAAOAAAAAAAAAAAAAAAAAC4CAABkcnMvZTJvRG9jLnhtbFBLAQItABQABgAIAAAAIQCn&#10;BXZy3gAAAAkBAAAPAAAAAAAAAAAAAAAAADEEAABkcnMvZG93bnJldi54bWxQSwUGAAAAAAQABADz&#10;AAAAPAUAAAAA&#10;" strokecolor="#4c7563"/>
            </w:pict>
          </mc:Fallback>
        </mc:AlternateContent>
      </w:r>
      <w:r w:rsidRPr="00EE0114">
        <w:rPr>
          <w:b/>
          <w:noProof/>
          <w:sz w:val="22"/>
          <w:szCs w:val="22"/>
          <w:lang w:eastAsia="sk-SK"/>
        </w:rPr>
        <mc:AlternateContent>
          <mc:Choice Requires="wps">
            <w:drawing>
              <wp:anchor distT="0" distB="0" distL="114300" distR="114300" simplePos="0" relativeHeight="251659264" behindDoc="0" locked="0" layoutInCell="1" allowOverlap="1" wp14:anchorId="595F263C" wp14:editId="324AB094">
                <wp:simplePos x="0" y="0"/>
                <wp:positionH relativeFrom="column">
                  <wp:posOffset>3810</wp:posOffset>
                </wp:positionH>
                <wp:positionV relativeFrom="paragraph">
                  <wp:posOffset>175895</wp:posOffset>
                </wp:positionV>
                <wp:extent cx="2705100" cy="0"/>
                <wp:effectExtent l="0" t="0" r="19050" b="19050"/>
                <wp:wrapNone/>
                <wp:docPr id="11" name="Rovná spojnica 1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rTH8e2AEA&#10;AAMEAAAOAAAAAAAAAAAAAAAAAC4CAABkcnMvZTJvRG9jLnhtbFBLAQItABQABgAIAAAAIQA6vx4I&#10;2gAAAAYBAAAPAAAAAAAAAAAAAAAAADIEAABkcnMvZG93bnJldi54bWxQSwUGAAAAAAQABADzAAAA&#10;OQUAAAAA&#10;" strokecolor="#4c7563"/>
            </w:pict>
          </mc:Fallback>
        </mc:AlternateContent>
      </w:r>
    </w:p>
    <w:p w:rsidR="006C306E" w:rsidRPr="00575129" w:rsidRDefault="006C306E" w:rsidP="006C306E">
      <w:pPr>
        <w:pStyle w:val="EndnoteText"/>
        <w:spacing w:line="276" w:lineRule="auto"/>
        <w:ind w:firstLine="0"/>
        <w:rPr>
          <w:b/>
          <w:szCs w:val="20"/>
        </w:rPr>
      </w:pPr>
      <w:r w:rsidRPr="00FA3D89">
        <w:rPr>
          <w:b/>
          <w:szCs w:val="20"/>
          <w:lang w:val="en-GB"/>
        </w:rPr>
        <w:t>Signature of the client</w:t>
      </w:r>
      <w:r w:rsidRPr="00575129">
        <w:rPr>
          <w:b/>
          <w:szCs w:val="20"/>
        </w:rPr>
        <w:tab/>
      </w:r>
      <w:r w:rsidRPr="00575129">
        <w:rPr>
          <w:b/>
          <w:szCs w:val="20"/>
        </w:rPr>
        <w:tab/>
      </w:r>
      <w:r>
        <w:rPr>
          <w:b/>
          <w:szCs w:val="20"/>
        </w:rPr>
        <w:tab/>
      </w:r>
      <w:r>
        <w:rPr>
          <w:b/>
          <w:szCs w:val="20"/>
        </w:rPr>
        <w:tab/>
      </w:r>
      <w:r>
        <w:rPr>
          <w:b/>
          <w:szCs w:val="20"/>
        </w:rPr>
        <w:tab/>
      </w:r>
      <w:r>
        <w:rPr>
          <w:b/>
          <w:szCs w:val="20"/>
        </w:rPr>
        <w:tab/>
      </w:r>
      <w:r w:rsidRPr="00575129">
        <w:rPr>
          <w:b/>
          <w:szCs w:val="20"/>
        </w:rPr>
        <w:t>pečiatka CDCP a podpis zamestnanca CDCP</w:t>
      </w:r>
    </w:p>
    <w:p w:rsidR="006C306E" w:rsidRPr="00FA3D89" w:rsidRDefault="006C306E" w:rsidP="006C306E">
      <w:pPr>
        <w:pStyle w:val="EndnoteText"/>
        <w:tabs>
          <w:tab w:val="left" w:pos="3650"/>
          <w:tab w:val="left" w:pos="4290"/>
        </w:tabs>
        <w:spacing w:line="276" w:lineRule="auto"/>
        <w:ind w:firstLine="0"/>
        <w:rPr>
          <w:b/>
          <w:i/>
          <w:sz w:val="22"/>
          <w:szCs w:val="22"/>
        </w:rPr>
      </w:pPr>
      <w:r>
        <w:rPr>
          <w:b/>
          <w:i/>
          <w:szCs w:val="20"/>
        </w:rPr>
        <w:t>Full name</w:t>
      </w:r>
      <w:r w:rsidRPr="009055F4">
        <w:rPr>
          <w:b/>
          <w:i/>
          <w:szCs w:val="20"/>
        </w:rPr>
        <w:t>:</w:t>
      </w:r>
      <w:r w:rsidRPr="009055F4">
        <w:rPr>
          <w:szCs w:val="20"/>
        </w:rPr>
        <w:t xml:space="preserve"> </w:t>
      </w:r>
      <w:sdt>
        <w:sdtPr>
          <w:rPr>
            <w:i/>
            <w:szCs w:val="20"/>
          </w:rPr>
          <w:id w:val="715328967"/>
          <w:showingPlcHdr/>
        </w:sdtPr>
        <w:sdtEndPr/>
        <w:sdtContent>
          <w:r w:rsidRPr="009055F4">
            <w:rPr>
              <w:rStyle w:val="PlaceholderText"/>
              <w:i/>
              <w:color w:val="FFFFFF" w:themeColor="background1"/>
              <w:szCs w:val="20"/>
              <w:shd w:val="pct5" w:color="auto" w:fill="auto"/>
              <w14:textFill>
                <w14:noFill/>
              </w14:textFill>
            </w:rPr>
            <w:t>Kliknutím zadáte text.</w:t>
          </w:r>
        </w:sdtContent>
      </w:sdt>
      <w:r w:rsidRPr="00F91761">
        <w:rPr>
          <w:b/>
          <w:i/>
          <w:sz w:val="22"/>
          <w:szCs w:val="22"/>
        </w:rPr>
        <w:t xml:space="preserve"> </w:t>
      </w:r>
      <w:r>
        <w:rPr>
          <w:b/>
          <w:i/>
          <w:sz w:val="22"/>
          <w:szCs w:val="22"/>
        </w:rPr>
        <w:tab/>
      </w:r>
      <w:r>
        <w:rPr>
          <w:b/>
          <w:i/>
          <w:sz w:val="22"/>
          <w:szCs w:val="22"/>
        </w:rPr>
        <w:tab/>
      </w:r>
      <w:r>
        <w:rPr>
          <w:b/>
          <w:i/>
          <w:sz w:val="22"/>
          <w:szCs w:val="22"/>
        </w:rPr>
        <w:tab/>
      </w:r>
      <w:r>
        <w:rPr>
          <w:b/>
          <w:i/>
          <w:sz w:val="22"/>
          <w:szCs w:val="22"/>
        </w:rPr>
        <w:tab/>
      </w:r>
      <w:r w:rsidRPr="00FA3D89">
        <w:rPr>
          <w:b/>
          <w:i/>
          <w:szCs w:val="20"/>
        </w:rPr>
        <w:t>(</w:t>
      </w:r>
      <w:r w:rsidRPr="00FA3D89">
        <w:rPr>
          <w:b/>
          <w:i/>
          <w:szCs w:val="20"/>
          <w:lang w:val="en-GB"/>
        </w:rPr>
        <w:t>CDCP Stamp and signature of CDCP employee)</w:t>
      </w:r>
    </w:p>
    <w:p w:rsidR="006C306E" w:rsidRPr="00F91761" w:rsidRDefault="006C306E" w:rsidP="006C306E">
      <w:pPr>
        <w:pStyle w:val="EndnoteText"/>
        <w:tabs>
          <w:tab w:val="left" w:pos="3650"/>
          <w:tab w:val="left" w:pos="4290"/>
        </w:tabs>
        <w:spacing w:line="276" w:lineRule="auto"/>
        <w:ind w:firstLine="0"/>
        <w:rPr>
          <w:sz w:val="22"/>
          <w:szCs w:val="22"/>
        </w:rPr>
      </w:pPr>
      <w:r>
        <w:rPr>
          <w:b/>
          <w:i/>
          <w:szCs w:val="20"/>
        </w:rPr>
        <w:t>Telephone</w:t>
      </w:r>
      <w:r w:rsidRPr="009055F4">
        <w:rPr>
          <w:b/>
          <w:i/>
          <w:szCs w:val="20"/>
        </w:rPr>
        <w:t>/email:</w:t>
      </w:r>
      <w:r w:rsidRPr="009055F4">
        <w:rPr>
          <w:szCs w:val="20"/>
        </w:rPr>
        <w:t xml:space="preserve"> </w:t>
      </w:r>
      <w:sdt>
        <w:sdtPr>
          <w:rPr>
            <w:i/>
            <w:szCs w:val="20"/>
          </w:rPr>
          <w:id w:val="661671391"/>
          <w:showingPlcHdr/>
        </w:sdtPr>
        <w:sdtEndPr/>
        <w:sdtContent>
          <w:r w:rsidRPr="009055F4">
            <w:rPr>
              <w:rStyle w:val="PlaceholderText"/>
              <w:i/>
              <w:color w:val="FFFFFF" w:themeColor="background1"/>
              <w:szCs w:val="20"/>
              <w:shd w:val="pct5" w:color="auto" w:fill="auto"/>
              <w14:textFill>
                <w14:noFill/>
              </w14:textFill>
            </w:rPr>
            <w:t>Kliknutím zadáte text.</w:t>
          </w:r>
        </w:sdtContent>
      </w:sdt>
      <w:r w:rsidRPr="00F91761">
        <w:rPr>
          <w:sz w:val="22"/>
          <w:szCs w:val="22"/>
        </w:rPr>
        <w:tab/>
      </w:r>
    </w:p>
    <w:p w:rsidR="006C306E" w:rsidRPr="004C5584" w:rsidRDefault="006C306E" w:rsidP="006C306E">
      <w:pPr>
        <w:pStyle w:val="Heading1"/>
        <w:spacing w:before="0" w:after="0"/>
        <w:rPr>
          <w:sz w:val="22"/>
          <w:szCs w:val="22"/>
        </w:rPr>
      </w:pPr>
    </w:p>
    <w:p w:rsidR="006C306E" w:rsidRPr="004C5584" w:rsidRDefault="006C306E" w:rsidP="006C306E">
      <w:pPr>
        <w:ind w:firstLine="0"/>
        <w:rPr>
          <w:b/>
          <w:szCs w:val="22"/>
        </w:rPr>
      </w:pPr>
    </w:p>
    <w:p w:rsidR="006C306E" w:rsidRDefault="006C306E" w:rsidP="006C306E">
      <w:pPr>
        <w:ind w:firstLine="0"/>
        <w:rPr>
          <w:b/>
          <w:szCs w:val="22"/>
        </w:rPr>
      </w:pPr>
      <w:r w:rsidRPr="00EE0114">
        <w:rPr>
          <w:b/>
          <w:szCs w:val="22"/>
        </w:rPr>
        <w:t>Klient týmto potvrdzuje prevzatie výstupu požadovanej služby v sídle CDCP dňa</w:t>
      </w:r>
      <w:r>
        <w:rPr>
          <w:b/>
          <w:szCs w:val="22"/>
        </w:rPr>
        <w:t xml:space="preserve"> </w:t>
      </w:r>
    </w:p>
    <w:p w:rsidR="006C306E" w:rsidRDefault="006C306E" w:rsidP="006C306E">
      <w:pPr>
        <w:ind w:firstLine="0"/>
        <w:rPr>
          <w:b/>
          <w:szCs w:val="22"/>
        </w:rPr>
      </w:pPr>
      <w:r w:rsidRPr="00FA3D89">
        <w:rPr>
          <w:b/>
          <w:i/>
          <w:sz w:val="20"/>
          <w:szCs w:val="20"/>
        </w:rPr>
        <w:t>(</w:t>
      </w:r>
      <w:r w:rsidRPr="00FA3D89">
        <w:rPr>
          <w:b/>
          <w:i/>
          <w:sz w:val="20"/>
          <w:szCs w:val="20"/>
          <w:lang w:val="en-GB"/>
        </w:rPr>
        <w:t>The client confirms takeover of service output in the seat of CDCP on)</w:t>
      </w:r>
    </w:p>
    <w:p w:rsidR="006C306E" w:rsidRDefault="006C306E" w:rsidP="006C306E">
      <w:pPr>
        <w:pStyle w:val="EndnoteText"/>
        <w:spacing w:line="276" w:lineRule="auto"/>
        <w:ind w:firstLine="0"/>
        <w:rPr>
          <w:b/>
          <w:sz w:val="22"/>
          <w:szCs w:val="22"/>
        </w:rPr>
      </w:pPr>
    </w:p>
    <w:p w:rsidR="001A2BA0" w:rsidRDefault="001A2BA0" w:rsidP="006C306E">
      <w:pPr>
        <w:pStyle w:val="EndnoteText"/>
        <w:spacing w:line="276" w:lineRule="auto"/>
        <w:ind w:firstLine="0"/>
        <w:rPr>
          <w:b/>
          <w:sz w:val="22"/>
          <w:szCs w:val="22"/>
        </w:rPr>
      </w:pPr>
    </w:p>
    <w:p w:rsidR="006C306E" w:rsidRDefault="006C306E" w:rsidP="006C306E">
      <w:pPr>
        <w:pStyle w:val="EndnoteText"/>
        <w:spacing w:line="276" w:lineRule="auto"/>
        <w:ind w:firstLine="0"/>
        <w:rPr>
          <w:b/>
          <w:sz w:val="22"/>
          <w:szCs w:val="22"/>
        </w:rPr>
      </w:pPr>
    </w:p>
    <w:p w:rsidR="006C306E" w:rsidRPr="00EE0114" w:rsidRDefault="006C306E" w:rsidP="006C306E">
      <w:pPr>
        <w:pStyle w:val="EndnoteText"/>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1312" behindDoc="0" locked="0" layoutInCell="1" allowOverlap="1" wp14:anchorId="7664DD01" wp14:editId="167F54E5">
                <wp:simplePos x="0" y="0"/>
                <wp:positionH relativeFrom="column">
                  <wp:posOffset>3810</wp:posOffset>
                </wp:positionH>
                <wp:positionV relativeFrom="paragraph">
                  <wp:posOffset>183515</wp:posOffset>
                </wp:positionV>
                <wp:extent cx="2705100" cy="0"/>
                <wp:effectExtent l="0" t="0" r="19050" b="19050"/>
                <wp:wrapNone/>
                <wp:docPr id="2" name="Rovná spojnica 2"/>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" strokecolor="#4c7563"/>
            </w:pict>
          </mc:Fallback>
        </mc:AlternateContent>
      </w:r>
    </w:p>
    <w:p w:rsidR="00DF72A9" w:rsidRDefault="006C306E" w:rsidP="006C306E">
      <w:pPr>
        <w:pStyle w:val="EndnoteText"/>
        <w:spacing w:line="276" w:lineRule="auto"/>
        <w:ind w:firstLine="0"/>
        <w:rPr>
          <w:b/>
        </w:rPr>
      </w:pPr>
      <w:r w:rsidRPr="00F275AC">
        <w:rPr>
          <w:b/>
          <w:szCs w:val="20"/>
          <w:lang w:val="en-GB"/>
        </w:rPr>
        <w:t>Signature of the client</w:t>
      </w:r>
    </w:p>
    <w:p w:rsidR="006D1440" w:rsidRDefault="006D1440" w:rsidP="001C1895">
      <w:pPr>
        <w:spacing w:line="276" w:lineRule="auto"/>
        <w:ind w:firstLine="0"/>
        <w:rPr>
          <w:i/>
          <w:szCs w:val="22"/>
          <w:u w:val="single"/>
        </w:rPr>
        <w:sectPr w:rsidR="006D1440" w:rsidSect="00BB6D44">
          <w:headerReference w:type="default" r:id="rId11"/>
          <w:footerReference w:type="default" r:id="rId12"/>
          <w:headerReference w:type="first" r:id="rId13"/>
          <w:footerReference w:type="first" r:id="rId14"/>
          <w:endnotePr>
            <w:numFmt w:val="decimal"/>
          </w:endnotePr>
          <w:pgSz w:w="11906" w:h="16838"/>
          <w:pgMar w:top="1134" w:right="1134" w:bottom="709" w:left="1134" w:header="567" w:footer="0" w:gutter="0"/>
          <w:cols w:space="708"/>
          <w:titlePg/>
          <w:docGrid w:linePitch="360"/>
        </w:sectPr>
      </w:pPr>
      <w:r w:rsidRPr="0049754D">
        <w:rPr>
          <w:i/>
          <w:szCs w:val="22"/>
          <w:u w:val="single"/>
        </w:rPr>
        <w:br w:type="page"/>
      </w:r>
    </w:p>
    <w:p w:rsidR="009C3578" w:rsidRPr="00DF72A9" w:rsidRDefault="001C1895" w:rsidP="00DF72A9">
      <w:pPr>
        <w:pStyle w:val="EndnoteText"/>
        <w:spacing w:line="276" w:lineRule="auto"/>
        <w:ind w:firstLine="0"/>
        <w:rPr>
          <w:sz w:val="22"/>
          <w:szCs w:val="22"/>
        </w:rPr>
      </w:pPr>
      <w:r w:rsidRPr="00DF72A9">
        <w:rPr>
          <w:b/>
          <w:i/>
          <w:sz w:val="22"/>
          <w:szCs w:val="22"/>
          <w:u w:val="single"/>
          <w:lang w:val="en-GB"/>
        </w:rPr>
        <w:lastRenderedPageBreak/>
        <w:t>INFORMATION FOR THE CLIENT:</w:t>
      </w:r>
    </w:p>
    <w:p w:rsidR="004B69FC" w:rsidRPr="00DF72A9" w:rsidRDefault="001C1895" w:rsidP="00DF72A9">
      <w:pPr>
        <w:pStyle w:val="EndnoteText"/>
        <w:spacing w:before="240"/>
        <w:ind w:firstLine="0"/>
        <w:jc w:val="both"/>
        <w:rPr>
          <w:b/>
          <w:i/>
          <w:sz w:val="22"/>
          <w:szCs w:val="22"/>
        </w:rPr>
      </w:pPr>
      <w:r w:rsidRPr="00DF72A9">
        <w:rPr>
          <w:i/>
          <w:sz w:val="22"/>
          <w:szCs w:val="22"/>
          <w:lang w:val="en-GB"/>
        </w:rPr>
        <w:t xml:space="preserve">Filing of an instruction/request is governed by the Rules of Operation of Centrálny depozitár cenných papierov SR, a.s. </w:t>
      </w:r>
      <w:r w:rsidR="00416A87" w:rsidRPr="00DF72A9">
        <w:rPr>
          <w:i/>
          <w:sz w:val="22"/>
          <w:szCs w:val="22"/>
        </w:rPr>
        <w:t xml:space="preserve"> </w:t>
      </w:r>
      <w:r w:rsidRPr="00DF72A9">
        <w:rPr>
          <w:i/>
          <w:sz w:val="22"/>
          <w:szCs w:val="22"/>
          <w:lang w:val="en-GB"/>
        </w:rPr>
        <w:t>(hereinafter referred to as the “Rules of Operation”).</w:t>
      </w:r>
    </w:p>
    <w:p w:rsidR="009C3578" w:rsidRDefault="009C3578" w:rsidP="00CB60A9">
      <w:pPr>
        <w:pStyle w:val="EndnoteText"/>
        <w:ind w:firstLine="0"/>
        <w:jc w:val="both"/>
        <w:rPr>
          <w:b/>
          <w:i/>
          <w:sz w:val="22"/>
          <w:szCs w:val="22"/>
        </w:rPr>
      </w:pPr>
    </w:p>
    <w:p w:rsidR="00DE2E32" w:rsidRPr="00F84FA0" w:rsidRDefault="00DE2E32" w:rsidP="00DE2E32">
      <w:pPr>
        <w:pStyle w:val="EndnoteText"/>
        <w:ind w:firstLine="0"/>
        <w:jc w:val="both"/>
        <w:rPr>
          <w:i/>
          <w:sz w:val="22"/>
          <w:szCs w:val="22"/>
        </w:rPr>
      </w:pPr>
      <w:r w:rsidRPr="00F84FA0">
        <w:rPr>
          <w:i/>
          <w:sz w:val="22"/>
          <w:szCs w:val="22"/>
        </w:rPr>
        <w:t xml:space="preserve">CDCP charges a fee </w:t>
      </w:r>
      <w:r>
        <w:rPr>
          <w:i/>
          <w:sz w:val="22"/>
          <w:szCs w:val="22"/>
        </w:rPr>
        <w:t>f</w:t>
      </w:r>
      <w:r w:rsidRPr="00F84FA0">
        <w:rPr>
          <w:i/>
          <w:sz w:val="22"/>
          <w:szCs w:val="22"/>
        </w:rPr>
        <w:t xml:space="preserve">or </w:t>
      </w:r>
      <w:r>
        <w:rPr>
          <w:i/>
          <w:sz w:val="22"/>
          <w:szCs w:val="22"/>
        </w:rPr>
        <w:t xml:space="preserve">submitting the </w:t>
      </w:r>
      <w:r w:rsidRPr="00616C63">
        <w:rPr>
          <w:i/>
          <w:sz w:val="22"/>
          <w:szCs w:val="22"/>
          <w:lang w:val="en-GB"/>
        </w:rPr>
        <w:t>instruction/request</w:t>
      </w:r>
      <w:r w:rsidRPr="00F84FA0">
        <w:rPr>
          <w:i/>
          <w:sz w:val="22"/>
          <w:szCs w:val="22"/>
        </w:rPr>
        <w:t xml:space="preserve">,  regardless of the </w:t>
      </w:r>
      <w:r>
        <w:rPr>
          <w:i/>
          <w:sz w:val="22"/>
          <w:szCs w:val="22"/>
        </w:rPr>
        <w:t>result</w:t>
      </w:r>
      <w:r w:rsidRPr="00F84FA0">
        <w:rPr>
          <w:i/>
          <w:sz w:val="22"/>
          <w:szCs w:val="22"/>
        </w:rPr>
        <w:t xml:space="preserve"> of processing the </w:t>
      </w:r>
      <w:r>
        <w:rPr>
          <w:i/>
          <w:sz w:val="22"/>
          <w:szCs w:val="22"/>
        </w:rPr>
        <w:t>instruction</w:t>
      </w:r>
      <w:r w:rsidRPr="00F84FA0">
        <w:rPr>
          <w:i/>
          <w:sz w:val="22"/>
          <w:szCs w:val="22"/>
        </w:rPr>
        <w:t xml:space="preserve">. </w:t>
      </w:r>
      <w:r w:rsidRPr="00F84FA0">
        <w:rPr>
          <w:b/>
          <w:i/>
          <w:sz w:val="22"/>
          <w:szCs w:val="22"/>
        </w:rPr>
        <w:t xml:space="preserve">The fee for submitting the </w:t>
      </w:r>
      <w:r w:rsidRPr="00F84FA0">
        <w:rPr>
          <w:b/>
          <w:i/>
          <w:sz w:val="22"/>
          <w:szCs w:val="22"/>
          <w:lang w:val="en-GB"/>
        </w:rPr>
        <w:t>instruction/request</w:t>
      </w:r>
      <w:r w:rsidRPr="00F84FA0">
        <w:rPr>
          <w:i/>
          <w:sz w:val="22"/>
          <w:szCs w:val="22"/>
        </w:rPr>
        <w:t xml:space="preserve"> must be paid when submitting the </w:t>
      </w:r>
      <w:r w:rsidRPr="00616C63">
        <w:rPr>
          <w:i/>
          <w:sz w:val="22"/>
          <w:szCs w:val="22"/>
          <w:lang w:val="en-GB"/>
        </w:rPr>
        <w:t>instruction/request</w:t>
      </w:r>
      <w:r w:rsidRPr="00F84FA0">
        <w:rPr>
          <w:i/>
          <w:sz w:val="22"/>
          <w:szCs w:val="22"/>
        </w:rPr>
        <w:t xml:space="preserve"> at the CDCP </w:t>
      </w:r>
      <w:r>
        <w:rPr>
          <w:i/>
          <w:sz w:val="22"/>
          <w:szCs w:val="22"/>
        </w:rPr>
        <w:t>cash desk</w:t>
      </w:r>
      <w:r w:rsidRPr="00F84FA0">
        <w:rPr>
          <w:i/>
          <w:sz w:val="22"/>
          <w:szCs w:val="22"/>
        </w:rPr>
        <w:t>.</w:t>
      </w:r>
    </w:p>
    <w:p w:rsidR="00DE2E32" w:rsidRPr="00E11C8C" w:rsidRDefault="00DE2E32" w:rsidP="00CB60A9">
      <w:pPr>
        <w:pStyle w:val="EndnoteText"/>
        <w:ind w:firstLine="0"/>
        <w:jc w:val="both"/>
        <w:rPr>
          <w:b/>
          <w:i/>
          <w:sz w:val="22"/>
          <w:szCs w:val="22"/>
        </w:rPr>
      </w:pPr>
    </w:p>
    <w:p w:rsidR="004B69FC" w:rsidRPr="00DF72A9" w:rsidRDefault="001C1895" w:rsidP="00DF72A9">
      <w:pPr>
        <w:pStyle w:val="EndnoteText"/>
        <w:ind w:firstLine="0"/>
        <w:jc w:val="both"/>
        <w:rPr>
          <w:b/>
          <w:i/>
          <w:sz w:val="22"/>
          <w:szCs w:val="22"/>
        </w:rPr>
      </w:pPr>
      <w:r w:rsidRPr="00DF72A9">
        <w:rPr>
          <w:b/>
          <w:i/>
          <w:sz w:val="22"/>
          <w:szCs w:val="22"/>
          <w:lang w:val="en-GB"/>
        </w:rPr>
        <w:t>Filing an instruction/request:</w:t>
      </w:r>
    </w:p>
    <w:p w:rsidR="00CB60A9" w:rsidRPr="00DF72A9" w:rsidRDefault="001C1895" w:rsidP="00DF72A9">
      <w:pPr>
        <w:pStyle w:val="EndnoteText"/>
        <w:ind w:firstLine="0"/>
        <w:jc w:val="both"/>
        <w:rPr>
          <w:i/>
          <w:sz w:val="22"/>
          <w:szCs w:val="22"/>
        </w:rPr>
      </w:pPr>
      <w:r w:rsidRPr="00DF72A9">
        <w:rPr>
          <w:i/>
          <w:sz w:val="22"/>
          <w:szCs w:val="22"/>
          <w:lang w:val="en-GB"/>
        </w:rPr>
        <w:t>An instruction/request for a change in registration of</w:t>
      </w:r>
      <w:r w:rsidR="00DF72A9" w:rsidRPr="00DF72A9">
        <w:rPr>
          <w:i/>
          <w:sz w:val="22"/>
          <w:szCs w:val="22"/>
          <w:lang w:val="en-GB"/>
        </w:rPr>
        <w:t xml:space="preserve"> the</w:t>
      </w:r>
      <w:r w:rsidRPr="00DF72A9">
        <w:rPr>
          <w:i/>
          <w:sz w:val="22"/>
          <w:szCs w:val="22"/>
          <w:lang w:val="en-GB"/>
        </w:rPr>
        <w:t xml:space="preserve"> transfer as collateral of title may be filed only personally at CDCP´s registered office unless the Rules of Operation stipulate otherwise.</w:t>
      </w:r>
      <w:r w:rsidR="009C3578" w:rsidRPr="00DF72A9">
        <w:rPr>
          <w:i/>
          <w:sz w:val="22"/>
          <w:szCs w:val="22"/>
        </w:rPr>
        <w:t xml:space="preserve"> </w:t>
      </w:r>
      <w:r w:rsidRPr="00DF72A9">
        <w:rPr>
          <w:i/>
          <w:sz w:val="22"/>
          <w:szCs w:val="22"/>
          <w:lang w:val="en-GB"/>
        </w:rPr>
        <w:t xml:space="preserve">In the instruction/request, the client shall state the </w:t>
      </w:r>
      <w:r w:rsidRPr="00DF72A9">
        <w:rPr>
          <w:b/>
          <w:i/>
          <w:sz w:val="22"/>
          <w:szCs w:val="22"/>
          <w:lang w:val="en-GB"/>
        </w:rPr>
        <w:t>current data</w:t>
      </w:r>
      <w:r w:rsidRPr="00DF72A9">
        <w:rPr>
          <w:i/>
          <w:sz w:val="22"/>
          <w:szCs w:val="22"/>
          <w:lang w:val="en-GB"/>
        </w:rPr>
        <w:t xml:space="preserve"> already entered in the Commercial Register.</w:t>
      </w:r>
    </w:p>
    <w:p w:rsidR="007D6A6E" w:rsidRPr="00E11C8C" w:rsidRDefault="007D6A6E" w:rsidP="00CB60A9">
      <w:pPr>
        <w:pStyle w:val="EndnoteText"/>
        <w:ind w:firstLine="0"/>
        <w:jc w:val="both"/>
        <w:rPr>
          <w:i/>
          <w:sz w:val="22"/>
          <w:szCs w:val="22"/>
        </w:rPr>
      </w:pPr>
    </w:p>
    <w:p w:rsidR="00CB60A9" w:rsidRPr="00DF72A9" w:rsidRDefault="001C1895" w:rsidP="00DF72A9">
      <w:pPr>
        <w:pStyle w:val="EndnoteText"/>
        <w:ind w:firstLine="0"/>
        <w:jc w:val="both"/>
        <w:rPr>
          <w:b/>
          <w:i/>
          <w:sz w:val="22"/>
          <w:szCs w:val="22"/>
        </w:rPr>
      </w:pPr>
      <w:r w:rsidRPr="00DF72A9">
        <w:rPr>
          <w:b/>
          <w:i/>
          <w:sz w:val="22"/>
          <w:szCs w:val="22"/>
          <w:lang w:val="en-GB"/>
        </w:rPr>
        <w:t>All accompanying documents shall be either originals or officially certified copies.</w:t>
      </w:r>
      <w:r w:rsidR="009C3578" w:rsidRPr="00DF72A9">
        <w:rPr>
          <w:b/>
          <w:i/>
          <w:sz w:val="22"/>
          <w:szCs w:val="22"/>
        </w:rPr>
        <w:t xml:space="preserve"> </w:t>
      </w:r>
      <w:r w:rsidRPr="00DF72A9">
        <w:rPr>
          <w:b/>
          <w:i/>
          <w:sz w:val="22"/>
          <w:szCs w:val="22"/>
          <w:lang w:val="en-GB"/>
        </w:rPr>
        <w:t>The instruction/request shall be accompanied especially by the following:</w:t>
      </w:r>
    </w:p>
    <w:p w:rsidR="00DF72A9" w:rsidRPr="00DF72A9" w:rsidRDefault="00DF72A9" w:rsidP="00DF72A9">
      <w:pPr>
        <w:pStyle w:val="EndnoteText"/>
        <w:numPr>
          <w:ilvl w:val="0"/>
          <w:numId w:val="32"/>
        </w:numPr>
        <w:jc w:val="both"/>
        <w:rPr>
          <w:i/>
          <w:sz w:val="22"/>
          <w:szCs w:val="22"/>
        </w:rPr>
      </w:pPr>
      <w:r w:rsidRPr="00DF72A9">
        <w:rPr>
          <w:i/>
          <w:sz w:val="22"/>
          <w:szCs w:val="22"/>
          <w:lang w:val="en-GB"/>
        </w:rPr>
        <w:t>an extract from the Commercial Register (not older than 3 months) where the client is a legal entity</w:t>
      </w:r>
    </w:p>
    <w:p w:rsidR="00DF72A9" w:rsidRPr="00DF72A9" w:rsidRDefault="00DF72A9" w:rsidP="00DF72A9">
      <w:pPr>
        <w:pStyle w:val="EndnoteText"/>
        <w:numPr>
          <w:ilvl w:val="0"/>
          <w:numId w:val="32"/>
        </w:numPr>
        <w:jc w:val="both"/>
        <w:rPr>
          <w:i/>
          <w:sz w:val="22"/>
          <w:szCs w:val="22"/>
        </w:rPr>
      </w:pPr>
      <w:r w:rsidRPr="00DF72A9">
        <w:rPr>
          <w:i/>
          <w:sz w:val="22"/>
          <w:szCs w:val="22"/>
          <w:lang w:val="en-GB"/>
        </w:rPr>
        <w:t>confirmation of an amendment to the agreement for the transfer as collateral of title to securities or any document proving other reason for a change in the transfer as collateral of title</w:t>
      </w:r>
    </w:p>
    <w:p w:rsidR="00DF72A9" w:rsidRPr="00DF72A9" w:rsidRDefault="00DF72A9" w:rsidP="00DF72A9">
      <w:pPr>
        <w:pStyle w:val="EndnoteText"/>
        <w:numPr>
          <w:ilvl w:val="0"/>
          <w:numId w:val="32"/>
        </w:numPr>
        <w:jc w:val="both"/>
        <w:rPr>
          <w:i/>
          <w:sz w:val="22"/>
          <w:szCs w:val="22"/>
        </w:rPr>
      </w:pPr>
      <w:r w:rsidRPr="00DF72A9">
        <w:rPr>
          <w:i/>
          <w:sz w:val="22"/>
          <w:szCs w:val="22"/>
          <w:lang w:val="en-GB"/>
        </w:rPr>
        <w:t>and/or other documents in compliance with the Rules of Operation of CDCP.</w:t>
      </w:r>
      <w:r w:rsidRPr="00DF72A9">
        <w:rPr>
          <w:i/>
          <w:sz w:val="22"/>
          <w:szCs w:val="22"/>
        </w:rPr>
        <w:t xml:space="preserve"> </w:t>
      </w:r>
    </w:p>
    <w:p w:rsidR="0040416A" w:rsidRPr="00E11C8C" w:rsidRDefault="0040416A" w:rsidP="0040416A">
      <w:pPr>
        <w:pStyle w:val="EndnoteText"/>
        <w:ind w:firstLine="0"/>
        <w:jc w:val="both"/>
        <w:rPr>
          <w:i/>
          <w:sz w:val="22"/>
          <w:szCs w:val="22"/>
        </w:rPr>
      </w:pPr>
    </w:p>
    <w:p w:rsidR="004B69FC" w:rsidRPr="00DF72A9" w:rsidRDefault="003819E4" w:rsidP="00DF72A9">
      <w:pPr>
        <w:pStyle w:val="EndnoteText"/>
        <w:ind w:firstLine="0"/>
        <w:jc w:val="both"/>
        <w:rPr>
          <w:b/>
          <w:i/>
          <w:sz w:val="22"/>
          <w:szCs w:val="22"/>
        </w:rPr>
      </w:pPr>
      <w:r w:rsidRPr="00DF72A9">
        <w:rPr>
          <w:b/>
          <w:i/>
          <w:sz w:val="22"/>
          <w:szCs w:val="22"/>
          <w:lang w:val="en-GB"/>
        </w:rPr>
        <w:t>Acting of the authorized/commissioned person:</w:t>
      </w:r>
    </w:p>
    <w:p w:rsidR="00CB60A9" w:rsidRPr="00DF72A9" w:rsidRDefault="003819E4" w:rsidP="00DF72A9">
      <w:pPr>
        <w:pStyle w:val="EndnoteText"/>
        <w:ind w:firstLine="0"/>
        <w:jc w:val="both"/>
        <w:rPr>
          <w:i/>
          <w:sz w:val="22"/>
          <w:szCs w:val="22"/>
        </w:rPr>
      </w:pPr>
      <w:r w:rsidRPr="00DF72A9">
        <w:rPr>
          <w:i/>
          <w:sz w:val="22"/>
          <w:szCs w:val="22"/>
          <w:lang w:val="en-GB"/>
        </w:rPr>
        <w:t xml:space="preserve">Where an instruction is filed by an authorized/commissioned person, to prove the power to act it is necessary to meet the specific requirements set out in the Rules of Operation of Centrálny depozitár cenných papierov SR, a.s. </w:t>
      </w:r>
      <w:r w:rsidR="004B69FC" w:rsidRPr="00DF72A9">
        <w:rPr>
          <w:i/>
          <w:sz w:val="22"/>
          <w:szCs w:val="22"/>
        </w:rPr>
        <w:t xml:space="preserve"> </w:t>
      </w:r>
      <w:r w:rsidRPr="00DF72A9">
        <w:rPr>
          <w:i/>
          <w:sz w:val="22"/>
          <w:szCs w:val="22"/>
          <w:lang w:val="en-GB"/>
        </w:rPr>
        <w:t>Specifically, it is necessary:</w:t>
      </w:r>
      <w:r w:rsidR="004B69FC" w:rsidRPr="00DF72A9">
        <w:rPr>
          <w:i/>
          <w:sz w:val="22"/>
          <w:szCs w:val="22"/>
        </w:rPr>
        <w:t xml:space="preserve"> </w:t>
      </w:r>
      <w:r w:rsidRPr="00DF72A9">
        <w:rPr>
          <w:i/>
          <w:sz w:val="22"/>
          <w:szCs w:val="22"/>
          <w:lang w:val="en-GB"/>
        </w:rPr>
        <w:t xml:space="preserve">As concerns a natural person – to submit the relevant power of attorney with officially authenticated signatures of relevant statutory representatives (the date of </w:t>
      </w:r>
      <w:r w:rsidR="00DF72A9" w:rsidRPr="00DF72A9">
        <w:rPr>
          <w:i/>
          <w:sz w:val="22"/>
          <w:szCs w:val="22"/>
          <w:lang w:val="en-GB"/>
        </w:rPr>
        <w:t xml:space="preserve">the power of attorney </w:t>
      </w:r>
      <w:r w:rsidRPr="00DF72A9">
        <w:rPr>
          <w:i/>
          <w:sz w:val="22"/>
          <w:szCs w:val="22"/>
          <w:lang w:val="en-GB"/>
        </w:rPr>
        <w:t xml:space="preserve">should be after the </w:t>
      </w:r>
      <w:r w:rsidR="00DF72A9" w:rsidRPr="00DF72A9">
        <w:rPr>
          <w:i/>
          <w:sz w:val="22"/>
          <w:szCs w:val="22"/>
          <w:lang w:val="en-GB"/>
        </w:rPr>
        <w:t xml:space="preserve">date of the </w:t>
      </w:r>
      <w:r w:rsidRPr="00DF72A9">
        <w:rPr>
          <w:i/>
          <w:sz w:val="22"/>
          <w:szCs w:val="22"/>
          <w:lang w:val="en-GB"/>
        </w:rPr>
        <w:t xml:space="preserve">submitted extract from the Commercial Register, which serves as the primary document). </w:t>
      </w:r>
      <w:r w:rsidR="00CB60A9" w:rsidRPr="00DF72A9">
        <w:rPr>
          <w:i/>
          <w:sz w:val="22"/>
          <w:szCs w:val="22"/>
        </w:rPr>
        <w:t xml:space="preserve"> </w:t>
      </w:r>
      <w:r w:rsidRPr="00DF72A9">
        <w:rPr>
          <w:i/>
          <w:sz w:val="22"/>
          <w:szCs w:val="22"/>
          <w:lang w:val="en-GB"/>
        </w:rPr>
        <w:t>Where a legal entity is the authorized person, it is necessary to submit also an extract from the Commercial Register concerning that legal entity, featuring the same parameters as the client´s extract.</w:t>
      </w:r>
      <w:r w:rsidR="004B69FC" w:rsidRPr="00DF72A9">
        <w:rPr>
          <w:i/>
          <w:sz w:val="22"/>
          <w:szCs w:val="22"/>
        </w:rPr>
        <w:t xml:space="preserve"> </w:t>
      </w:r>
      <w:r w:rsidRPr="00DF72A9">
        <w:rPr>
          <w:i/>
          <w:sz w:val="22"/>
          <w:szCs w:val="22"/>
          <w:lang w:val="en-GB"/>
        </w:rPr>
        <w:t xml:space="preserve">Specific requirements are set by the Rules of Operation of Centrálny depozitár cenných papierov SR, a.s. </w:t>
      </w:r>
    </w:p>
    <w:p w:rsidR="00CB60A9" w:rsidRPr="00E11C8C" w:rsidRDefault="00CB60A9" w:rsidP="00CB60A9">
      <w:pPr>
        <w:pStyle w:val="EndnoteText"/>
        <w:jc w:val="both"/>
        <w:rPr>
          <w:i/>
          <w:sz w:val="22"/>
          <w:szCs w:val="22"/>
        </w:rPr>
      </w:pPr>
    </w:p>
    <w:p w:rsidR="00CB60A9" w:rsidRPr="00E11C8C" w:rsidRDefault="003819E4" w:rsidP="00DF72A9">
      <w:pPr>
        <w:pStyle w:val="EndnoteText"/>
        <w:ind w:firstLine="0"/>
        <w:jc w:val="both"/>
        <w:rPr>
          <w:i/>
          <w:sz w:val="22"/>
          <w:szCs w:val="22"/>
        </w:rPr>
      </w:pPr>
      <w:r w:rsidRPr="00DF72A9">
        <w:rPr>
          <w:i/>
          <w:sz w:val="22"/>
          <w:szCs w:val="22"/>
          <w:lang w:val="en-GB"/>
        </w:rPr>
        <w:t>Where the client is a foreign entity, it is necessary to submit documents declaring the client´s existence and qualification within the scope applicable to an entity domiciled in the SR, including relevant verification clauses (in compliance with international treaties, Hag</w:t>
      </w:r>
      <w:r w:rsidR="00DF72A9" w:rsidRPr="00DF72A9">
        <w:rPr>
          <w:i/>
          <w:sz w:val="22"/>
          <w:szCs w:val="22"/>
          <w:lang w:val="en-GB"/>
        </w:rPr>
        <w:t>ue</w:t>
      </w:r>
      <w:r w:rsidRPr="00DF72A9">
        <w:rPr>
          <w:i/>
          <w:sz w:val="22"/>
          <w:szCs w:val="22"/>
          <w:lang w:val="en-GB"/>
        </w:rPr>
        <w:t xml:space="preserve"> Convention, </w:t>
      </w:r>
      <w:r w:rsidR="00DF72A9" w:rsidRPr="00DF72A9">
        <w:rPr>
          <w:i/>
          <w:sz w:val="22"/>
          <w:szCs w:val="22"/>
          <w:lang w:val="en-GB"/>
        </w:rPr>
        <w:t>and super-legalization procedures</w:t>
      </w:r>
      <w:r w:rsidRPr="00DF72A9">
        <w:rPr>
          <w:i/>
          <w:sz w:val="22"/>
          <w:szCs w:val="22"/>
          <w:lang w:val="en-GB"/>
        </w:rPr>
        <w:t xml:space="preserve">) and translations of the documents and verification clauses into the Slovak language. </w:t>
      </w:r>
      <w:r w:rsidR="00CB60A9" w:rsidRPr="00DF72A9">
        <w:rPr>
          <w:i/>
          <w:sz w:val="22"/>
          <w:szCs w:val="22"/>
        </w:rPr>
        <w:t xml:space="preserve"> </w:t>
      </w:r>
    </w:p>
    <w:p w:rsidR="00CB60A9" w:rsidRPr="00E11C8C" w:rsidRDefault="00CB60A9" w:rsidP="001A7506">
      <w:pPr>
        <w:ind w:firstLine="0"/>
        <w:rPr>
          <w:b/>
          <w:szCs w:val="22"/>
        </w:rPr>
      </w:pPr>
    </w:p>
    <w:p w:rsidR="00520BBF" w:rsidRPr="00DF72A9" w:rsidRDefault="003819E4" w:rsidP="00DF72A9">
      <w:pPr>
        <w:ind w:firstLine="0"/>
        <w:rPr>
          <w:b/>
          <w:szCs w:val="22"/>
        </w:rPr>
      </w:pPr>
      <w:r w:rsidRPr="00DF72A9">
        <w:rPr>
          <w:b/>
          <w:szCs w:val="22"/>
          <w:lang w:val="en-GB"/>
        </w:rPr>
        <w:t>Explanatory notes:</w:t>
      </w:r>
    </w:p>
    <w:sectPr w:rsidR="00520BBF" w:rsidRPr="00DF72A9" w:rsidSect="00EA3E04">
      <w:footerReference w:type="default" r:id="rId15"/>
      <w:headerReference w:type="first" r:id="rId16"/>
      <w:footerReference w:type="first" r:id="rId17"/>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8CB" w:rsidRDefault="00BB38CB" w:rsidP="00540D75">
      <w:r>
        <w:separator/>
      </w:r>
    </w:p>
  </w:endnote>
  <w:endnote w:type="continuationSeparator" w:id="0">
    <w:p w:rsidR="00BB38CB" w:rsidRDefault="00BB38CB" w:rsidP="00540D75">
      <w:r>
        <w:continuationSeparator/>
      </w:r>
    </w:p>
  </w:endnote>
  <w:endnote w:id="1">
    <w:p w:rsidR="00A634E0" w:rsidRPr="00DF72A9" w:rsidRDefault="00A634E0" w:rsidP="00A634E0">
      <w:pPr>
        <w:pStyle w:val="EndnoteText"/>
        <w:ind w:firstLine="0"/>
      </w:pPr>
      <w:r>
        <w:rPr>
          <w:rStyle w:val="EndnoteReference"/>
        </w:rPr>
        <w:endnoteRef/>
      </w:r>
      <w:r>
        <w:t xml:space="preserve"> </w:t>
      </w:r>
      <w:r w:rsidRPr="00DF72A9">
        <w:rPr>
          <w:lang w:val="en-GB"/>
        </w:rPr>
        <w:t>Select one of the options.</w:t>
      </w:r>
    </w:p>
    <w:p w:rsidR="00A634E0" w:rsidRPr="002C5AF5" w:rsidRDefault="00A634E0" w:rsidP="00A634E0">
      <w:pPr>
        <w:pStyle w:val="EndnoteText"/>
        <w:ind w:firstLine="0"/>
        <w:rPr>
          <w:sz w:val="8"/>
          <w:szCs w:val="8"/>
        </w:rPr>
      </w:pPr>
    </w:p>
  </w:endnote>
  <w:endnote w:id="2">
    <w:p w:rsidR="00A634E0" w:rsidRPr="00DF72A9" w:rsidRDefault="00A634E0" w:rsidP="00A634E0">
      <w:pPr>
        <w:pStyle w:val="EndnoteText"/>
        <w:ind w:firstLine="0"/>
      </w:pPr>
      <w:r>
        <w:rPr>
          <w:rStyle w:val="EndnoteReference"/>
        </w:rPr>
        <w:endnoteRef/>
      </w:r>
      <w:r>
        <w:t xml:space="preserve"> </w:t>
      </w:r>
      <w:r w:rsidRPr="00DF72A9">
        <w:rPr>
          <w:lang w:val="en-GB"/>
        </w:rPr>
        <w:t>The instruction for a change in registration of the transfer as collateral of title shall be filed either by the creditor or the debtor.</w:t>
      </w:r>
    </w:p>
    <w:p w:rsidR="00A634E0" w:rsidRPr="00E40E8D" w:rsidRDefault="00A634E0" w:rsidP="00A634E0">
      <w:pPr>
        <w:pStyle w:val="EndnoteText"/>
        <w:ind w:firstLine="0"/>
        <w:rPr>
          <w:sz w:val="8"/>
          <w:szCs w:val="8"/>
        </w:rPr>
      </w:pPr>
    </w:p>
  </w:endnote>
  <w:endnote w:id="3">
    <w:p w:rsidR="00A634E0" w:rsidRPr="00DF72A9" w:rsidRDefault="00A634E0" w:rsidP="00A634E0">
      <w:pPr>
        <w:pStyle w:val="EndnoteText"/>
        <w:ind w:left="142" w:hanging="142"/>
        <w:jc w:val="both"/>
      </w:pPr>
      <w:r>
        <w:rPr>
          <w:rStyle w:val="EndnoteReference"/>
        </w:rPr>
        <w:endnoteRef/>
      </w:r>
      <w:r>
        <w:t xml:space="preserve"> </w:t>
      </w:r>
      <w:r w:rsidRPr="00DF72A9">
        <w:rPr>
          <w:lang w:val="en-GB"/>
        </w:rPr>
        <w:t>The request for a change in registration of the transfer as collateral of title is to be filed either by the member or the holder who shall submit to CDCP the original instruction for a change in registration of the transfer as collateral of title under Sec. 50</w:t>
      </w:r>
      <w:r w:rsidRPr="00DF72A9">
        <w:t xml:space="preserve"> </w:t>
      </w:r>
      <w:r w:rsidRPr="00DF72A9">
        <w:rPr>
          <w:lang w:val="en-GB"/>
        </w:rPr>
        <w:t>(2) of Act no.</w:t>
      </w:r>
      <w:r w:rsidRPr="00DF72A9">
        <w:t xml:space="preserve"> </w:t>
      </w:r>
      <w:r w:rsidRPr="00DF72A9">
        <w:rPr>
          <w:lang w:val="en-GB"/>
        </w:rPr>
        <w:t>566/2001.</w:t>
      </w:r>
    </w:p>
    <w:p w:rsidR="00A634E0" w:rsidRPr="00E40E8D" w:rsidRDefault="00A634E0" w:rsidP="00A634E0">
      <w:pPr>
        <w:pStyle w:val="EndnoteText"/>
        <w:ind w:firstLine="0"/>
        <w:rPr>
          <w:sz w:val="8"/>
          <w:szCs w:val="8"/>
        </w:rPr>
      </w:pPr>
    </w:p>
  </w:endnote>
  <w:endnote w:id="4">
    <w:p w:rsidR="00A634E0" w:rsidRPr="00DF72A9" w:rsidRDefault="00A634E0" w:rsidP="00A634E0">
      <w:pPr>
        <w:pStyle w:val="EndnoteText"/>
        <w:ind w:firstLine="0"/>
      </w:pPr>
      <w:r>
        <w:rPr>
          <w:rStyle w:val="EndnoteReference"/>
        </w:rPr>
        <w:endnoteRef/>
      </w:r>
      <w:r>
        <w:t xml:space="preserve"> </w:t>
      </w:r>
      <w:r w:rsidRPr="00DF72A9">
        <w:rPr>
          <w:lang w:val="en-GB"/>
        </w:rPr>
        <w:t>Select one of the options.</w:t>
      </w:r>
    </w:p>
    <w:p w:rsidR="00A634E0" w:rsidRPr="002C5AF5" w:rsidRDefault="00A634E0" w:rsidP="00A634E0">
      <w:pPr>
        <w:pStyle w:val="EndnoteText"/>
        <w:ind w:firstLine="0"/>
        <w:rPr>
          <w:sz w:val="8"/>
          <w:szCs w:val="8"/>
        </w:rPr>
      </w:pPr>
    </w:p>
  </w:endnote>
  <w:endnote w:id="5">
    <w:p w:rsidR="00A634E0" w:rsidRPr="00DF72A9" w:rsidRDefault="00A634E0" w:rsidP="00A634E0">
      <w:pPr>
        <w:pStyle w:val="EndnoteText"/>
        <w:ind w:left="142" w:hanging="142"/>
      </w:pPr>
      <w:r>
        <w:rPr>
          <w:rStyle w:val="EndnoteReference"/>
        </w:rPr>
        <w:endnoteRef/>
      </w:r>
      <w:r>
        <w:t xml:space="preserve"> </w:t>
      </w:r>
      <w:r w:rsidRPr="00DF72A9">
        <w:rPr>
          <w:lang w:val="en-GB"/>
        </w:rPr>
        <w:t xml:space="preserve">State the business name, registered office, the member´s </w:t>
      </w:r>
      <w:r>
        <w:rPr>
          <w:lang w:val="en-GB"/>
        </w:rPr>
        <w:t>company</w:t>
      </w:r>
      <w:r w:rsidRPr="00DF72A9">
        <w:rPr>
          <w:lang w:val="en-GB"/>
        </w:rPr>
        <w:t xml:space="preserve"> ID</w:t>
      </w:r>
      <w:r>
        <w:rPr>
          <w:lang w:val="en-GB"/>
        </w:rPr>
        <w:t xml:space="preserve"> No</w:t>
      </w:r>
      <w:r w:rsidRPr="00DF72A9">
        <w:rPr>
          <w:lang w:val="en-GB"/>
        </w:rPr>
        <w:t xml:space="preserve">, entity registration </w:t>
      </w:r>
      <w:r>
        <w:rPr>
          <w:lang w:val="en-GB"/>
        </w:rPr>
        <w:t>No</w:t>
      </w:r>
      <w:r w:rsidRPr="00DF72A9">
        <w:rPr>
          <w:lang w:val="en-GB"/>
        </w:rPr>
        <w:t xml:space="preserve"> – participant.</w:t>
      </w:r>
    </w:p>
    <w:p w:rsidR="00A634E0" w:rsidRDefault="00A634E0" w:rsidP="00A634E0">
      <w:pPr>
        <w:pStyle w:val="EndnoteText"/>
        <w:rPr>
          <w:sz w:val="8"/>
          <w:szCs w:val="8"/>
        </w:rPr>
      </w:pPr>
    </w:p>
  </w:endnote>
  <w:endnote w:id="6">
    <w:p w:rsidR="00A634E0" w:rsidRPr="00DF72A9" w:rsidRDefault="00A634E0" w:rsidP="00A634E0">
      <w:pPr>
        <w:pStyle w:val="EndnoteText"/>
        <w:ind w:left="142" w:hanging="142"/>
      </w:pPr>
      <w:r>
        <w:rPr>
          <w:rStyle w:val="EndnoteReference"/>
        </w:rPr>
        <w:endnoteRef/>
      </w:r>
      <w:r>
        <w:t xml:space="preserve"> </w:t>
      </w:r>
      <w:r w:rsidRPr="00DF72A9">
        <w:rPr>
          <w:lang w:val="en-GB"/>
        </w:rPr>
        <w:t xml:space="preserve">State the business name, registered office, the member´s </w:t>
      </w:r>
      <w:r>
        <w:rPr>
          <w:lang w:val="en-GB"/>
        </w:rPr>
        <w:t>company</w:t>
      </w:r>
      <w:r w:rsidRPr="00DF72A9">
        <w:rPr>
          <w:lang w:val="en-GB"/>
        </w:rPr>
        <w:t xml:space="preserve"> ID </w:t>
      </w:r>
      <w:r>
        <w:rPr>
          <w:lang w:val="en-GB"/>
        </w:rPr>
        <w:t>No</w:t>
      </w:r>
      <w:r w:rsidRPr="00DF72A9">
        <w:rPr>
          <w:lang w:val="en-GB"/>
        </w:rPr>
        <w:t xml:space="preserve">, entity registration </w:t>
      </w:r>
      <w:r>
        <w:rPr>
          <w:lang w:val="en-GB"/>
        </w:rPr>
        <w:t>No</w:t>
      </w:r>
      <w:r w:rsidRPr="00DF72A9">
        <w:rPr>
          <w:lang w:val="en-GB"/>
        </w:rPr>
        <w:t xml:space="preserve"> – participant.</w:t>
      </w:r>
    </w:p>
    <w:p w:rsidR="00A634E0" w:rsidRDefault="00A634E0" w:rsidP="00A634E0">
      <w:pPr>
        <w:pStyle w:val="EndnoteText"/>
        <w:rPr>
          <w:sz w:val="8"/>
          <w:szCs w:val="8"/>
        </w:rPr>
      </w:pPr>
    </w:p>
  </w:endnote>
  <w:endnote w:id="7">
    <w:p w:rsidR="00A634E0" w:rsidRPr="00DF72A9" w:rsidRDefault="00A634E0" w:rsidP="00A634E0">
      <w:pPr>
        <w:pStyle w:val="EndnoteText"/>
        <w:ind w:left="142" w:hanging="142"/>
      </w:pPr>
      <w:r>
        <w:rPr>
          <w:rStyle w:val="EndnoteReference"/>
        </w:rPr>
        <w:endnoteRef/>
      </w:r>
      <w:r>
        <w:t xml:space="preserve"> </w:t>
      </w:r>
      <w:r w:rsidRPr="00DF72A9">
        <w:rPr>
          <w:lang w:val="en-GB"/>
        </w:rPr>
        <w:t xml:space="preserve">State the business name, registered office, the holder´s </w:t>
      </w:r>
      <w:r>
        <w:rPr>
          <w:lang w:val="en-GB"/>
        </w:rPr>
        <w:t>company</w:t>
      </w:r>
      <w:r w:rsidRPr="00DF72A9">
        <w:rPr>
          <w:lang w:val="en-GB"/>
        </w:rPr>
        <w:t xml:space="preserve"> ID </w:t>
      </w:r>
      <w:r>
        <w:rPr>
          <w:lang w:val="en-GB"/>
        </w:rPr>
        <w:t>No</w:t>
      </w:r>
      <w:r w:rsidRPr="00DF72A9">
        <w:rPr>
          <w:lang w:val="en-GB"/>
        </w:rPr>
        <w:t xml:space="preserve">, entity registration </w:t>
      </w:r>
      <w:r>
        <w:rPr>
          <w:lang w:val="en-GB"/>
        </w:rPr>
        <w:t>No</w:t>
      </w:r>
      <w:r w:rsidRPr="00DF72A9">
        <w:rPr>
          <w:lang w:val="en-GB"/>
        </w:rPr>
        <w:t xml:space="preserve"> – owner/holder.</w:t>
      </w:r>
    </w:p>
    <w:p w:rsidR="00A634E0" w:rsidRDefault="00A634E0" w:rsidP="00A634E0">
      <w:pPr>
        <w:pStyle w:val="EndnoteText"/>
        <w:rPr>
          <w:sz w:val="8"/>
          <w:szCs w:val="8"/>
        </w:rPr>
      </w:pPr>
    </w:p>
  </w:endnote>
  <w:endnote w:id="8">
    <w:p w:rsidR="00A634E0" w:rsidRPr="00DF72A9" w:rsidRDefault="00A634E0" w:rsidP="00A634E0">
      <w:pPr>
        <w:pStyle w:val="EndnoteText"/>
        <w:ind w:left="142" w:hanging="142"/>
      </w:pPr>
      <w:r>
        <w:rPr>
          <w:rStyle w:val="EndnoteReference"/>
        </w:rPr>
        <w:endnoteRef/>
      </w:r>
      <w:r>
        <w:t xml:space="preserve"> </w:t>
      </w:r>
      <w:r w:rsidRPr="00DF72A9">
        <w:rPr>
          <w:lang w:val="en-GB"/>
        </w:rPr>
        <w:t xml:space="preserve">State the business name, registered office, the holder´s </w:t>
      </w:r>
      <w:r>
        <w:rPr>
          <w:lang w:val="en-GB"/>
        </w:rPr>
        <w:t>company</w:t>
      </w:r>
      <w:r w:rsidRPr="00DF72A9">
        <w:rPr>
          <w:lang w:val="en-GB"/>
        </w:rPr>
        <w:t xml:space="preserve"> ID </w:t>
      </w:r>
      <w:r>
        <w:rPr>
          <w:lang w:val="en-GB"/>
        </w:rPr>
        <w:t>No</w:t>
      </w:r>
      <w:r w:rsidRPr="00DF72A9">
        <w:rPr>
          <w:lang w:val="en-GB"/>
        </w:rPr>
        <w:t xml:space="preserve">, entity registration </w:t>
      </w:r>
      <w:r>
        <w:rPr>
          <w:lang w:val="en-GB"/>
        </w:rPr>
        <w:t>No</w:t>
      </w:r>
      <w:r w:rsidRPr="00DF72A9">
        <w:rPr>
          <w:lang w:val="en-GB"/>
        </w:rPr>
        <w:t xml:space="preserve"> – owner/holder.</w:t>
      </w:r>
    </w:p>
    <w:p w:rsidR="00A634E0" w:rsidRDefault="00A634E0" w:rsidP="00A634E0">
      <w:pPr>
        <w:pStyle w:val="EndnoteText"/>
        <w:rPr>
          <w:sz w:val="8"/>
          <w:szCs w:val="8"/>
        </w:rPr>
      </w:pPr>
    </w:p>
  </w:endnote>
  <w:endnote w:id="9">
    <w:p w:rsidR="0070467A" w:rsidRPr="00DF72A9" w:rsidRDefault="0070467A" w:rsidP="00DF72A9">
      <w:pPr>
        <w:pStyle w:val="EndnoteText"/>
        <w:ind w:left="142" w:hanging="142"/>
      </w:pPr>
      <w:r>
        <w:rPr>
          <w:rStyle w:val="EndnoteReference"/>
        </w:rPr>
        <w:endnoteRef/>
      </w:r>
      <w:r>
        <w:t xml:space="preserve"> </w:t>
      </w:r>
      <w:r w:rsidR="003819E4" w:rsidRPr="00DF72A9">
        <w:rPr>
          <w:lang w:val="en-GB"/>
        </w:rPr>
        <w:t>State the status currently registered within the special registry of transfers as collateral of title to securities.</w:t>
      </w:r>
    </w:p>
    <w:p w:rsidR="0070467A" w:rsidRPr="00A600AE" w:rsidRDefault="0070467A">
      <w:pPr>
        <w:pStyle w:val="EndnoteText"/>
        <w:rPr>
          <w:sz w:val="8"/>
          <w:szCs w:val="8"/>
        </w:rPr>
      </w:pPr>
    </w:p>
  </w:endnote>
  <w:endnote w:id="10">
    <w:p w:rsidR="00FA5C66" w:rsidRDefault="00FA5C66" w:rsidP="00217207">
      <w:pPr>
        <w:pStyle w:val="EndnoteText"/>
        <w:spacing w:line="276" w:lineRule="auto"/>
        <w:ind w:firstLine="0"/>
        <w:jc w:val="both"/>
      </w:pPr>
      <w:r>
        <w:rPr>
          <w:rStyle w:val="EndnoteReference"/>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FA5C66" w:rsidRPr="007B0870" w:rsidRDefault="00FA5C66" w:rsidP="00217207">
      <w:pPr>
        <w:pStyle w:val="EndnoteText"/>
        <w:spacing w:line="276" w:lineRule="auto"/>
        <w:ind w:firstLine="0"/>
        <w:jc w:val="both"/>
        <w:rPr>
          <w:sz w:val="8"/>
          <w:szCs w:val="8"/>
        </w:rPr>
      </w:pPr>
    </w:p>
  </w:endnote>
  <w:endnote w:id="11">
    <w:p w:rsidR="00FA5C66" w:rsidRDefault="00FA5C66" w:rsidP="00217207">
      <w:pPr>
        <w:pStyle w:val="EndnoteText"/>
        <w:spacing w:line="276" w:lineRule="auto"/>
        <w:ind w:firstLine="0"/>
        <w:jc w:val="both"/>
      </w:pPr>
      <w:r>
        <w:rPr>
          <w:rStyle w:val="EndnoteReference"/>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FA5C66" w:rsidRPr="007B0870" w:rsidRDefault="00FA5C66" w:rsidP="00217207">
      <w:pPr>
        <w:pStyle w:val="EndnoteText"/>
        <w:spacing w:line="276" w:lineRule="auto"/>
        <w:ind w:firstLine="0"/>
        <w:jc w:val="both"/>
        <w:rPr>
          <w:sz w:val="8"/>
          <w:szCs w:val="8"/>
        </w:rPr>
      </w:pPr>
    </w:p>
  </w:endnote>
  <w:endnote w:id="12">
    <w:p w:rsidR="0070467A" w:rsidRDefault="0070467A" w:rsidP="00DF72A9">
      <w:pPr>
        <w:pStyle w:val="EndnoteText"/>
        <w:ind w:left="142" w:hanging="142"/>
      </w:pPr>
      <w:r>
        <w:rPr>
          <w:rStyle w:val="EndnoteReference"/>
        </w:rPr>
        <w:endnoteRef/>
      </w:r>
      <w:r>
        <w:t xml:space="preserve"> </w:t>
      </w:r>
      <w:r w:rsidR="003819E4" w:rsidRPr="00DF72A9">
        <w:rPr>
          <w:lang w:val="en-GB"/>
        </w:rPr>
        <w:t xml:space="preserve">Specify the requested status after the change in registration of </w:t>
      </w:r>
      <w:r w:rsidR="00DF72A9" w:rsidRPr="00DF72A9">
        <w:rPr>
          <w:lang w:val="en-GB"/>
        </w:rPr>
        <w:t xml:space="preserve">the </w:t>
      </w:r>
      <w:r w:rsidR="003819E4" w:rsidRPr="00DF72A9">
        <w:rPr>
          <w:lang w:val="en-GB"/>
        </w:rPr>
        <w:t>transfer as collateral of title.</w:t>
      </w:r>
      <w:r w:rsidRPr="00DF72A9">
        <w:t xml:space="preserve"> </w:t>
      </w:r>
      <w:r w:rsidR="003819E4" w:rsidRPr="00DF72A9">
        <w:rPr>
          <w:lang w:val="en-GB"/>
        </w:rPr>
        <w:t>It shall be left empty where the client does not request any change concerning the creditor or the debtor.</w:t>
      </w:r>
      <w:r w:rsidRPr="00DF72A9">
        <w:t xml:space="preserve"> </w:t>
      </w:r>
    </w:p>
    <w:p w:rsidR="0070467A" w:rsidRPr="00A600AE" w:rsidRDefault="0070467A" w:rsidP="00A600AE">
      <w:pPr>
        <w:pStyle w:val="EndnoteText"/>
        <w:ind w:left="142" w:hanging="142"/>
        <w:rPr>
          <w:sz w:val="8"/>
          <w:szCs w:val="8"/>
        </w:rPr>
      </w:pPr>
    </w:p>
  </w:endnote>
  <w:endnote w:id="13">
    <w:p w:rsidR="00FA5C66" w:rsidRDefault="00FA5C66" w:rsidP="00217207">
      <w:pPr>
        <w:pStyle w:val="EndnoteText"/>
        <w:spacing w:line="276" w:lineRule="auto"/>
        <w:ind w:firstLine="0"/>
        <w:jc w:val="both"/>
      </w:pPr>
      <w:r>
        <w:rPr>
          <w:rStyle w:val="EndnoteReference"/>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FA5C66" w:rsidRPr="007B0870" w:rsidRDefault="00FA5C66" w:rsidP="00217207">
      <w:pPr>
        <w:pStyle w:val="EndnoteText"/>
        <w:spacing w:line="276" w:lineRule="auto"/>
        <w:ind w:firstLine="0"/>
        <w:jc w:val="both"/>
        <w:rPr>
          <w:sz w:val="8"/>
          <w:szCs w:val="8"/>
        </w:rPr>
      </w:pPr>
    </w:p>
  </w:endnote>
  <w:endnote w:id="14">
    <w:p w:rsidR="00FA5C66" w:rsidRDefault="00FA5C66" w:rsidP="00CC2D6F">
      <w:pPr>
        <w:pStyle w:val="EndnoteText"/>
        <w:spacing w:line="276" w:lineRule="auto"/>
        <w:ind w:left="142" w:hanging="142"/>
        <w:jc w:val="both"/>
      </w:pPr>
      <w:r>
        <w:rPr>
          <w:rStyle w:val="EndnoteReference"/>
        </w:rPr>
        <w:endnoteRef/>
      </w:r>
      <w:r>
        <w:t xml:space="preserve"> </w:t>
      </w:r>
      <w:r w:rsidRPr="000A6CD0">
        <w:rPr>
          <w:lang w:val="en-GB"/>
        </w:rPr>
        <w:t>Tax ID assigned by relevant authority in a country of tax residence.</w:t>
      </w:r>
    </w:p>
    <w:p w:rsidR="00FA5C66" w:rsidRPr="007B0870" w:rsidRDefault="00FA5C66" w:rsidP="00CC2D6F">
      <w:pPr>
        <w:pStyle w:val="EndnoteText"/>
        <w:spacing w:line="276" w:lineRule="auto"/>
        <w:ind w:left="142" w:hanging="142"/>
        <w:jc w:val="both"/>
        <w:rPr>
          <w:sz w:val="8"/>
          <w:szCs w:val="8"/>
        </w:rPr>
      </w:pPr>
    </w:p>
  </w:endnote>
  <w:endnote w:id="15">
    <w:p w:rsidR="00FA5C66" w:rsidRDefault="00FA5C66" w:rsidP="00217207">
      <w:pPr>
        <w:pStyle w:val="EndnoteText"/>
        <w:spacing w:line="276" w:lineRule="auto"/>
        <w:ind w:firstLine="0"/>
        <w:jc w:val="both"/>
      </w:pPr>
      <w:r>
        <w:rPr>
          <w:rStyle w:val="EndnoteReference"/>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FA5C66" w:rsidRPr="007B0870" w:rsidRDefault="00FA5C66" w:rsidP="00217207">
      <w:pPr>
        <w:pStyle w:val="EndnoteText"/>
        <w:spacing w:line="276" w:lineRule="auto"/>
        <w:ind w:firstLine="0"/>
        <w:jc w:val="both"/>
        <w:rPr>
          <w:sz w:val="8"/>
          <w:szCs w:val="8"/>
        </w:rPr>
      </w:pPr>
    </w:p>
  </w:endnote>
  <w:endnote w:id="16">
    <w:p w:rsidR="00FA5C66" w:rsidRDefault="00FA5C66" w:rsidP="00CC2D6F">
      <w:pPr>
        <w:pStyle w:val="EndnoteText"/>
        <w:spacing w:line="276" w:lineRule="auto"/>
        <w:ind w:left="142" w:hanging="142"/>
        <w:jc w:val="both"/>
      </w:pPr>
      <w:r>
        <w:rPr>
          <w:rStyle w:val="EndnoteReference"/>
        </w:rPr>
        <w:endnoteRef/>
      </w:r>
      <w:r>
        <w:t xml:space="preserve"> </w:t>
      </w:r>
      <w:r w:rsidRPr="000A6CD0">
        <w:rPr>
          <w:lang w:val="en-GB"/>
        </w:rPr>
        <w:t>Tax ID assigned by relevant authority in a country of tax residence.</w:t>
      </w:r>
    </w:p>
    <w:p w:rsidR="00FA5C66" w:rsidRPr="007B0870" w:rsidRDefault="00FA5C66" w:rsidP="00CC2D6F">
      <w:pPr>
        <w:pStyle w:val="EndnoteText"/>
        <w:spacing w:line="276" w:lineRule="auto"/>
        <w:ind w:left="142" w:hanging="142"/>
        <w:jc w:val="both"/>
        <w:rPr>
          <w:sz w:val="8"/>
          <w:szCs w:val="8"/>
        </w:rPr>
      </w:pPr>
    </w:p>
  </w:endnote>
  <w:endnote w:id="17">
    <w:p w:rsidR="0070467A" w:rsidRPr="00DF72A9" w:rsidRDefault="0070467A" w:rsidP="00DF72A9">
      <w:pPr>
        <w:pStyle w:val="EndnoteText"/>
        <w:ind w:firstLine="0"/>
      </w:pPr>
      <w:r>
        <w:rPr>
          <w:rStyle w:val="EndnoteReference"/>
        </w:rPr>
        <w:endnoteRef/>
      </w:r>
      <w:r>
        <w:t xml:space="preserve"> </w:t>
      </w:r>
      <w:r w:rsidR="003819E4" w:rsidRPr="00DF72A9">
        <w:rPr>
          <w:lang w:val="en-GB"/>
        </w:rPr>
        <w:t xml:space="preserve">Specify the requested status after the change in registration of </w:t>
      </w:r>
      <w:r w:rsidR="00DF72A9" w:rsidRPr="00DF72A9">
        <w:rPr>
          <w:lang w:val="en-GB"/>
        </w:rPr>
        <w:t xml:space="preserve">the </w:t>
      </w:r>
      <w:r w:rsidR="003819E4" w:rsidRPr="00DF72A9">
        <w:rPr>
          <w:lang w:val="en-GB"/>
        </w:rPr>
        <w:t>transfer as collateral of title.</w:t>
      </w:r>
    </w:p>
    <w:p w:rsidR="0070467A" w:rsidRPr="009203AC" w:rsidRDefault="0070467A">
      <w:pPr>
        <w:pStyle w:val="EndnoteText"/>
        <w:rPr>
          <w:sz w:val="8"/>
          <w:szCs w:val="8"/>
        </w:rPr>
      </w:pPr>
    </w:p>
  </w:endnote>
  <w:endnote w:id="18">
    <w:p w:rsidR="0070467A" w:rsidRPr="00DF72A9" w:rsidRDefault="0070467A" w:rsidP="00DF72A9">
      <w:pPr>
        <w:pStyle w:val="EndnoteText"/>
        <w:ind w:left="142" w:hanging="142"/>
      </w:pPr>
      <w:r>
        <w:rPr>
          <w:rStyle w:val="EndnoteReference"/>
        </w:rPr>
        <w:endnoteRef/>
      </w:r>
      <w:r>
        <w:t xml:space="preserve"> </w:t>
      </w:r>
      <w:r w:rsidR="00FF34B1" w:rsidRPr="00DF72A9">
        <w:rPr>
          <w:lang w:val="en-GB"/>
        </w:rPr>
        <w:t xml:space="preserve">Where the change in the transfer as collateral of title involves a reduction in the number of securities within a given issue which are subject to the transfer as collateral of title, to zero, enter “0” as the amount/value. </w:t>
      </w:r>
    </w:p>
    <w:p w:rsidR="0070467A" w:rsidRPr="009203AC" w:rsidRDefault="0070467A" w:rsidP="005A0F43">
      <w:pPr>
        <w:pStyle w:val="EndnoteText"/>
        <w:ind w:left="142" w:hanging="142"/>
        <w:rPr>
          <w:sz w:val="8"/>
          <w:szCs w:val="8"/>
        </w:rPr>
      </w:pPr>
    </w:p>
  </w:endnote>
  <w:endnote w:id="19">
    <w:p w:rsidR="0070467A" w:rsidRPr="00DF72A9" w:rsidRDefault="0070467A" w:rsidP="00DF72A9">
      <w:pPr>
        <w:pStyle w:val="EndnoteText"/>
        <w:ind w:left="142" w:hanging="142"/>
      </w:pPr>
      <w:r>
        <w:rPr>
          <w:rStyle w:val="EndnoteReference"/>
        </w:rPr>
        <w:endnoteRef/>
      </w:r>
      <w:r>
        <w:t xml:space="preserve"> </w:t>
      </w:r>
      <w:r w:rsidR="00FF34B1" w:rsidRPr="00DF72A9">
        <w:rPr>
          <w:lang w:val="en-GB"/>
        </w:rPr>
        <w:t xml:space="preserve">State the account </w:t>
      </w:r>
      <w:r w:rsidR="0031790A">
        <w:rPr>
          <w:lang w:val="en-GB"/>
        </w:rPr>
        <w:t>No</w:t>
      </w:r>
      <w:r w:rsidR="00FF34B1" w:rsidRPr="00DF72A9">
        <w:rPr>
          <w:lang w:val="en-GB"/>
        </w:rPr>
        <w:t xml:space="preserve"> of the owner – debtor / holder account from which the book-entry securities concerned were transferred upon establishment of the transfer as collateral of title.</w:t>
      </w:r>
    </w:p>
    <w:p w:rsidR="0070467A" w:rsidRPr="00B609D1" w:rsidRDefault="0070467A" w:rsidP="00E23EA7">
      <w:pPr>
        <w:pStyle w:val="EndnoteText"/>
        <w:rPr>
          <w:sz w:val="8"/>
          <w:szCs w:val="8"/>
        </w:rPr>
      </w:pPr>
    </w:p>
  </w:endnote>
  <w:endnote w:id="20">
    <w:p w:rsidR="0070467A" w:rsidRPr="00DF72A9" w:rsidRDefault="0070467A" w:rsidP="00DF72A9">
      <w:pPr>
        <w:pStyle w:val="EndnoteText"/>
        <w:ind w:left="142" w:hanging="142"/>
      </w:pPr>
      <w:r>
        <w:rPr>
          <w:rStyle w:val="EndnoteReference"/>
        </w:rPr>
        <w:endnoteRef/>
      </w:r>
      <w:r>
        <w:t xml:space="preserve"> </w:t>
      </w:r>
      <w:r w:rsidR="00FF34B1" w:rsidRPr="00DF72A9">
        <w:rPr>
          <w:lang w:val="en-GB"/>
        </w:rPr>
        <w:t xml:space="preserve">State the account </w:t>
      </w:r>
      <w:r w:rsidR="0031790A">
        <w:rPr>
          <w:lang w:val="en-GB"/>
        </w:rPr>
        <w:t>No</w:t>
      </w:r>
      <w:r w:rsidR="00FF34B1" w:rsidRPr="00DF72A9">
        <w:rPr>
          <w:lang w:val="en-GB"/>
        </w:rPr>
        <w:t xml:space="preserve"> of the owner – creditor/ holder account in </w:t>
      </w:r>
      <w:r w:rsidR="00DF72A9" w:rsidRPr="00DF72A9">
        <w:rPr>
          <w:lang w:val="en-GB"/>
        </w:rPr>
        <w:t xml:space="preserve">respect of </w:t>
      </w:r>
      <w:r w:rsidR="00FF34B1" w:rsidRPr="00DF72A9">
        <w:rPr>
          <w:lang w:val="en-GB"/>
        </w:rPr>
        <w:t>which the book-entry securities concerned are registered within the transfer as collateral of title.</w:t>
      </w:r>
    </w:p>
    <w:p w:rsidR="0070467A" w:rsidRPr="00124785" w:rsidRDefault="0070467A" w:rsidP="00E23EA7">
      <w:pPr>
        <w:pStyle w:val="EndnoteText"/>
        <w:ind w:left="142" w:hanging="142"/>
        <w:rPr>
          <w:sz w:val="8"/>
          <w:szCs w:val="8"/>
        </w:rPr>
      </w:pPr>
    </w:p>
  </w:endnote>
  <w:endnote w:id="21">
    <w:p w:rsidR="0070467A" w:rsidRPr="00DF72A9" w:rsidRDefault="0070467A" w:rsidP="00DF72A9">
      <w:pPr>
        <w:pStyle w:val="EndnoteText"/>
        <w:ind w:left="142" w:hanging="142"/>
      </w:pPr>
      <w:r>
        <w:rPr>
          <w:rStyle w:val="EndnoteReference"/>
        </w:rPr>
        <w:endnoteRef/>
      </w:r>
      <w:r>
        <w:t xml:space="preserve"> </w:t>
      </w:r>
      <w:r w:rsidR="00FF34B1" w:rsidRPr="00DF72A9">
        <w:rPr>
          <w:lang w:val="en-GB"/>
        </w:rPr>
        <w:t xml:space="preserve">Where the change in the transfer as collateral of title involves a reduction in the number of securities subject to the transfer as collateral of title to zero, enter “0” as the amount/value. </w:t>
      </w:r>
    </w:p>
    <w:p w:rsidR="0070467A" w:rsidRPr="009203AC" w:rsidRDefault="0070467A" w:rsidP="00C32B64">
      <w:pPr>
        <w:pStyle w:val="EndnoteText"/>
        <w:ind w:left="142" w:hanging="142"/>
        <w:rPr>
          <w:sz w:val="8"/>
          <w:szCs w:val="8"/>
        </w:rPr>
      </w:pPr>
    </w:p>
  </w:endnote>
  <w:endnote w:id="22">
    <w:p w:rsidR="00FA5C66" w:rsidRPr="00DF72A9" w:rsidRDefault="00FA5C66" w:rsidP="00DF72A9">
      <w:pPr>
        <w:pStyle w:val="EndnoteText"/>
        <w:ind w:left="142" w:hanging="142"/>
      </w:pPr>
      <w:r>
        <w:rPr>
          <w:rStyle w:val="EndnoteReference"/>
        </w:rPr>
        <w:endnoteRef/>
      </w:r>
      <w:r>
        <w:t xml:space="preserve"> </w:t>
      </w:r>
      <w:r w:rsidRPr="00DF72A9">
        <w:rPr>
          <w:lang w:val="en-GB"/>
        </w:rPr>
        <w:t xml:space="preserve">Enter the security identification (unambiguous identifier) stated on the paper-form securities concerned, based on which the paper-form securities concerned may be identified unambiguously. </w:t>
      </w:r>
    </w:p>
    <w:p w:rsidR="00FA5C66" w:rsidRPr="00FD285D" w:rsidRDefault="00FA5C66" w:rsidP="00C32B64">
      <w:pPr>
        <w:pStyle w:val="EndnoteText"/>
        <w:ind w:left="142" w:hanging="142"/>
        <w:rPr>
          <w:sz w:val="8"/>
          <w:szCs w:val="8"/>
        </w:rPr>
      </w:pPr>
    </w:p>
  </w:endnote>
  <w:endnote w:id="23">
    <w:p w:rsidR="00FA5C66" w:rsidRPr="00DF72A9" w:rsidRDefault="00FA5C66" w:rsidP="00DF72A9">
      <w:pPr>
        <w:pStyle w:val="EndnoteText"/>
        <w:ind w:left="142" w:hanging="142"/>
      </w:pPr>
      <w:r>
        <w:rPr>
          <w:rStyle w:val="EndnoteReference"/>
        </w:rPr>
        <w:endnoteRef/>
      </w:r>
      <w:r>
        <w:t xml:space="preserve"> </w:t>
      </w:r>
      <w:r w:rsidRPr="00DF72A9">
        <w:rPr>
          <w:lang w:val="en-GB"/>
        </w:rPr>
        <w:t xml:space="preserve">State the business name, registered office, and </w:t>
      </w:r>
      <w:r>
        <w:rPr>
          <w:lang w:val="en-GB"/>
        </w:rPr>
        <w:t>company</w:t>
      </w:r>
      <w:r w:rsidRPr="00DF72A9">
        <w:rPr>
          <w:lang w:val="en-GB"/>
        </w:rPr>
        <w:t xml:space="preserve"> ID </w:t>
      </w:r>
      <w:r>
        <w:rPr>
          <w:lang w:val="en-GB"/>
        </w:rPr>
        <w:t>No,</w:t>
      </w:r>
      <w:r w:rsidRPr="00DF72A9">
        <w:rPr>
          <w:lang w:val="en-GB"/>
        </w:rPr>
        <w:t xml:space="preserve"> where the issuer is a legal entity.</w:t>
      </w:r>
      <w:r w:rsidRPr="00DF72A9">
        <w:t xml:space="preserve"> </w:t>
      </w:r>
      <w:r w:rsidRPr="00DF72A9">
        <w:rPr>
          <w:lang w:val="en-GB"/>
        </w:rPr>
        <w:t>State the name, surname, and permanent residence where the issuer is a natural person.</w:t>
      </w:r>
    </w:p>
    <w:p w:rsidR="00FA5C66" w:rsidRPr="005A7390" w:rsidRDefault="00FA5C66" w:rsidP="00C32B64">
      <w:pPr>
        <w:pStyle w:val="EndnoteText"/>
        <w:ind w:left="142" w:hanging="142"/>
        <w:rPr>
          <w:sz w:val="8"/>
          <w:szCs w:val="8"/>
        </w:rPr>
      </w:pPr>
    </w:p>
  </w:endnote>
  <w:endnote w:id="24">
    <w:p w:rsidR="0070467A" w:rsidRPr="00DF72A9" w:rsidRDefault="0070467A" w:rsidP="00DF72A9">
      <w:pPr>
        <w:pStyle w:val="EndnoteText"/>
        <w:ind w:firstLine="0"/>
      </w:pPr>
      <w:r>
        <w:rPr>
          <w:rStyle w:val="EndnoteReference"/>
        </w:rPr>
        <w:endnoteRef/>
      </w:r>
      <w:r>
        <w:t xml:space="preserve"> </w:t>
      </w:r>
      <w:r w:rsidR="00FF34B1" w:rsidRPr="00DF72A9">
        <w:rPr>
          <w:lang w:val="en-GB"/>
        </w:rPr>
        <w:t xml:space="preserve">Specify the requested status after the change in registration of </w:t>
      </w:r>
      <w:r w:rsidR="00DF72A9" w:rsidRPr="00DF72A9">
        <w:rPr>
          <w:lang w:val="en-GB"/>
        </w:rPr>
        <w:t xml:space="preserve">the </w:t>
      </w:r>
      <w:r w:rsidR="00FF34B1" w:rsidRPr="00DF72A9">
        <w:rPr>
          <w:lang w:val="en-GB"/>
        </w:rPr>
        <w:t>transfer as collateral of title.</w:t>
      </w:r>
    </w:p>
    <w:p w:rsidR="0070467A" w:rsidRPr="009203AC" w:rsidRDefault="0070467A" w:rsidP="000A734A">
      <w:pPr>
        <w:pStyle w:val="EndnoteText"/>
        <w:rPr>
          <w:sz w:val="8"/>
          <w:szCs w:val="8"/>
        </w:rPr>
      </w:pPr>
    </w:p>
  </w:endnote>
  <w:endnote w:id="25">
    <w:p w:rsidR="00A634E0" w:rsidRDefault="00A634E0" w:rsidP="00A634E0">
      <w:pPr>
        <w:pStyle w:val="EndnoteText"/>
        <w:ind w:left="142" w:hanging="142"/>
        <w:jc w:val="both"/>
      </w:pPr>
      <w:r>
        <w:rPr>
          <w:rStyle w:val="EndnoteReference"/>
        </w:rPr>
        <w:endnoteRef/>
      </w:r>
      <w:r>
        <w:t xml:space="preserve"> Check off one of the options.</w:t>
      </w:r>
      <w:r w:rsidRPr="000401AC">
        <w:t xml:space="preserve"> </w:t>
      </w:r>
      <w:r>
        <w:rPr>
          <w:rStyle w:val="tlid-translation"/>
        </w:rPr>
        <w:t>In the case that the client does not mark any of the options, CDCP processes the instruction within the order and within the period according to article 8 of part I of the Rules of operation of CDCP.</w:t>
      </w:r>
      <w:r>
        <w:t xml:space="preserve"> </w:t>
      </w:r>
    </w:p>
    <w:p w:rsidR="00A634E0" w:rsidRDefault="00A634E0" w:rsidP="00A634E0">
      <w:pPr>
        <w:pStyle w:val="EndnoteText"/>
        <w:ind w:left="142" w:hanging="142"/>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GB"/>
      </w:rPr>
      <w:id w:val="-1013452465"/>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lang w:val="en-GB"/>
          </w:rPr>
          <w:id w:val="173073712"/>
          <w:docPartObj>
            <w:docPartGallery w:val="Page Numbers (Top of Page)"/>
            <w:docPartUnique/>
          </w:docPartObj>
        </w:sdtPr>
        <w:sdtEndPr>
          <w:rPr>
            <w:rStyle w:val="Heading5Char"/>
          </w:rPr>
        </w:sdtEndPr>
        <w:sdtContent>
          <w:p w:rsidR="0070467A" w:rsidRPr="00BE3366" w:rsidRDefault="00BE3366">
            <w:pPr>
              <w:pStyle w:val="Footer"/>
              <w:jc w:val="right"/>
              <w:rPr>
                <w:rStyle w:val="Heading5Char"/>
                <w:lang w:val="en-GB"/>
              </w:rPr>
            </w:pPr>
            <w:r w:rsidRPr="00BE3366">
              <w:rPr>
                <w:rStyle w:val="Heading5Char"/>
                <w:lang w:val="en-GB"/>
              </w:rPr>
              <w:t>Page</w:t>
            </w:r>
            <w:r w:rsidR="0070467A" w:rsidRPr="00BE3366">
              <w:rPr>
                <w:rStyle w:val="Heading5Char"/>
                <w:lang w:val="en-GB"/>
              </w:rPr>
              <w:t xml:space="preserve"> </w:t>
            </w:r>
            <w:r w:rsidR="0070467A" w:rsidRPr="00BE3366">
              <w:rPr>
                <w:rStyle w:val="Heading5Char"/>
                <w:lang w:val="en-GB"/>
              </w:rPr>
              <w:fldChar w:fldCharType="begin"/>
            </w:r>
            <w:r w:rsidR="0070467A" w:rsidRPr="00BE3366">
              <w:rPr>
                <w:rStyle w:val="Heading5Char"/>
                <w:lang w:val="en-GB"/>
              </w:rPr>
              <w:instrText>PAGE</w:instrText>
            </w:r>
            <w:r w:rsidR="0070467A" w:rsidRPr="00BE3366">
              <w:rPr>
                <w:rStyle w:val="Heading5Char"/>
                <w:lang w:val="en-GB"/>
              </w:rPr>
              <w:fldChar w:fldCharType="separate"/>
            </w:r>
            <w:r w:rsidR="00437E4D">
              <w:rPr>
                <w:rStyle w:val="Heading5Char"/>
                <w:noProof/>
                <w:lang w:val="en-GB"/>
              </w:rPr>
              <w:t>5</w:t>
            </w:r>
            <w:r w:rsidR="0070467A" w:rsidRPr="00BE3366">
              <w:rPr>
                <w:rStyle w:val="Heading5Char"/>
                <w:lang w:val="en-GB"/>
              </w:rPr>
              <w:fldChar w:fldCharType="end"/>
            </w:r>
            <w:r w:rsidR="0070467A" w:rsidRPr="00BE3366">
              <w:rPr>
                <w:rStyle w:val="Heading5Char"/>
                <w:lang w:val="en-GB"/>
              </w:rPr>
              <w:t xml:space="preserve"> </w:t>
            </w:r>
            <w:r w:rsidRPr="00BE3366">
              <w:rPr>
                <w:rStyle w:val="Heading5Char"/>
                <w:lang w:val="en-GB"/>
              </w:rPr>
              <w:t>of</w:t>
            </w:r>
            <w:r w:rsidR="0070467A" w:rsidRPr="00BE3366">
              <w:rPr>
                <w:rStyle w:val="Heading5Char"/>
                <w:lang w:val="en-GB"/>
              </w:rPr>
              <w:t xml:space="preserve"> </w:t>
            </w:r>
            <w:r w:rsidR="0070467A" w:rsidRPr="00BE3366">
              <w:rPr>
                <w:rStyle w:val="Heading5Char"/>
                <w:lang w:val="en-GB"/>
              </w:rPr>
              <w:fldChar w:fldCharType="begin"/>
            </w:r>
            <w:r w:rsidR="0070467A" w:rsidRPr="00BE3366">
              <w:rPr>
                <w:rStyle w:val="Heading5Char"/>
                <w:lang w:val="en-GB"/>
              </w:rPr>
              <w:instrText xml:space="preserve"> SECTIONPAGES  </w:instrText>
            </w:r>
            <w:r w:rsidR="0070467A" w:rsidRPr="00BE3366">
              <w:rPr>
                <w:rStyle w:val="Heading5Char"/>
                <w:lang w:val="en-GB"/>
              </w:rPr>
              <w:fldChar w:fldCharType="separate"/>
            </w:r>
            <w:r w:rsidR="00437E4D">
              <w:rPr>
                <w:rStyle w:val="Heading5Char"/>
                <w:noProof/>
                <w:lang w:val="en-GB"/>
              </w:rPr>
              <w:t>5</w:t>
            </w:r>
            <w:r w:rsidR="0070467A" w:rsidRPr="00BE3366">
              <w:rPr>
                <w:rStyle w:val="Heading5Char"/>
                <w:lang w:val="en-GB"/>
              </w:rPr>
              <w:fldChar w:fldCharType="end"/>
            </w:r>
          </w:p>
        </w:sdtContent>
      </w:sdt>
    </w:sdtContent>
  </w:sdt>
  <w:p w:rsidR="0070467A" w:rsidRPr="00BE3366" w:rsidRDefault="0070467A" w:rsidP="00540D75">
    <w:pPr>
      <w:pStyle w:val="Footer"/>
      <w:jc w:val="center"/>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lang w:val="en-GB"/>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lang w:val="en-GB"/>
          </w:rPr>
          <w:id w:val="477034290"/>
          <w:docPartObj>
            <w:docPartGallery w:val="Page Numbers (Top of Page)"/>
            <w:docPartUnique/>
          </w:docPartObj>
        </w:sdtPr>
        <w:sdtEndPr>
          <w:rPr>
            <w:rFonts w:asciiTheme="minorHAnsi" w:eastAsiaTheme="minorEastAsia" w:hAnsiTheme="minorHAnsi" w:cstheme="minorBidi"/>
            <w:color w:val="auto"/>
          </w:rPr>
        </w:sdtEndPr>
        <w:sdtContent>
          <w:p w:rsidR="0070467A" w:rsidRPr="00BE3366" w:rsidRDefault="0070467A" w:rsidP="00CE3338">
            <w:pPr>
              <w:pBdr>
                <w:bottom w:val="single" w:sz="12" w:space="1" w:color="auto"/>
              </w:pBdr>
              <w:tabs>
                <w:tab w:val="left" w:pos="3686"/>
                <w:tab w:val="left" w:pos="4536"/>
                <w:tab w:val="center" w:pos="5670"/>
                <w:tab w:val="left" w:pos="6521"/>
                <w:tab w:val="right" w:pos="9498"/>
              </w:tabs>
              <w:rPr>
                <w:lang w:val="en-GB"/>
              </w:rPr>
            </w:pPr>
          </w:p>
          <w:p w:rsidR="0070467A" w:rsidRPr="00BE3366" w:rsidRDefault="0070467A" w:rsidP="00CE3338">
            <w:pPr>
              <w:tabs>
                <w:tab w:val="left" w:pos="3686"/>
                <w:tab w:val="left" w:pos="4536"/>
                <w:tab w:val="center" w:pos="5670"/>
                <w:tab w:val="left" w:pos="6521"/>
                <w:tab w:val="right" w:pos="9498"/>
              </w:tabs>
              <w:rPr>
                <w:color w:val="595959" w:themeColor="text1" w:themeTint="A6"/>
                <w:sz w:val="16"/>
                <w:szCs w:val="16"/>
                <w:lang w:val="en-GB" w:eastAsia="cs-CZ"/>
              </w:rPr>
            </w:pPr>
          </w:p>
          <w:p w:rsidR="00BE3366" w:rsidRPr="00BE3366" w:rsidRDefault="00BE3366" w:rsidP="00BE3366">
            <w:pPr>
              <w:tabs>
                <w:tab w:val="left" w:pos="3686"/>
                <w:tab w:val="left" w:pos="4536"/>
                <w:tab w:val="center" w:pos="5670"/>
                <w:tab w:val="left" w:pos="6663"/>
                <w:tab w:val="right" w:pos="9498"/>
              </w:tabs>
              <w:rPr>
                <w:color w:val="595959" w:themeColor="text1" w:themeTint="A6"/>
                <w:sz w:val="16"/>
                <w:szCs w:val="16"/>
                <w:lang w:val="en-GB" w:eastAsia="cs-CZ"/>
              </w:rPr>
            </w:pPr>
            <w:r w:rsidRPr="00BE3366">
              <w:rPr>
                <w:color w:val="595959" w:themeColor="text1" w:themeTint="A6"/>
                <w:sz w:val="16"/>
                <w:szCs w:val="16"/>
                <w:lang w:val="en-GB" w:eastAsia="cs-CZ"/>
              </w:rPr>
              <w:t>Centrálny depozitár cenných papierov SR, a.s.</w:t>
            </w:r>
            <w:r w:rsidRPr="00BE3366">
              <w:rPr>
                <w:color w:val="595959" w:themeColor="text1" w:themeTint="A6"/>
                <w:sz w:val="16"/>
                <w:szCs w:val="16"/>
                <w:lang w:val="en-GB" w:eastAsia="cs-CZ"/>
              </w:rPr>
              <w:tab/>
            </w:r>
            <w:r w:rsidRPr="00BE3366">
              <w:rPr>
                <w:color w:val="595959" w:themeColor="text1" w:themeTint="A6"/>
                <w:sz w:val="16"/>
                <w:szCs w:val="16"/>
                <w:lang w:val="en-GB" w:eastAsia="cs-CZ"/>
              </w:rPr>
              <w:tab/>
              <w:t>Org. ID no.: 31 338 976</w:t>
            </w:r>
            <w:r w:rsidRPr="00BE3366">
              <w:rPr>
                <w:color w:val="595959" w:themeColor="text1" w:themeTint="A6"/>
                <w:sz w:val="16"/>
                <w:szCs w:val="16"/>
                <w:lang w:val="en-GB" w:eastAsia="cs-CZ"/>
              </w:rPr>
              <w:tab/>
              <w:t>Banking details</w:t>
            </w:r>
          </w:p>
          <w:p w:rsidR="00BE3366" w:rsidRPr="00BE3366" w:rsidRDefault="00BE3366" w:rsidP="00BE3366">
            <w:pPr>
              <w:tabs>
                <w:tab w:val="left" w:pos="3686"/>
                <w:tab w:val="left" w:pos="4536"/>
                <w:tab w:val="left" w:pos="6237"/>
                <w:tab w:val="left" w:pos="6663"/>
                <w:tab w:val="right" w:pos="9498"/>
              </w:tabs>
              <w:rPr>
                <w:color w:val="595959" w:themeColor="text1" w:themeTint="A6"/>
                <w:sz w:val="16"/>
                <w:szCs w:val="16"/>
                <w:lang w:val="en-GB" w:eastAsia="cs-CZ"/>
              </w:rPr>
            </w:pPr>
            <w:r w:rsidRPr="00BE3366">
              <w:rPr>
                <w:color w:val="595959" w:themeColor="text1" w:themeTint="A6"/>
                <w:sz w:val="16"/>
                <w:szCs w:val="16"/>
                <w:lang w:val="en-GB" w:eastAsia="cs-CZ"/>
              </w:rPr>
              <w:t>ul. 29. Augusta 1/A, 814 80 Bratislava I</w:t>
            </w:r>
            <w:r w:rsidRPr="00BE3366">
              <w:rPr>
                <w:color w:val="595959" w:themeColor="text1" w:themeTint="A6"/>
                <w:sz w:val="16"/>
                <w:szCs w:val="16"/>
                <w:lang w:val="en-GB" w:eastAsia="cs-CZ"/>
              </w:rPr>
              <w:tab/>
            </w:r>
            <w:r w:rsidRPr="00BE3366">
              <w:rPr>
                <w:color w:val="595959" w:themeColor="text1" w:themeTint="A6"/>
                <w:sz w:val="16"/>
                <w:szCs w:val="16"/>
                <w:lang w:val="en-GB" w:eastAsia="cs-CZ"/>
              </w:rPr>
              <w:tab/>
              <w:t>Tax ID no.: 2020312833</w:t>
            </w:r>
            <w:r w:rsidRPr="00BE3366">
              <w:rPr>
                <w:color w:val="595959" w:themeColor="text1" w:themeTint="A6"/>
                <w:sz w:val="16"/>
                <w:szCs w:val="16"/>
                <w:lang w:val="en-GB" w:eastAsia="cs-CZ"/>
              </w:rPr>
              <w:tab/>
            </w:r>
            <w:r w:rsidRPr="00BE3366">
              <w:rPr>
                <w:color w:val="595959" w:themeColor="text1" w:themeTint="A6"/>
                <w:sz w:val="16"/>
                <w:szCs w:val="16"/>
                <w:lang w:val="en-GB" w:eastAsia="cs-CZ"/>
              </w:rPr>
              <w:tab/>
              <w:t>TATRA BANKA, a.s.</w:t>
            </w:r>
          </w:p>
          <w:p w:rsidR="00BE3366" w:rsidRPr="00BE3366" w:rsidRDefault="00BE3366" w:rsidP="00BE3366">
            <w:pPr>
              <w:tabs>
                <w:tab w:val="left" w:pos="3686"/>
                <w:tab w:val="left" w:pos="4111"/>
                <w:tab w:val="left" w:pos="4536"/>
                <w:tab w:val="left" w:pos="6663"/>
                <w:tab w:val="right" w:pos="9498"/>
              </w:tabs>
              <w:rPr>
                <w:color w:val="595959" w:themeColor="text1" w:themeTint="A6"/>
                <w:sz w:val="16"/>
                <w:szCs w:val="16"/>
                <w:lang w:val="en-GB" w:eastAsia="cs-CZ"/>
              </w:rPr>
            </w:pPr>
            <w:r w:rsidRPr="00BE3366">
              <w:rPr>
                <w:color w:val="595959" w:themeColor="text1" w:themeTint="A6"/>
                <w:sz w:val="16"/>
                <w:szCs w:val="16"/>
                <w:lang w:val="en-GB" w:eastAsia="cs-CZ"/>
              </w:rPr>
              <w:t>registered in the Commercial Register kept by the District</w:t>
            </w:r>
            <w:r w:rsidRPr="00BE3366">
              <w:rPr>
                <w:color w:val="595959" w:themeColor="text1" w:themeTint="A6"/>
                <w:sz w:val="16"/>
                <w:szCs w:val="16"/>
                <w:lang w:val="en-GB" w:eastAsia="cs-CZ"/>
              </w:rPr>
              <w:tab/>
            </w:r>
            <w:r w:rsidRPr="00BE3366">
              <w:rPr>
                <w:color w:val="595959" w:themeColor="text1" w:themeTint="A6"/>
                <w:sz w:val="16"/>
                <w:szCs w:val="16"/>
                <w:lang w:val="en-GB" w:eastAsia="cs-CZ"/>
              </w:rPr>
              <w:tab/>
              <w:t>VAT ID no.: SK2020312833</w:t>
            </w:r>
            <w:r w:rsidRPr="00BE3366">
              <w:rPr>
                <w:color w:val="595959" w:themeColor="text1" w:themeTint="A6"/>
                <w:sz w:val="16"/>
                <w:szCs w:val="16"/>
                <w:lang w:val="en-GB" w:eastAsia="cs-CZ"/>
              </w:rPr>
              <w:tab/>
              <w:t>IBAN: SK87 1100 0000 002622003416</w:t>
            </w:r>
          </w:p>
          <w:p w:rsidR="00BE3366" w:rsidRPr="00BE3366" w:rsidRDefault="00BE3366" w:rsidP="00BE3366">
            <w:pPr>
              <w:tabs>
                <w:tab w:val="left" w:pos="3686"/>
                <w:tab w:val="left" w:pos="4536"/>
                <w:tab w:val="left" w:pos="6663"/>
                <w:tab w:val="right" w:pos="9498"/>
              </w:tabs>
              <w:rPr>
                <w:color w:val="595959" w:themeColor="text1" w:themeTint="A6"/>
                <w:sz w:val="16"/>
                <w:szCs w:val="16"/>
                <w:lang w:val="en-GB" w:eastAsia="cs-CZ"/>
              </w:rPr>
            </w:pPr>
            <w:r w:rsidRPr="00BE3366">
              <w:rPr>
                <w:color w:val="595959" w:themeColor="text1" w:themeTint="A6"/>
                <w:sz w:val="16"/>
                <w:szCs w:val="16"/>
                <w:lang w:val="en-GB" w:eastAsia="cs-CZ"/>
              </w:rPr>
              <w:t>Court of Bratislava I, section: Sa, entry no, 493/B</w:t>
            </w:r>
            <w:r w:rsidRPr="00BE3366">
              <w:rPr>
                <w:color w:val="595959" w:themeColor="text1" w:themeTint="A6"/>
                <w:sz w:val="16"/>
                <w:szCs w:val="16"/>
                <w:lang w:val="en-GB" w:eastAsia="cs-CZ"/>
              </w:rPr>
              <w:tab/>
            </w:r>
            <w:r w:rsidRPr="00BE3366">
              <w:rPr>
                <w:color w:val="595959" w:themeColor="text1" w:themeTint="A6"/>
                <w:sz w:val="16"/>
                <w:szCs w:val="16"/>
                <w:lang w:val="en-GB" w:eastAsia="cs-CZ"/>
              </w:rPr>
              <w:tab/>
            </w:r>
            <w:hyperlink r:id="rId1" w:history="1">
              <w:r w:rsidRPr="00BE3366">
                <w:rPr>
                  <w:rStyle w:val="Hyperlink"/>
                  <w:color w:val="595959" w:themeColor="text1" w:themeTint="A6"/>
                  <w:sz w:val="16"/>
                  <w:szCs w:val="16"/>
                  <w:lang w:val="en-GB" w:eastAsia="cs-CZ"/>
                </w:rPr>
                <w:t>www.cdcp.sk</w:t>
              </w:r>
            </w:hyperlink>
            <w:r w:rsidRPr="00BE3366">
              <w:rPr>
                <w:color w:val="595959" w:themeColor="text1" w:themeTint="A6"/>
                <w:sz w:val="16"/>
                <w:szCs w:val="16"/>
                <w:u w:val="single"/>
                <w:lang w:val="en-GB" w:eastAsia="cs-CZ"/>
              </w:rPr>
              <w:t xml:space="preserve"> </w:t>
            </w:r>
            <w:r w:rsidRPr="00BE3366">
              <w:rPr>
                <w:color w:val="595959" w:themeColor="text1" w:themeTint="A6"/>
                <w:sz w:val="16"/>
                <w:szCs w:val="16"/>
                <w:lang w:val="en-GB" w:eastAsia="cs-CZ"/>
              </w:rPr>
              <w:tab/>
              <w:t>BIC: TATRSKBX</w:t>
            </w:r>
          </w:p>
          <w:p w:rsidR="00BE3366" w:rsidRPr="00BE3366" w:rsidRDefault="00BE3366" w:rsidP="00BE3366">
            <w:pPr>
              <w:tabs>
                <w:tab w:val="left" w:pos="4536"/>
                <w:tab w:val="right" w:pos="9072"/>
              </w:tabs>
              <w:rPr>
                <w:color w:val="595959" w:themeColor="text1" w:themeTint="A6"/>
                <w:sz w:val="16"/>
                <w:szCs w:val="16"/>
                <w:lang w:val="en-GB" w:eastAsia="cs-CZ"/>
              </w:rPr>
            </w:pPr>
            <w:r w:rsidRPr="00BE3366">
              <w:rPr>
                <w:color w:val="595959" w:themeColor="text1" w:themeTint="A6"/>
                <w:sz w:val="16"/>
                <w:szCs w:val="16"/>
                <w:lang w:val="en-GB" w:eastAsia="cs-CZ"/>
              </w:rPr>
              <w:t xml:space="preserve">Telephone: 00421/2/59395110 </w:t>
            </w:r>
            <w:r w:rsidRPr="00BE3366">
              <w:rPr>
                <w:color w:val="595959" w:themeColor="text1" w:themeTint="A6"/>
                <w:sz w:val="16"/>
                <w:szCs w:val="16"/>
                <w:lang w:val="en-GB" w:eastAsia="cs-CZ"/>
              </w:rPr>
              <w:tab/>
              <w:t>Fax: 00421/2/ 5296 8755</w:t>
            </w:r>
          </w:p>
          <w:sdt>
            <w:sdtPr>
              <w:rPr>
                <w:lang w:val="en-GB"/>
              </w:rPr>
              <w:id w:val="-1765597820"/>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lang w:val="en-GB"/>
                  </w:rPr>
                  <w:id w:val="-1329515843"/>
                  <w:docPartObj>
                    <w:docPartGallery w:val="Page Numbers (Top of Page)"/>
                    <w:docPartUnique/>
                  </w:docPartObj>
                </w:sdtPr>
                <w:sdtEndPr>
                  <w:rPr>
                    <w:rStyle w:val="Heading5Char"/>
                  </w:rPr>
                </w:sdtEndPr>
                <w:sdtContent>
                  <w:p w:rsidR="0070467A" w:rsidRPr="00BE3366" w:rsidRDefault="00BE3366" w:rsidP="008C1B67">
                    <w:pPr>
                      <w:pStyle w:val="Footer"/>
                      <w:jc w:val="right"/>
                      <w:rPr>
                        <w:rFonts w:asciiTheme="majorHAnsi" w:eastAsiaTheme="majorEastAsia" w:hAnsiTheme="majorHAnsi" w:cstheme="majorBidi"/>
                        <w:color w:val="4C7563" w:themeColor="accent1"/>
                        <w:lang w:val="en-GB"/>
                      </w:rPr>
                    </w:pPr>
                    <w:r w:rsidRPr="00BE3366">
                      <w:rPr>
                        <w:rStyle w:val="Heading5Char"/>
                        <w:lang w:val="en-GB"/>
                      </w:rPr>
                      <w:t>Page</w:t>
                    </w:r>
                    <w:r w:rsidR="0070467A" w:rsidRPr="00BE3366">
                      <w:rPr>
                        <w:rStyle w:val="Heading5Char"/>
                        <w:lang w:val="en-GB"/>
                      </w:rPr>
                      <w:t xml:space="preserve"> </w:t>
                    </w:r>
                    <w:r w:rsidR="0070467A" w:rsidRPr="00BE3366">
                      <w:rPr>
                        <w:rStyle w:val="Heading5Char"/>
                        <w:lang w:val="en-GB"/>
                      </w:rPr>
                      <w:fldChar w:fldCharType="begin"/>
                    </w:r>
                    <w:r w:rsidR="0070467A" w:rsidRPr="00BE3366">
                      <w:rPr>
                        <w:rStyle w:val="Heading5Char"/>
                        <w:lang w:val="en-GB"/>
                      </w:rPr>
                      <w:instrText>PAGE</w:instrText>
                    </w:r>
                    <w:r w:rsidR="0070467A" w:rsidRPr="00BE3366">
                      <w:rPr>
                        <w:rStyle w:val="Heading5Char"/>
                        <w:lang w:val="en-GB"/>
                      </w:rPr>
                      <w:fldChar w:fldCharType="separate"/>
                    </w:r>
                    <w:r w:rsidR="00437E4D">
                      <w:rPr>
                        <w:rStyle w:val="Heading5Char"/>
                        <w:noProof/>
                        <w:lang w:val="en-GB"/>
                      </w:rPr>
                      <w:t>1</w:t>
                    </w:r>
                    <w:r w:rsidR="0070467A" w:rsidRPr="00BE3366">
                      <w:rPr>
                        <w:rStyle w:val="Heading5Char"/>
                        <w:lang w:val="en-GB"/>
                      </w:rPr>
                      <w:fldChar w:fldCharType="end"/>
                    </w:r>
                    <w:r w:rsidR="0070467A" w:rsidRPr="00BE3366">
                      <w:rPr>
                        <w:rStyle w:val="Heading5Char"/>
                        <w:lang w:val="en-GB"/>
                      </w:rPr>
                      <w:t xml:space="preserve"> </w:t>
                    </w:r>
                    <w:r w:rsidRPr="00BE3366">
                      <w:rPr>
                        <w:rStyle w:val="Heading5Char"/>
                        <w:lang w:val="en-GB"/>
                      </w:rPr>
                      <w:t>of</w:t>
                    </w:r>
                    <w:r w:rsidR="0070467A" w:rsidRPr="00BE3366">
                      <w:rPr>
                        <w:rStyle w:val="Heading5Char"/>
                        <w:lang w:val="en-GB"/>
                      </w:rPr>
                      <w:t xml:space="preserve"> </w:t>
                    </w:r>
                    <w:r w:rsidR="0070467A" w:rsidRPr="00BE3366">
                      <w:rPr>
                        <w:rStyle w:val="Heading5Char"/>
                        <w:lang w:val="en-GB"/>
                      </w:rPr>
                      <w:fldChar w:fldCharType="begin"/>
                    </w:r>
                    <w:r w:rsidR="0070467A" w:rsidRPr="00BE3366">
                      <w:rPr>
                        <w:rStyle w:val="Heading5Char"/>
                        <w:lang w:val="en-GB"/>
                      </w:rPr>
                      <w:instrText xml:space="preserve"> SECTIONPAGES  </w:instrText>
                    </w:r>
                    <w:r w:rsidR="0070467A" w:rsidRPr="00BE3366">
                      <w:rPr>
                        <w:rStyle w:val="Heading5Char"/>
                        <w:lang w:val="en-GB"/>
                      </w:rPr>
                      <w:fldChar w:fldCharType="separate"/>
                    </w:r>
                    <w:r w:rsidR="00437E4D">
                      <w:rPr>
                        <w:rStyle w:val="Heading5Char"/>
                        <w:noProof/>
                        <w:lang w:val="en-GB"/>
                      </w:rPr>
                      <w:t>5</w:t>
                    </w:r>
                    <w:r w:rsidR="0070467A" w:rsidRPr="00BE3366">
                      <w:rPr>
                        <w:rStyle w:val="Heading5Char"/>
                        <w:lang w:val="en-GB"/>
                      </w:rPr>
                      <w:fldChar w:fldCharType="end"/>
                    </w:r>
                  </w:p>
                </w:sdtContent>
              </w:sdt>
            </w:sdtContent>
          </w:sdt>
        </w:sdtContent>
      </w:sdt>
    </w:sdtContent>
  </w:sdt>
  <w:p w:rsidR="0070467A" w:rsidRPr="00BE3366" w:rsidRDefault="0070467A">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516062"/>
      <w:docPartObj>
        <w:docPartGallery w:val="Page Numbers (Bottom of Page)"/>
        <w:docPartUnique/>
      </w:docPartObj>
    </w:sdtPr>
    <w:sdtEndPr>
      <w:rPr>
        <w:rStyle w:val="Heading5Char"/>
        <w:rFonts w:asciiTheme="majorHAnsi" w:eastAsiaTheme="majorEastAsia" w:hAnsiTheme="majorHAnsi" w:cstheme="majorBidi"/>
        <w:color w:val="4C7563" w:themeColor="accent1"/>
      </w:rPr>
    </w:sdtEndPr>
    <w:sdtContent>
      <w:sdt>
        <w:sdtPr>
          <w:rPr>
            <w:rStyle w:val="Heading5Char"/>
          </w:rPr>
          <w:id w:val="-1842849075"/>
          <w:docPartObj>
            <w:docPartGallery w:val="Page Numbers (Top of Page)"/>
            <w:docPartUnique/>
          </w:docPartObj>
        </w:sdtPr>
        <w:sdtEndPr>
          <w:rPr>
            <w:rStyle w:val="Heading5Char"/>
          </w:rPr>
        </w:sdtEndPr>
        <w:sdtContent>
          <w:p w:rsidR="0070467A" w:rsidRPr="00CE3338" w:rsidRDefault="00BE3366">
            <w:pPr>
              <w:pStyle w:val="Footer"/>
              <w:jc w:val="right"/>
              <w:rPr>
                <w:rStyle w:val="Heading5Char"/>
              </w:rPr>
            </w:pPr>
            <w:r>
              <w:rPr>
                <w:rStyle w:val="Heading5Char"/>
              </w:rPr>
              <w:t>Page</w:t>
            </w:r>
            <w:r w:rsidR="0070467A" w:rsidRPr="00CE3338">
              <w:rPr>
                <w:rStyle w:val="Heading5Char"/>
              </w:rPr>
              <w:t xml:space="preserve"> </w:t>
            </w:r>
            <w:r w:rsidR="0070467A" w:rsidRPr="00CE3338">
              <w:rPr>
                <w:rStyle w:val="Heading5Char"/>
              </w:rPr>
              <w:fldChar w:fldCharType="begin"/>
            </w:r>
            <w:r w:rsidR="0070467A" w:rsidRPr="00CE3338">
              <w:rPr>
                <w:rStyle w:val="Heading5Char"/>
              </w:rPr>
              <w:instrText>PAGE</w:instrText>
            </w:r>
            <w:r w:rsidR="0070467A" w:rsidRPr="00CE3338">
              <w:rPr>
                <w:rStyle w:val="Heading5Char"/>
              </w:rPr>
              <w:fldChar w:fldCharType="separate"/>
            </w:r>
            <w:r w:rsidR="00437E4D">
              <w:rPr>
                <w:rStyle w:val="Heading5Char"/>
                <w:noProof/>
              </w:rPr>
              <w:t>2</w:t>
            </w:r>
            <w:r w:rsidR="0070467A" w:rsidRPr="00CE3338">
              <w:rPr>
                <w:rStyle w:val="Heading5Char"/>
              </w:rPr>
              <w:fldChar w:fldCharType="end"/>
            </w:r>
          </w:p>
        </w:sdtContent>
      </w:sdt>
    </w:sdtContent>
  </w:sdt>
  <w:p w:rsidR="0070467A" w:rsidRDefault="0070467A" w:rsidP="00540D75">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70467A" w:rsidRPr="00CE3338" w:rsidRDefault="0070467A" w:rsidP="00460C3B">
            <w:pPr>
              <w:tabs>
                <w:tab w:val="left" w:pos="3686"/>
                <w:tab w:val="left" w:pos="4536"/>
                <w:tab w:val="center" w:pos="5670"/>
                <w:tab w:val="left" w:pos="6521"/>
                <w:tab w:val="right" w:pos="9498"/>
              </w:tabs>
              <w:rPr>
                <w:color w:val="595959" w:themeColor="text1" w:themeTint="A6"/>
                <w:sz w:val="16"/>
                <w:szCs w:val="16"/>
                <w:lang w:eastAsia="cs-CZ"/>
              </w:rPr>
            </w:pPr>
          </w:p>
          <w:p w:rsidR="0070467A" w:rsidRDefault="00BE3366" w:rsidP="00CE3338">
            <w:pPr>
              <w:pStyle w:val="Heading5"/>
            </w:pPr>
            <w:r>
              <w:t>Page</w:t>
            </w:r>
            <w:r w:rsidR="0070467A">
              <w:t xml:space="preserve"> </w:t>
            </w:r>
            <w:r w:rsidR="0070467A">
              <w:rPr>
                <w:sz w:val="24"/>
                <w:szCs w:val="24"/>
              </w:rPr>
              <w:fldChar w:fldCharType="begin"/>
            </w:r>
            <w:r w:rsidR="0070467A">
              <w:instrText>PAGE</w:instrText>
            </w:r>
            <w:r w:rsidR="0070467A">
              <w:rPr>
                <w:sz w:val="24"/>
                <w:szCs w:val="24"/>
              </w:rPr>
              <w:fldChar w:fldCharType="separate"/>
            </w:r>
            <w:r w:rsidR="00437E4D">
              <w:rPr>
                <w:noProof/>
              </w:rPr>
              <w:t>1</w:t>
            </w:r>
            <w:r w:rsidR="0070467A">
              <w:rPr>
                <w:sz w:val="24"/>
                <w:szCs w:val="24"/>
              </w:rPr>
              <w:fldChar w:fldCharType="end"/>
            </w:r>
          </w:p>
        </w:sdtContent>
      </w:sdt>
    </w:sdtContent>
  </w:sdt>
  <w:p w:rsidR="0070467A" w:rsidRDefault="00704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8CB" w:rsidRDefault="00BB38CB" w:rsidP="00540D75">
      <w:r>
        <w:separator/>
      </w:r>
    </w:p>
  </w:footnote>
  <w:footnote w:type="continuationSeparator" w:id="0">
    <w:p w:rsidR="00BB38CB" w:rsidRDefault="00BB38CB"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7A" w:rsidRPr="0039729D" w:rsidRDefault="0070467A"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11A</w:t>
    </w:r>
  </w:p>
  <w:p w:rsidR="0070467A" w:rsidRDefault="007046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7A" w:rsidRDefault="0070467A" w:rsidP="00C17A72">
    <w:pPr>
      <w:pStyle w:val="Header"/>
      <w:ind w:firstLine="0"/>
    </w:pPr>
    <w:r>
      <w:rPr>
        <w:noProof/>
        <w:lang w:eastAsia="sk-SK"/>
      </w:rPr>
      <w:drawing>
        <wp:inline distT="0" distB="0" distL="0" distR="0" wp14:anchorId="6874C2BE" wp14:editId="625FD720">
          <wp:extent cx="6120130" cy="78613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67A" w:rsidRDefault="0070467A" w:rsidP="0027231A">
    <w:pPr>
      <w:pStyle w:val="Header"/>
      <w:ind w:firstLine="0"/>
      <w:jc w:val="right"/>
    </w:pPr>
    <w:r w:rsidRPr="0039729D">
      <w:rPr>
        <w:b/>
        <w:smallCaps/>
        <w:color w:val="4C7563"/>
        <w:sz w:val="18"/>
      </w:rPr>
      <w:t>FORM F</w:t>
    </w:r>
    <w:r>
      <w:rPr>
        <w:b/>
        <w:smallCaps/>
        <w:color w:val="4C7563"/>
        <w:sz w:val="18"/>
      </w:rPr>
      <w:t>11A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6DB3292"/>
    <w:multiLevelType w:val="hybridMultilevel"/>
    <w:tmpl w:val="15A4B970"/>
    <w:lvl w:ilvl="0" w:tplc="C3C87F60">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7725598"/>
    <w:multiLevelType w:val="hybridMultilevel"/>
    <w:tmpl w:val="FD66E388"/>
    <w:lvl w:ilvl="0" w:tplc="82D6DF38">
      <w:start w:val="1"/>
      <w:numFmt w:val="decimal"/>
      <w:lvlText w:val="5.%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8612811"/>
    <w:multiLevelType w:val="multilevel"/>
    <w:tmpl w:val="ACA0EE04"/>
    <w:lvl w:ilvl="0">
      <w:start w:val="1"/>
      <w:numFmt w:val="none"/>
      <w:pStyle w:val="FootnoteText"/>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7">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9">
    <w:nsid w:val="0B334A77"/>
    <w:multiLevelType w:val="hybridMultilevel"/>
    <w:tmpl w:val="75FE1928"/>
    <w:lvl w:ilvl="0" w:tplc="95F0A89A">
      <w:start w:val="1"/>
      <w:numFmt w:val="bullet"/>
      <w:lvlText w:val=""/>
      <w:lvlJc w:val="left"/>
      <w:pPr>
        <w:ind w:left="360" w:hanging="360"/>
      </w:pPr>
      <w:rPr>
        <w:rFonts w:ascii="Wingdings" w:hAnsi="Wingdings" w:hint="default"/>
        <w:color w:val="auto"/>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7">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389E32E5"/>
    <w:multiLevelType w:val="hybridMultilevel"/>
    <w:tmpl w:val="296686DC"/>
    <w:lvl w:ilvl="0" w:tplc="B0008CAC">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20704F"/>
    <w:multiLevelType w:val="hybridMultilevel"/>
    <w:tmpl w:val="6978BDC4"/>
    <w:lvl w:ilvl="0" w:tplc="8E44400C">
      <w:start w:val="1"/>
      <w:numFmt w:val="decimal"/>
      <w:lvlText w:val="4.%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7">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nsid w:val="6C5551EF"/>
    <w:multiLevelType w:val="hybridMultilevel"/>
    <w:tmpl w:val="7422C210"/>
    <w:lvl w:ilvl="0" w:tplc="60E6B33C">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FDE6CF7"/>
    <w:multiLevelType w:val="hybridMultilevel"/>
    <w:tmpl w:val="707261BE"/>
    <w:lvl w:ilvl="0" w:tplc="2BF827B2">
      <w:start w:val="1"/>
      <w:numFmt w:val="decimal"/>
      <w:lvlText w:val="%1."/>
      <w:lvlJc w:val="left"/>
      <w:pPr>
        <w:ind w:left="502"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4">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5">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nsid w:val="7B844224"/>
    <w:multiLevelType w:val="hybridMultilevel"/>
    <w:tmpl w:val="76CCD83E"/>
    <w:lvl w:ilvl="0" w:tplc="40627B6C">
      <w:start w:val="1"/>
      <w:numFmt w:val="decimal"/>
      <w:lvlText w:val="%1."/>
      <w:lvlJc w:val="left"/>
      <w:pPr>
        <w:ind w:left="72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nsid w:val="7E3934F4"/>
    <w:multiLevelType w:val="multilevel"/>
    <w:tmpl w:val="CA5A76B0"/>
    <w:numStyleLink w:val="tl3"/>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6"/>
  </w:num>
  <w:num w:numId="3">
    <w:abstractNumId w:val="24"/>
  </w:num>
  <w:num w:numId="4">
    <w:abstractNumId w:val="17"/>
  </w:num>
  <w:num w:numId="5">
    <w:abstractNumId w:val="27"/>
  </w:num>
  <w:num w:numId="6">
    <w:abstractNumId w:val="40"/>
  </w:num>
  <w:num w:numId="7">
    <w:abstractNumId w:val="23"/>
  </w:num>
  <w:num w:numId="8">
    <w:abstractNumId w:val="38"/>
  </w:num>
  <w:num w:numId="9">
    <w:abstractNumId w:val="3"/>
  </w:num>
  <w:num w:numId="10">
    <w:abstractNumId w:val="33"/>
  </w:num>
  <w:num w:numId="11">
    <w:abstractNumId w:val="21"/>
  </w:num>
  <w:num w:numId="12">
    <w:abstractNumId w:val="45"/>
  </w:num>
  <w:num w:numId="13">
    <w:abstractNumId w:val="35"/>
  </w:num>
  <w:num w:numId="14">
    <w:abstractNumId w:val="29"/>
  </w:num>
  <w:num w:numId="15">
    <w:abstractNumId w:val="30"/>
  </w:num>
  <w:num w:numId="16">
    <w:abstractNumId w:val="47"/>
  </w:num>
  <w:num w:numId="17">
    <w:abstractNumId w:val="34"/>
  </w:num>
  <w:num w:numId="18">
    <w:abstractNumId w:val="20"/>
  </w:num>
  <w:num w:numId="19">
    <w:abstractNumId w:val="48"/>
  </w:num>
  <w:num w:numId="20">
    <w:abstractNumId w:val="14"/>
  </w:num>
  <w:num w:numId="21">
    <w:abstractNumId w:val="32"/>
  </w:num>
  <w:num w:numId="22">
    <w:abstractNumId w:val="31"/>
  </w:num>
  <w:num w:numId="23">
    <w:abstractNumId w:val="12"/>
  </w:num>
  <w:num w:numId="24">
    <w:abstractNumId w:val="10"/>
  </w:num>
  <w:num w:numId="25">
    <w:abstractNumId w:val="18"/>
  </w:num>
  <w:num w:numId="26">
    <w:abstractNumId w:val="22"/>
  </w:num>
  <w:num w:numId="27">
    <w:abstractNumId w:val="7"/>
  </w:num>
  <w:num w:numId="28">
    <w:abstractNumId w:val="13"/>
  </w:num>
  <w:num w:numId="29">
    <w:abstractNumId w:val="11"/>
  </w:num>
  <w:num w:numId="30">
    <w:abstractNumId w:val="9"/>
  </w:num>
  <w:num w:numId="31">
    <w:abstractNumId w:val="16"/>
  </w:num>
  <w:num w:numId="32">
    <w:abstractNumId w:val="41"/>
  </w:num>
  <w:num w:numId="33">
    <w:abstractNumId w:val="26"/>
  </w:num>
  <w:num w:numId="34">
    <w:abstractNumId w:val="42"/>
  </w:num>
  <w:num w:numId="35">
    <w:abstractNumId w:val="44"/>
  </w:num>
  <w:num w:numId="36">
    <w:abstractNumId w:val="43"/>
  </w:num>
  <w:num w:numId="37">
    <w:abstractNumId w:val="15"/>
  </w:num>
  <w:num w:numId="38">
    <w:abstractNumId w:val="1"/>
  </w:num>
  <w:num w:numId="39">
    <w:abstractNumId w:val="0"/>
  </w:num>
  <w:num w:numId="40">
    <w:abstractNumId w:val="8"/>
  </w:num>
  <w:num w:numId="41">
    <w:abstractNumId w:val="28"/>
  </w:num>
  <w:num w:numId="42">
    <w:abstractNumId w:val="2"/>
  </w:num>
  <w:num w:numId="43">
    <w:abstractNumId w:val="37"/>
  </w:num>
  <w:num w:numId="44">
    <w:abstractNumId w:val="5"/>
  </w:num>
  <w:num w:numId="45">
    <w:abstractNumId w:val="39"/>
  </w:num>
  <w:num w:numId="46">
    <w:abstractNumId w:val="46"/>
  </w:num>
  <w:num w:numId="47">
    <w:abstractNumId w:val="25"/>
  </w:num>
  <w:num w:numId="48">
    <w:abstractNumId w:val="4"/>
  </w:num>
  <w:num w:numId="49">
    <w:abstractNumId w:val="19"/>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Ft7XBfalRpZ6PNSD/8YXiqktbR0=" w:salt="LmF961CgpDQxoxYB7Hudbg=="/>
  <w:defaultTabStop w:val="708"/>
  <w:hyphenationZone w:val="425"/>
  <w:doNotShadeFormData/>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32"/>
    <w:rsid w:val="0000077A"/>
    <w:rsid w:val="0000196D"/>
    <w:rsid w:val="00003B23"/>
    <w:rsid w:val="000046B2"/>
    <w:rsid w:val="00011963"/>
    <w:rsid w:val="0001214F"/>
    <w:rsid w:val="000137A4"/>
    <w:rsid w:val="0001491D"/>
    <w:rsid w:val="00020293"/>
    <w:rsid w:val="00030037"/>
    <w:rsid w:val="00030DDF"/>
    <w:rsid w:val="00031509"/>
    <w:rsid w:val="00031834"/>
    <w:rsid w:val="0003473C"/>
    <w:rsid w:val="00036C4B"/>
    <w:rsid w:val="000407DD"/>
    <w:rsid w:val="00042567"/>
    <w:rsid w:val="00047F4E"/>
    <w:rsid w:val="000502F7"/>
    <w:rsid w:val="00053535"/>
    <w:rsid w:val="000606DF"/>
    <w:rsid w:val="00061F55"/>
    <w:rsid w:val="0006440F"/>
    <w:rsid w:val="00066826"/>
    <w:rsid w:val="00070730"/>
    <w:rsid w:val="00072341"/>
    <w:rsid w:val="000860D2"/>
    <w:rsid w:val="0008642F"/>
    <w:rsid w:val="00095E74"/>
    <w:rsid w:val="000A083C"/>
    <w:rsid w:val="000A13DE"/>
    <w:rsid w:val="000A1E4C"/>
    <w:rsid w:val="000A3949"/>
    <w:rsid w:val="000A42C2"/>
    <w:rsid w:val="000A45FA"/>
    <w:rsid w:val="000A4AC6"/>
    <w:rsid w:val="000A734A"/>
    <w:rsid w:val="000A781F"/>
    <w:rsid w:val="000B20EB"/>
    <w:rsid w:val="000B2822"/>
    <w:rsid w:val="000B7376"/>
    <w:rsid w:val="000C001F"/>
    <w:rsid w:val="000C722A"/>
    <w:rsid w:val="000D1A5A"/>
    <w:rsid w:val="000D6306"/>
    <w:rsid w:val="000D774F"/>
    <w:rsid w:val="000E1898"/>
    <w:rsid w:val="000E3160"/>
    <w:rsid w:val="000E64DE"/>
    <w:rsid w:val="000E6D5E"/>
    <w:rsid w:val="000F294C"/>
    <w:rsid w:val="000F334C"/>
    <w:rsid w:val="000F34AD"/>
    <w:rsid w:val="000F36E3"/>
    <w:rsid w:val="000F44E1"/>
    <w:rsid w:val="000F4C8B"/>
    <w:rsid w:val="000F586E"/>
    <w:rsid w:val="000F6858"/>
    <w:rsid w:val="000F7F27"/>
    <w:rsid w:val="001040D3"/>
    <w:rsid w:val="00106BF0"/>
    <w:rsid w:val="00107DAC"/>
    <w:rsid w:val="00110859"/>
    <w:rsid w:val="00112A91"/>
    <w:rsid w:val="001168A6"/>
    <w:rsid w:val="00117512"/>
    <w:rsid w:val="00124AFB"/>
    <w:rsid w:val="00126D25"/>
    <w:rsid w:val="00127594"/>
    <w:rsid w:val="0013077B"/>
    <w:rsid w:val="00140924"/>
    <w:rsid w:val="00141599"/>
    <w:rsid w:val="0014304A"/>
    <w:rsid w:val="0014376F"/>
    <w:rsid w:val="00146DC6"/>
    <w:rsid w:val="00157C44"/>
    <w:rsid w:val="0016169B"/>
    <w:rsid w:val="001616BB"/>
    <w:rsid w:val="00163220"/>
    <w:rsid w:val="00163452"/>
    <w:rsid w:val="001670B7"/>
    <w:rsid w:val="00172913"/>
    <w:rsid w:val="00176F0B"/>
    <w:rsid w:val="001806D9"/>
    <w:rsid w:val="0018139E"/>
    <w:rsid w:val="0018279F"/>
    <w:rsid w:val="001829CD"/>
    <w:rsid w:val="0018308B"/>
    <w:rsid w:val="00185BB1"/>
    <w:rsid w:val="00192483"/>
    <w:rsid w:val="00193078"/>
    <w:rsid w:val="001938E9"/>
    <w:rsid w:val="001948AA"/>
    <w:rsid w:val="001A15E9"/>
    <w:rsid w:val="001A2187"/>
    <w:rsid w:val="001A2581"/>
    <w:rsid w:val="001A2BA0"/>
    <w:rsid w:val="001A2FFA"/>
    <w:rsid w:val="001A585F"/>
    <w:rsid w:val="001A6EB7"/>
    <w:rsid w:val="001A7506"/>
    <w:rsid w:val="001B027E"/>
    <w:rsid w:val="001B26E6"/>
    <w:rsid w:val="001B47EB"/>
    <w:rsid w:val="001B7FB1"/>
    <w:rsid w:val="001C1895"/>
    <w:rsid w:val="001C1E71"/>
    <w:rsid w:val="001C6693"/>
    <w:rsid w:val="001D2386"/>
    <w:rsid w:val="001D764A"/>
    <w:rsid w:val="001E3A6A"/>
    <w:rsid w:val="001E5DAB"/>
    <w:rsid w:val="001E6890"/>
    <w:rsid w:val="001F113B"/>
    <w:rsid w:val="001F3629"/>
    <w:rsid w:val="001F508C"/>
    <w:rsid w:val="001F74B1"/>
    <w:rsid w:val="001F7E0B"/>
    <w:rsid w:val="00200DC4"/>
    <w:rsid w:val="00205316"/>
    <w:rsid w:val="002062EB"/>
    <w:rsid w:val="00207A52"/>
    <w:rsid w:val="002175E8"/>
    <w:rsid w:val="0021796B"/>
    <w:rsid w:val="00217AD6"/>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3036"/>
    <w:rsid w:val="00263929"/>
    <w:rsid w:val="00265764"/>
    <w:rsid w:val="002717B1"/>
    <w:rsid w:val="0027231A"/>
    <w:rsid w:val="00273073"/>
    <w:rsid w:val="0027408E"/>
    <w:rsid w:val="00274944"/>
    <w:rsid w:val="00275503"/>
    <w:rsid w:val="00275D19"/>
    <w:rsid w:val="00286E8C"/>
    <w:rsid w:val="00291B2B"/>
    <w:rsid w:val="00293F6E"/>
    <w:rsid w:val="00294976"/>
    <w:rsid w:val="00294B0D"/>
    <w:rsid w:val="00296BD4"/>
    <w:rsid w:val="002A67FA"/>
    <w:rsid w:val="002A744C"/>
    <w:rsid w:val="002B065B"/>
    <w:rsid w:val="002B7D40"/>
    <w:rsid w:val="002C490A"/>
    <w:rsid w:val="002C5AF5"/>
    <w:rsid w:val="002C6C26"/>
    <w:rsid w:val="002C75AD"/>
    <w:rsid w:val="002D5890"/>
    <w:rsid w:val="002E0E05"/>
    <w:rsid w:val="002E20C7"/>
    <w:rsid w:val="002E6808"/>
    <w:rsid w:val="002F07AA"/>
    <w:rsid w:val="002F126A"/>
    <w:rsid w:val="002F22F1"/>
    <w:rsid w:val="002F23D7"/>
    <w:rsid w:val="00301C3A"/>
    <w:rsid w:val="0030726A"/>
    <w:rsid w:val="0031029A"/>
    <w:rsid w:val="00311A39"/>
    <w:rsid w:val="00314596"/>
    <w:rsid w:val="003164DC"/>
    <w:rsid w:val="0031790A"/>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19E4"/>
    <w:rsid w:val="00382119"/>
    <w:rsid w:val="0038376D"/>
    <w:rsid w:val="0038467D"/>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D0555"/>
    <w:rsid w:val="003D4521"/>
    <w:rsid w:val="003E10E1"/>
    <w:rsid w:val="003E2BEB"/>
    <w:rsid w:val="003E5491"/>
    <w:rsid w:val="003E5D0D"/>
    <w:rsid w:val="003E708B"/>
    <w:rsid w:val="003F58D9"/>
    <w:rsid w:val="00400271"/>
    <w:rsid w:val="0040416A"/>
    <w:rsid w:val="00406311"/>
    <w:rsid w:val="00411FD8"/>
    <w:rsid w:val="00416A87"/>
    <w:rsid w:val="004207DD"/>
    <w:rsid w:val="00422925"/>
    <w:rsid w:val="004247FD"/>
    <w:rsid w:val="004271B8"/>
    <w:rsid w:val="00431CA9"/>
    <w:rsid w:val="004338A5"/>
    <w:rsid w:val="00434613"/>
    <w:rsid w:val="00435046"/>
    <w:rsid w:val="00437548"/>
    <w:rsid w:val="00437E4D"/>
    <w:rsid w:val="0044018C"/>
    <w:rsid w:val="004442A4"/>
    <w:rsid w:val="00445262"/>
    <w:rsid w:val="0044697E"/>
    <w:rsid w:val="00450710"/>
    <w:rsid w:val="00452954"/>
    <w:rsid w:val="00453362"/>
    <w:rsid w:val="00453A6C"/>
    <w:rsid w:val="00455B16"/>
    <w:rsid w:val="00455B77"/>
    <w:rsid w:val="00456310"/>
    <w:rsid w:val="00460C3B"/>
    <w:rsid w:val="00461EED"/>
    <w:rsid w:val="00463D41"/>
    <w:rsid w:val="0046492F"/>
    <w:rsid w:val="004649F6"/>
    <w:rsid w:val="00464FD6"/>
    <w:rsid w:val="0046583A"/>
    <w:rsid w:val="004700ED"/>
    <w:rsid w:val="00470EB1"/>
    <w:rsid w:val="00474A07"/>
    <w:rsid w:val="00476F42"/>
    <w:rsid w:val="004776B2"/>
    <w:rsid w:val="00481744"/>
    <w:rsid w:val="004823CE"/>
    <w:rsid w:val="00482962"/>
    <w:rsid w:val="004837DE"/>
    <w:rsid w:val="00494B79"/>
    <w:rsid w:val="004954DE"/>
    <w:rsid w:val="0049754D"/>
    <w:rsid w:val="004A615B"/>
    <w:rsid w:val="004B00B1"/>
    <w:rsid w:val="004B2FE0"/>
    <w:rsid w:val="004B34DA"/>
    <w:rsid w:val="004B5DD5"/>
    <w:rsid w:val="004B60CB"/>
    <w:rsid w:val="004B69FC"/>
    <w:rsid w:val="004C3602"/>
    <w:rsid w:val="004C43DF"/>
    <w:rsid w:val="004C62E7"/>
    <w:rsid w:val="004D48B7"/>
    <w:rsid w:val="004D75D4"/>
    <w:rsid w:val="004D7CC1"/>
    <w:rsid w:val="004E058E"/>
    <w:rsid w:val="004E196F"/>
    <w:rsid w:val="004E5E4B"/>
    <w:rsid w:val="004E6614"/>
    <w:rsid w:val="004F1105"/>
    <w:rsid w:val="004F5632"/>
    <w:rsid w:val="004F6A91"/>
    <w:rsid w:val="004F79C8"/>
    <w:rsid w:val="00501506"/>
    <w:rsid w:val="00501DAB"/>
    <w:rsid w:val="00512553"/>
    <w:rsid w:val="005178F4"/>
    <w:rsid w:val="00520600"/>
    <w:rsid w:val="00520BBF"/>
    <w:rsid w:val="0052215C"/>
    <w:rsid w:val="00527ACB"/>
    <w:rsid w:val="00527C29"/>
    <w:rsid w:val="00534D5C"/>
    <w:rsid w:val="00540D75"/>
    <w:rsid w:val="005415F3"/>
    <w:rsid w:val="00542752"/>
    <w:rsid w:val="00543689"/>
    <w:rsid w:val="0055289F"/>
    <w:rsid w:val="00552E95"/>
    <w:rsid w:val="005531B4"/>
    <w:rsid w:val="00554F63"/>
    <w:rsid w:val="0055625D"/>
    <w:rsid w:val="00557288"/>
    <w:rsid w:val="00563F0D"/>
    <w:rsid w:val="00566469"/>
    <w:rsid w:val="00573771"/>
    <w:rsid w:val="0057455C"/>
    <w:rsid w:val="005752F8"/>
    <w:rsid w:val="005859E2"/>
    <w:rsid w:val="005860D7"/>
    <w:rsid w:val="00590562"/>
    <w:rsid w:val="00596211"/>
    <w:rsid w:val="00596432"/>
    <w:rsid w:val="005A0F43"/>
    <w:rsid w:val="005A58D3"/>
    <w:rsid w:val="005A70E6"/>
    <w:rsid w:val="005A7390"/>
    <w:rsid w:val="005B0896"/>
    <w:rsid w:val="005B1DEE"/>
    <w:rsid w:val="005B3664"/>
    <w:rsid w:val="005B6930"/>
    <w:rsid w:val="005C008D"/>
    <w:rsid w:val="005C32FC"/>
    <w:rsid w:val="005D2F99"/>
    <w:rsid w:val="005D39E8"/>
    <w:rsid w:val="005D5095"/>
    <w:rsid w:val="005D5B2F"/>
    <w:rsid w:val="005D5C0D"/>
    <w:rsid w:val="005D5C14"/>
    <w:rsid w:val="005E27DF"/>
    <w:rsid w:val="005E765E"/>
    <w:rsid w:val="005F1B8E"/>
    <w:rsid w:val="005F3185"/>
    <w:rsid w:val="005F3531"/>
    <w:rsid w:val="005F4E6C"/>
    <w:rsid w:val="005F55E2"/>
    <w:rsid w:val="006101D4"/>
    <w:rsid w:val="00620A60"/>
    <w:rsid w:val="0062171C"/>
    <w:rsid w:val="00621E40"/>
    <w:rsid w:val="006243C3"/>
    <w:rsid w:val="00631BDC"/>
    <w:rsid w:val="006333A5"/>
    <w:rsid w:val="00634965"/>
    <w:rsid w:val="006370E4"/>
    <w:rsid w:val="00637317"/>
    <w:rsid w:val="00637404"/>
    <w:rsid w:val="006443A7"/>
    <w:rsid w:val="006477D7"/>
    <w:rsid w:val="00647AA0"/>
    <w:rsid w:val="006529FA"/>
    <w:rsid w:val="00653A10"/>
    <w:rsid w:val="00654194"/>
    <w:rsid w:val="006635D6"/>
    <w:rsid w:val="006665ED"/>
    <w:rsid w:val="0067209A"/>
    <w:rsid w:val="00672750"/>
    <w:rsid w:val="006741A7"/>
    <w:rsid w:val="00677409"/>
    <w:rsid w:val="00680594"/>
    <w:rsid w:val="006815ED"/>
    <w:rsid w:val="00682A55"/>
    <w:rsid w:val="00683C9C"/>
    <w:rsid w:val="0068472A"/>
    <w:rsid w:val="0068626D"/>
    <w:rsid w:val="00691602"/>
    <w:rsid w:val="00691D80"/>
    <w:rsid w:val="00692782"/>
    <w:rsid w:val="006930C6"/>
    <w:rsid w:val="00693758"/>
    <w:rsid w:val="00695947"/>
    <w:rsid w:val="006A2E6B"/>
    <w:rsid w:val="006A3196"/>
    <w:rsid w:val="006B319A"/>
    <w:rsid w:val="006B4714"/>
    <w:rsid w:val="006C306E"/>
    <w:rsid w:val="006C6116"/>
    <w:rsid w:val="006C61B4"/>
    <w:rsid w:val="006D0BA4"/>
    <w:rsid w:val="006D1440"/>
    <w:rsid w:val="006D14E6"/>
    <w:rsid w:val="006D28D9"/>
    <w:rsid w:val="006D2C06"/>
    <w:rsid w:val="006D56DA"/>
    <w:rsid w:val="006D5E08"/>
    <w:rsid w:val="006D7C6C"/>
    <w:rsid w:val="006E2A25"/>
    <w:rsid w:val="006E2CF4"/>
    <w:rsid w:val="006E3C6B"/>
    <w:rsid w:val="006F3165"/>
    <w:rsid w:val="006F43A0"/>
    <w:rsid w:val="006F5BDF"/>
    <w:rsid w:val="006F60ED"/>
    <w:rsid w:val="006F69A1"/>
    <w:rsid w:val="00701F15"/>
    <w:rsid w:val="00702106"/>
    <w:rsid w:val="00702D45"/>
    <w:rsid w:val="0070467A"/>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4102F"/>
    <w:rsid w:val="00752FBC"/>
    <w:rsid w:val="00762B50"/>
    <w:rsid w:val="0076571C"/>
    <w:rsid w:val="00772440"/>
    <w:rsid w:val="00773566"/>
    <w:rsid w:val="00777B0F"/>
    <w:rsid w:val="007820D7"/>
    <w:rsid w:val="00786458"/>
    <w:rsid w:val="00786F0F"/>
    <w:rsid w:val="00787F43"/>
    <w:rsid w:val="007A6184"/>
    <w:rsid w:val="007A78B0"/>
    <w:rsid w:val="007B02C1"/>
    <w:rsid w:val="007B0870"/>
    <w:rsid w:val="007B5B75"/>
    <w:rsid w:val="007B6B70"/>
    <w:rsid w:val="007B71AA"/>
    <w:rsid w:val="007C6DB6"/>
    <w:rsid w:val="007C758D"/>
    <w:rsid w:val="007D04FE"/>
    <w:rsid w:val="007D6A6E"/>
    <w:rsid w:val="007D7027"/>
    <w:rsid w:val="007E338C"/>
    <w:rsid w:val="007F2B3F"/>
    <w:rsid w:val="007F2F88"/>
    <w:rsid w:val="007F3CB0"/>
    <w:rsid w:val="007F52FC"/>
    <w:rsid w:val="007F5DB3"/>
    <w:rsid w:val="007F752F"/>
    <w:rsid w:val="007F759D"/>
    <w:rsid w:val="00801A47"/>
    <w:rsid w:val="00805325"/>
    <w:rsid w:val="00806626"/>
    <w:rsid w:val="008105A8"/>
    <w:rsid w:val="00810770"/>
    <w:rsid w:val="00810DE2"/>
    <w:rsid w:val="008126E1"/>
    <w:rsid w:val="00814FEA"/>
    <w:rsid w:val="00820119"/>
    <w:rsid w:val="008224B9"/>
    <w:rsid w:val="00823C5B"/>
    <w:rsid w:val="00825FC3"/>
    <w:rsid w:val="00826F44"/>
    <w:rsid w:val="00827BE2"/>
    <w:rsid w:val="008303C1"/>
    <w:rsid w:val="0083246A"/>
    <w:rsid w:val="00833081"/>
    <w:rsid w:val="00833673"/>
    <w:rsid w:val="00836B80"/>
    <w:rsid w:val="0084119A"/>
    <w:rsid w:val="00843BDE"/>
    <w:rsid w:val="00843C53"/>
    <w:rsid w:val="008448C5"/>
    <w:rsid w:val="00850D53"/>
    <w:rsid w:val="008557B3"/>
    <w:rsid w:val="00856FD6"/>
    <w:rsid w:val="0086105D"/>
    <w:rsid w:val="00861522"/>
    <w:rsid w:val="00865C45"/>
    <w:rsid w:val="00870A3C"/>
    <w:rsid w:val="00871109"/>
    <w:rsid w:val="00871294"/>
    <w:rsid w:val="00874CE5"/>
    <w:rsid w:val="008835F7"/>
    <w:rsid w:val="008848A3"/>
    <w:rsid w:val="00886780"/>
    <w:rsid w:val="0088688A"/>
    <w:rsid w:val="0089062F"/>
    <w:rsid w:val="00891B33"/>
    <w:rsid w:val="00896001"/>
    <w:rsid w:val="008974C1"/>
    <w:rsid w:val="00897D5E"/>
    <w:rsid w:val="008A5011"/>
    <w:rsid w:val="008A523D"/>
    <w:rsid w:val="008A7630"/>
    <w:rsid w:val="008A7888"/>
    <w:rsid w:val="008B186F"/>
    <w:rsid w:val="008B6BF1"/>
    <w:rsid w:val="008C1618"/>
    <w:rsid w:val="008C1B67"/>
    <w:rsid w:val="008C205B"/>
    <w:rsid w:val="008C295F"/>
    <w:rsid w:val="008C534F"/>
    <w:rsid w:val="008D1877"/>
    <w:rsid w:val="008D248B"/>
    <w:rsid w:val="008D2BA8"/>
    <w:rsid w:val="008D321E"/>
    <w:rsid w:val="008D485E"/>
    <w:rsid w:val="008D6395"/>
    <w:rsid w:val="008D72C0"/>
    <w:rsid w:val="008E244A"/>
    <w:rsid w:val="008E33B9"/>
    <w:rsid w:val="008E46EC"/>
    <w:rsid w:val="008E47FD"/>
    <w:rsid w:val="008E5F36"/>
    <w:rsid w:val="008F0F39"/>
    <w:rsid w:val="008F1C47"/>
    <w:rsid w:val="008F438F"/>
    <w:rsid w:val="008F796E"/>
    <w:rsid w:val="00903912"/>
    <w:rsid w:val="00907279"/>
    <w:rsid w:val="009100F4"/>
    <w:rsid w:val="00910FCD"/>
    <w:rsid w:val="00911B1C"/>
    <w:rsid w:val="0091345B"/>
    <w:rsid w:val="00915CCB"/>
    <w:rsid w:val="009203AC"/>
    <w:rsid w:val="00920755"/>
    <w:rsid w:val="00921D41"/>
    <w:rsid w:val="00922B9D"/>
    <w:rsid w:val="00924E90"/>
    <w:rsid w:val="00926CAA"/>
    <w:rsid w:val="00927DAD"/>
    <w:rsid w:val="00931059"/>
    <w:rsid w:val="00931527"/>
    <w:rsid w:val="00935360"/>
    <w:rsid w:val="0093616F"/>
    <w:rsid w:val="009420EE"/>
    <w:rsid w:val="00947E2B"/>
    <w:rsid w:val="00953D6D"/>
    <w:rsid w:val="00954262"/>
    <w:rsid w:val="009546D4"/>
    <w:rsid w:val="00954DCF"/>
    <w:rsid w:val="0095799A"/>
    <w:rsid w:val="00960F4B"/>
    <w:rsid w:val="009616A7"/>
    <w:rsid w:val="00962B4A"/>
    <w:rsid w:val="009649D8"/>
    <w:rsid w:val="0096576F"/>
    <w:rsid w:val="00966101"/>
    <w:rsid w:val="00970709"/>
    <w:rsid w:val="00970A2A"/>
    <w:rsid w:val="00971217"/>
    <w:rsid w:val="00971D3D"/>
    <w:rsid w:val="0097771E"/>
    <w:rsid w:val="00980D2A"/>
    <w:rsid w:val="00983128"/>
    <w:rsid w:val="0098502F"/>
    <w:rsid w:val="0098603A"/>
    <w:rsid w:val="009868CC"/>
    <w:rsid w:val="00990B58"/>
    <w:rsid w:val="00993FC4"/>
    <w:rsid w:val="00994EBC"/>
    <w:rsid w:val="009965C1"/>
    <w:rsid w:val="009968F5"/>
    <w:rsid w:val="009979CD"/>
    <w:rsid w:val="009A4D2A"/>
    <w:rsid w:val="009A6DA0"/>
    <w:rsid w:val="009B14F1"/>
    <w:rsid w:val="009B2A81"/>
    <w:rsid w:val="009B6349"/>
    <w:rsid w:val="009B6A8E"/>
    <w:rsid w:val="009B790E"/>
    <w:rsid w:val="009C1D73"/>
    <w:rsid w:val="009C24BD"/>
    <w:rsid w:val="009C3578"/>
    <w:rsid w:val="009C3DFD"/>
    <w:rsid w:val="009C6A7F"/>
    <w:rsid w:val="009D1907"/>
    <w:rsid w:val="009D23E3"/>
    <w:rsid w:val="009E0A74"/>
    <w:rsid w:val="009E1748"/>
    <w:rsid w:val="009E1FB0"/>
    <w:rsid w:val="009F304C"/>
    <w:rsid w:val="009F35C3"/>
    <w:rsid w:val="00A00FD7"/>
    <w:rsid w:val="00A02DB4"/>
    <w:rsid w:val="00A07882"/>
    <w:rsid w:val="00A11078"/>
    <w:rsid w:val="00A12896"/>
    <w:rsid w:val="00A13B33"/>
    <w:rsid w:val="00A16B0A"/>
    <w:rsid w:val="00A204D1"/>
    <w:rsid w:val="00A252CA"/>
    <w:rsid w:val="00A25FB4"/>
    <w:rsid w:val="00A27CCB"/>
    <w:rsid w:val="00A36848"/>
    <w:rsid w:val="00A37AE4"/>
    <w:rsid w:val="00A400A1"/>
    <w:rsid w:val="00A44796"/>
    <w:rsid w:val="00A55EA6"/>
    <w:rsid w:val="00A5611E"/>
    <w:rsid w:val="00A56316"/>
    <w:rsid w:val="00A5668A"/>
    <w:rsid w:val="00A56D35"/>
    <w:rsid w:val="00A600AE"/>
    <w:rsid w:val="00A602EB"/>
    <w:rsid w:val="00A61A63"/>
    <w:rsid w:val="00A634E0"/>
    <w:rsid w:val="00A64185"/>
    <w:rsid w:val="00A641EF"/>
    <w:rsid w:val="00A643F5"/>
    <w:rsid w:val="00A64B10"/>
    <w:rsid w:val="00A65141"/>
    <w:rsid w:val="00A6679C"/>
    <w:rsid w:val="00A77270"/>
    <w:rsid w:val="00A84F1D"/>
    <w:rsid w:val="00A91CBF"/>
    <w:rsid w:val="00A92421"/>
    <w:rsid w:val="00A92861"/>
    <w:rsid w:val="00A9582C"/>
    <w:rsid w:val="00AA07AA"/>
    <w:rsid w:val="00AA41AB"/>
    <w:rsid w:val="00AA5343"/>
    <w:rsid w:val="00AA5A9D"/>
    <w:rsid w:val="00AA5C1D"/>
    <w:rsid w:val="00AA6ECE"/>
    <w:rsid w:val="00AB0791"/>
    <w:rsid w:val="00AB4976"/>
    <w:rsid w:val="00AB726E"/>
    <w:rsid w:val="00AC1811"/>
    <w:rsid w:val="00AC25DD"/>
    <w:rsid w:val="00AC6DA4"/>
    <w:rsid w:val="00AD0177"/>
    <w:rsid w:val="00AD102E"/>
    <w:rsid w:val="00AD233F"/>
    <w:rsid w:val="00AD49C0"/>
    <w:rsid w:val="00AE10E6"/>
    <w:rsid w:val="00AE4593"/>
    <w:rsid w:val="00AF2D21"/>
    <w:rsid w:val="00AF2E4A"/>
    <w:rsid w:val="00AF3C3D"/>
    <w:rsid w:val="00AF412C"/>
    <w:rsid w:val="00AF6D2F"/>
    <w:rsid w:val="00B02276"/>
    <w:rsid w:val="00B02757"/>
    <w:rsid w:val="00B04D02"/>
    <w:rsid w:val="00B0559F"/>
    <w:rsid w:val="00B0679F"/>
    <w:rsid w:val="00B15900"/>
    <w:rsid w:val="00B164D7"/>
    <w:rsid w:val="00B16D99"/>
    <w:rsid w:val="00B21652"/>
    <w:rsid w:val="00B22B25"/>
    <w:rsid w:val="00B232E6"/>
    <w:rsid w:val="00B30F97"/>
    <w:rsid w:val="00B32131"/>
    <w:rsid w:val="00B354FA"/>
    <w:rsid w:val="00B35DCB"/>
    <w:rsid w:val="00B376A6"/>
    <w:rsid w:val="00B4115F"/>
    <w:rsid w:val="00B41D6E"/>
    <w:rsid w:val="00B42DB3"/>
    <w:rsid w:val="00B44D7C"/>
    <w:rsid w:val="00B47DC8"/>
    <w:rsid w:val="00B54A33"/>
    <w:rsid w:val="00B56E47"/>
    <w:rsid w:val="00B609D1"/>
    <w:rsid w:val="00B61240"/>
    <w:rsid w:val="00B656F9"/>
    <w:rsid w:val="00B700A0"/>
    <w:rsid w:val="00B71E64"/>
    <w:rsid w:val="00B71EF7"/>
    <w:rsid w:val="00B72FDC"/>
    <w:rsid w:val="00B76498"/>
    <w:rsid w:val="00B81313"/>
    <w:rsid w:val="00B82396"/>
    <w:rsid w:val="00B8676F"/>
    <w:rsid w:val="00B90035"/>
    <w:rsid w:val="00B92A4E"/>
    <w:rsid w:val="00B93237"/>
    <w:rsid w:val="00B967DD"/>
    <w:rsid w:val="00B9724C"/>
    <w:rsid w:val="00B97446"/>
    <w:rsid w:val="00B97E98"/>
    <w:rsid w:val="00BA36A7"/>
    <w:rsid w:val="00BA3A74"/>
    <w:rsid w:val="00BA6B31"/>
    <w:rsid w:val="00BA6E30"/>
    <w:rsid w:val="00BB3156"/>
    <w:rsid w:val="00BB3788"/>
    <w:rsid w:val="00BB38CB"/>
    <w:rsid w:val="00BB44BB"/>
    <w:rsid w:val="00BB456E"/>
    <w:rsid w:val="00BB4846"/>
    <w:rsid w:val="00BB5EAD"/>
    <w:rsid w:val="00BB6D44"/>
    <w:rsid w:val="00BC4447"/>
    <w:rsid w:val="00BC565C"/>
    <w:rsid w:val="00BC5A11"/>
    <w:rsid w:val="00BC73B8"/>
    <w:rsid w:val="00BD39BC"/>
    <w:rsid w:val="00BE06AF"/>
    <w:rsid w:val="00BE3366"/>
    <w:rsid w:val="00BE3A0B"/>
    <w:rsid w:val="00BE4544"/>
    <w:rsid w:val="00BF1971"/>
    <w:rsid w:val="00BF6070"/>
    <w:rsid w:val="00BF74F5"/>
    <w:rsid w:val="00BF76AC"/>
    <w:rsid w:val="00C11358"/>
    <w:rsid w:val="00C12F67"/>
    <w:rsid w:val="00C13D31"/>
    <w:rsid w:val="00C17A72"/>
    <w:rsid w:val="00C17F33"/>
    <w:rsid w:val="00C21BE4"/>
    <w:rsid w:val="00C2597E"/>
    <w:rsid w:val="00C26B79"/>
    <w:rsid w:val="00C30E66"/>
    <w:rsid w:val="00C32B64"/>
    <w:rsid w:val="00C35407"/>
    <w:rsid w:val="00C40CEE"/>
    <w:rsid w:val="00C41BFE"/>
    <w:rsid w:val="00C41C25"/>
    <w:rsid w:val="00C42EE6"/>
    <w:rsid w:val="00C43C95"/>
    <w:rsid w:val="00C443FC"/>
    <w:rsid w:val="00C46475"/>
    <w:rsid w:val="00C470A3"/>
    <w:rsid w:val="00C54D08"/>
    <w:rsid w:val="00C55180"/>
    <w:rsid w:val="00C57B21"/>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7CA7"/>
    <w:rsid w:val="00C918D3"/>
    <w:rsid w:val="00CA49D7"/>
    <w:rsid w:val="00CA66E0"/>
    <w:rsid w:val="00CA72AB"/>
    <w:rsid w:val="00CB219D"/>
    <w:rsid w:val="00CB5845"/>
    <w:rsid w:val="00CB60A9"/>
    <w:rsid w:val="00CC2D6F"/>
    <w:rsid w:val="00CC33D0"/>
    <w:rsid w:val="00CC4CBB"/>
    <w:rsid w:val="00CD4D13"/>
    <w:rsid w:val="00CE3338"/>
    <w:rsid w:val="00CE4FE4"/>
    <w:rsid w:val="00CE567B"/>
    <w:rsid w:val="00CE5D59"/>
    <w:rsid w:val="00CF086D"/>
    <w:rsid w:val="00CF3CCA"/>
    <w:rsid w:val="00D014DE"/>
    <w:rsid w:val="00D0180B"/>
    <w:rsid w:val="00D01AF7"/>
    <w:rsid w:val="00D029E5"/>
    <w:rsid w:val="00D05B11"/>
    <w:rsid w:val="00D1013C"/>
    <w:rsid w:val="00D2058E"/>
    <w:rsid w:val="00D227A5"/>
    <w:rsid w:val="00D24DD5"/>
    <w:rsid w:val="00D342C2"/>
    <w:rsid w:val="00D3488F"/>
    <w:rsid w:val="00D35CDD"/>
    <w:rsid w:val="00D35F9B"/>
    <w:rsid w:val="00D3768D"/>
    <w:rsid w:val="00D44493"/>
    <w:rsid w:val="00D45D51"/>
    <w:rsid w:val="00D45E92"/>
    <w:rsid w:val="00D460D8"/>
    <w:rsid w:val="00D4735D"/>
    <w:rsid w:val="00D542C0"/>
    <w:rsid w:val="00D621B3"/>
    <w:rsid w:val="00D63B2F"/>
    <w:rsid w:val="00D703F2"/>
    <w:rsid w:val="00D722A2"/>
    <w:rsid w:val="00D740B5"/>
    <w:rsid w:val="00D82B43"/>
    <w:rsid w:val="00D86FED"/>
    <w:rsid w:val="00D90082"/>
    <w:rsid w:val="00D93AF7"/>
    <w:rsid w:val="00D94855"/>
    <w:rsid w:val="00D97D85"/>
    <w:rsid w:val="00DA0DAD"/>
    <w:rsid w:val="00DA312A"/>
    <w:rsid w:val="00DA5C78"/>
    <w:rsid w:val="00DB2FB7"/>
    <w:rsid w:val="00DB4574"/>
    <w:rsid w:val="00DC317D"/>
    <w:rsid w:val="00DC5EC2"/>
    <w:rsid w:val="00DD227F"/>
    <w:rsid w:val="00DE2E32"/>
    <w:rsid w:val="00DE6541"/>
    <w:rsid w:val="00DF0F37"/>
    <w:rsid w:val="00DF42B0"/>
    <w:rsid w:val="00DF5363"/>
    <w:rsid w:val="00DF72A9"/>
    <w:rsid w:val="00E0243F"/>
    <w:rsid w:val="00E076BA"/>
    <w:rsid w:val="00E11C68"/>
    <w:rsid w:val="00E11C8C"/>
    <w:rsid w:val="00E14FC6"/>
    <w:rsid w:val="00E169BD"/>
    <w:rsid w:val="00E232CA"/>
    <w:rsid w:val="00E23EA7"/>
    <w:rsid w:val="00E24798"/>
    <w:rsid w:val="00E26E89"/>
    <w:rsid w:val="00E31C79"/>
    <w:rsid w:val="00E376A7"/>
    <w:rsid w:val="00E41DE1"/>
    <w:rsid w:val="00E44405"/>
    <w:rsid w:val="00E44712"/>
    <w:rsid w:val="00E456CB"/>
    <w:rsid w:val="00E469B1"/>
    <w:rsid w:val="00E47D92"/>
    <w:rsid w:val="00E50345"/>
    <w:rsid w:val="00E50CDB"/>
    <w:rsid w:val="00E51F4D"/>
    <w:rsid w:val="00E52378"/>
    <w:rsid w:val="00E555A8"/>
    <w:rsid w:val="00E563D7"/>
    <w:rsid w:val="00E6073F"/>
    <w:rsid w:val="00E642DD"/>
    <w:rsid w:val="00E64CDB"/>
    <w:rsid w:val="00E66077"/>
    <w:rsid w:val="00E738DD"/>
    <w:rsid w:val="00E74A37"/>
    <w:rsid w:val="00E772D4"/>
    <w:rsid w:val="00E77783"/>
    <w:rsid w:val="00E83CF6"/>
    <w:rsid w:val="00E846AF"/>
    <w:rsid w:val="00E848AE"/>
    <w:rsid w:val="00E84D0F"/>
    <w:rsid w:val="00E8524F"/>
    <w:rsid w:val="00E9293C"/>
    <w:rsid w:val="00E93494"/>
    <w:rsid w:val="00E96A95"/>
    <w:rsid w:val="00EA0F56"/>
    <w:rsid w:val="00EA3E04"/>
    <w:rsid w:val="00EA42DB"/>
    <w:rsid w:val="00EA4471"/>
    <w:rsid w:val="00EA7AF5"/>
    <w:rsid w:val="00EA7FEF"/>
    <w:rsid w:val="00ED024C"/>
    <w:rsid w:val="00ED071F"/>
    <w:rsid w:val="00ED3D73"/>
    <w:rsid w:val="00ED46A4"/>
    <w:rsid w:val="00ED47AF"/>
    <w:rsid w:val="00ED69C0"/>
    <w:rsid w:val="00ED758D"/>
    <w:rsid w:val="00EE0FC4"/>
    <w:rsid w:val="00EE25E5"/>
    <w:rsid w:val="00EF0FD3"/>
    <w:rsid w:val="00EF255B"/>
    <w:rsid w:val="00EF599B"/>
    <w:rsid w:val="00F043B8"/>
    <w:rsid w:val="00F052C4"/>
    <w:rsid w:val="00F11F60"/>
    <w:rsid w:val="00F1456F"/>
    <w:rsid w:val="00F147FC"/>
    <w:rsid w:val="00F14EDB"/>
    <w:rsid w:val="00F1556E"/>
    <w:rsid w:val="00F15B78"/>
    <w:rsid w:val="00F16200"/>
    <w:rsid w:val="00F24D6B"/>
    <w:rsid w:val="00F34074"/>
    <w:rsid w:val="00F357E9"/>
    <w:rsid w:val="00F35969"/>
    <w:rsid w:val="00F3621F"/>
    <w:rsid w:val="00F37CA5"/>
    <w:rsid w:val="00F42E91"/>
    <w:rsid w:val="00F43C89"/>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62C6"/>
    <w:rsid w:val="00F91897"/>
    <w:rsid w:val="00F92492"/>
    <w:rsid w:val="00F93740"/>
    <w:rsid w:val="00F93C09"/>
    <w:rsid w:val="00F94F10"/>
    <w:rsid w:val="00FA28E8"/>
    <w:rsid w:val="00FA3525"/>
    <w:rsid w:val="00FA5C66"/>
    <w:rsid w:val="00FB496F"/>
    <w:rsid w:val="00FB584A"/>
    <w:rsid w:val="00FB7DBA"/>
    <w:rsid w:val="00FB7F34"/>
    <w:rsid w:val="00FC0F7D"/>
    <w:rsid w:val="00FC143D"/>
    <w:rsid w:val="00FD1CFF"/>
    <w:rsid w:val="00FD285D"/>
    <w:rsid w:val="00FE0BAD"/>
    <w:rsid w:val="00FE3009"/>
    <w:rsid w:val="00FE304A"/>
    <w:rsid w:val="00FE4A32"/>
    <w:rsid w:val="00FE59F7"/>
    <w:rsid w:val="00FE643B"/>
    <w:rsid w:val="00FE72BA"/>
    <w:rsid w:val="00FF34B1"/>
    <w:rsid w:val="00FF74D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26"/>
  </w:style>
  <w:style w:type="paragraph" w:styleId="Heading1">
    <w:name w:val="heading 1"/>
    <w:basedOn w:val="Normal"/>
    <w:next w:val="Normal"/>
    <w:link w:val="Heading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Heading2">
    <w:name w:val="heading 2"/>
    <w:aliases w:val="Ods."/>
    <w:basedOn w:val="Normal"/>
    <w:next w:val="Normal"/>
    <w:link w:val="Heading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Heading3">
    <w:name w:val="heading 3"/>
    <w:aliases w:val="Článok I.,Úvodné ustanovenia"/>
    <w:basedOn w:val="Normal"/>
    <w:next w:val="Normal"/>
    <w:link w:val="Heading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Heading4">
    <w:name w:val="heading 4"/>
    <w:basedOn w:val="Normal"/>
    <w:next w:val="Normal"/>
    <w:link w:val="Heading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Heading5">
    <w:name w:val="heading 5"/>
    <w:aliases w:val="Písm."/>
    <w:basedOn w:val="Normal"/>
    <w:next w:val="Normal"/>
    <w:link w:val="Heading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Heading6">
    <w:name w:val="heading 6"/>
    <w:basedOn w:val="Normal"/>
    <w:next w:val="Normal"/>
    <w:link w:val="Heading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Heading7">
    <w:name w:val="heading 7"/>
    <w:basedOn w:val="Normal"/>
    <w:next w:val="Normal"/>
    <w:link w:val="Heading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Heading8">
    <w:name w:val="heading 8"/>
    <w:basedOn w:val="Normal"/>
    <w:next w:val="Normal"/>
    <w:link w:val="Heading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Heading9">
    <w:name w:val="heading 9"/>
    <w:basedOn w:val="Normal"/>
    <w:next w:val="Normal"/>
    <w:link w:val="Heading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7F2B3F"/>
    <w:pPr>
      <w:tabs>
        <w:tab w:val="right" w:pos="9062"/>
      </w:tabs>
      <w:jc w:val="center"/>
    </w:pPr>
    <w:rPr>
      <w:b/>
      <w:bCs/>
      <w:caps/>
      <w:szCs w:val="24"/>
    </w:rPr>
  </w:style>
  <w:style w:type="table" w:styleId="TableGrid">
    <w:name w:val="Table Grid"/>
    <w:basedOn w:val="TableNormal"/>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35D"/>
    <w:rPr>
      <w:rFonts w:ascii="Tahoma" w:hAnsi="Tahoma" w:cs="Tahoma"/>
      <w:sz w:val="16"/>
      <w:szCs w:val="16"/>
    </w:rPr>
  </w:style>
  <w:style w:type="character" w:customStyle="1" w:styleId="BalloonTextChar">
    <w:name w:val="Balloon Text Char"/>
    <w:basedOn w:val="DefaultParagraphFont"/>
    <w:link w:val="BalloonText"/>
    <w:uiPriority w:val="99"/>
    <w:semiHidden/>
    <w:rsid w:val="00D4735D"/>
    <w:rPr>
      <w:rFonts w:ascii="Tahoma" w:eastAsia="Times New Roman" w:hAnsi="Tahoma" w:cs="Tahoma"/>
      <w:sz w:val="16"/>
      <w:szCs w:val="16"/>
    </w:rPr>
  </w:style>
  <w:style w:type="paragraph" w:styleId="Header">
    <w:name w:val="header"/>
    <w:basedOn w:val="Normal"/>
    <w:link w:val="HeaderChar"/>
    <w:uiPriority w:val="99"/>
    <w:unhideWhenUsed/>
    <w:rsid w:val="00540D75"/>
    <w:pPr>
      <w:tabs>
        <w:tab w:val="center" w:pos="4536"/>
        <w:tab w:val="right" w:pos="9072"/>
      </w:tabs>
    </w:pPr>
  </w:style>
  <w:style w:type="character" w:customStyle="1" w:styleId="HeaderChar">
    <w:name w:val="Header Char"/>
    <w:basedOn w:val="DefaultParagraphFont"/>
    <w:link w:val="Header"/>
    <w:uiPriority w:val="99"/>
    <w:rsid w:val="00540D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0D75"/>
    <w:pPr>
      <w:tabs>
        <w:tab w:val="center" w:pos="4536"/>
        <w:tab w:val="right" w:pos="9072"/>
      </w:tabs>
    </w:pPr>
  </w:style>
  <w:style w:type="character" w:customStyle="1" w:styleId="FooterChar">
    <w:name w:val="Footer Char"/>
    <w:basedOn w:val="DefaultParagraphFont"/>
    <w:link w:val="Footer"/>
    <w:uiPriority w:val="99"/>
    <w:rsid w:val="00540D75"/>
    <w:rPr>
      <w:rFonts w:ascii="Times New Roman" w:eastAsia="Times New Roman" w:hAnsi="Times New Roman" w:cs="Times New Roman"/>
      <w:sz w:val="24"/>
      <w:szCs w:val="20"/>
    </w:rPr>
  </w:style>
  <w:style w:type="paragraph" w:styleId="BodyText">
    <w:name w:val="Body Text"/>
    <w:basedOn w:val="Normal"/>
    <w:link w:val="BodyTextChar"/>
    <w:unhideWhenUsed/>
    <w:rsid w:val="00D3488F"/>
    <w:pPr>
      <w:widowControl w:val="0"/>
      <w:tabs>
        <w:tab w:val="left" w:pos="9"/>
        <w:tab w:val="left" w:pos="428"/>
        <w:tab w:val="right" w:pos="8953"/>
      </w:tabs>
      <w:snapToGrid w:val="0"/>
    </w:pPr>
    <w:rPr>
      <w:lang w:eastAsia="cs-CZ"/>
    </w:rPr>
  </w:style>
  <w:style w:type="character" w:customStyle="1" w:styleId="BodyTextChar">
    <w:name w:val="Body Text Char"/>
    <w:basedOn w:val="DefaultParagraphFont"/>
    <w:link w:val="BodyText"/>
    <w:rsid w:val="00D3488F"/>
    <w:rPr>
      <w:rFonts w:ascii="Times New Roman" w:eastAsia="Times New Roman" w:hAnsi="Times New Roman" w:cs="Times New Roman"/>
      <w:sz w:val="24"/>
      <w:szCs w:val="20"/>
      <w:lang w:eastAsia="cs-CZ"/>
    </w:rPr>
  </w:style>
  <w:style w:type="character" w:customStyle="1" w:styleId="Heading1Char">
    <w:name w:val="Heading 1 Char"/>
    <w:basedOn w:val="DefaultParagraphFont"/>
    <w:link w:val="Heading1"/>
    <w:uiPriority w:val="9"/>
    <w:rsid w:val="00971217"/>
    <w:rPr>
      <w:rFonts w:asciiTheme="majorHAnsi" w:eastAsiaTheme="majorEastAsia" w:hAnsiTheme="majorHAnsi" w:cstheme="majorBidi"/>
      <w:b/>
      <w:bCs/>
      <w:color w:val="4C7563"/>
      <w:sz w:val="24"/>
      <w:szCs w:val="24"/>
    </w:rPr>
  </w:style>
  <w:style w:type="paragraph" w:styleId="TOCHeading">
    <w:name w:val="TOC Heading"/>
    <w:basedOn w:val="Heading1"/>
    <w:next w:val="Normal"/>
    <w:uiPriority w:val="39"/>
    <w:semiHidden/>
    <w:unhideWhenUsed/>
    <w:qFormat/>
    <w:rsid w:val="00806626"/>
    <w:pPr>
      <w:outlineLvl w:val="9"/>
    </w:pPr>
    <w:rPr>
      <w:lang w:bidi="en-US"/>
    </w:rPr>
  </w:style>
  <w:style w:type="paragraph" w:styleId="TOC2">
    <w:name w:val="toc 2"/>
    <w:basedOn w:val="Normal"/>
    <w:next w:val="Normal"/>
    <w:autoRedefine/>
    <w:uiPriority w:val="39"/>
    <w:unhideWhenUsed/>
    <w:rsid w:val="00DB4574"/>
    <w:pPr>
      <w:spacing w:before="240"/>
    </w:pPr>
    <w:rPr>
      <w:b/>
      <w:bCs/>
      <w:sz w:val="20"/>
    </w:rPr>
  </w:style>
  <w:style w:type="paragraph" w:styleId="TOC3">
    <w:name w:val="toc 3"/>
    <w:basedOn w:val="Normal"/>
    <w:next w:val="Normal"/>
    <w:autoRedefine/>
    <w:uiPriority w:val="39"/>
    <w:unhideWhenUsed/>
    <w:rsid w:val="00DB4574"/>
    <w:pPr>
      <w:ind w:left="240"/>
    </w:pPr>
    <w:rPr>
      <w:sz w:val="20"/>
    </w:rPr>
  </w:style>
  <w:style w:type="paragraph" w:styleId="TOC4">
    <w:name w:val="toc 4"/>
    <w:basedOn w:val="Normal"/>
    <w:next w:val="Normal"/>
    <w:autoRedefine/>
    <w:uiPriority w:val="39"/>
    <w:unhideWhenUsed/>
    <w:rsid w:val="00DB4574"/>
    <w:pPr>
      <w:ind w:left="480"/>
    </w:pPr>
    <w:rPr>
      <w:sz w:val="20"/>
    </w:rPr>
  </w:style>
  <w:style w:type="paragraph" w:styleId="TOC5">
    <w:name w:val="toc 5"/>
    <w:basedOn w:val="Normal"/>
    <w:next w:val="Normal"/>
    <w:autoRedefine/>
    <w:uiPriority w:val="39"/>
    <w:unhideWhenUsed/>
    <w:rsid w:val="00DB4574"/>
    <w:pPr>
      <w:ind w:left="720"/>
    </w:pPr>
    <w:rPr>
      <w:sz w:val="20"/>
    </w:rPr>
  </w:style>
  <w:style w:type="paragraph" w:styleId="TOC6">
    <w:name w:val="toc 6"/>
    <w:basedOn w:val="Normal"/>
    <w:next w:val="Normal"/>
    <w:autoRedefine/>
    <w:uiPriority w:val="39"/>
    <w:unhideWhenUsed/>
    <w:rsid w:val="00DB4574"/>
    <w:pPr>
      <w:ind w:left="960"/>
    </w:pPr>
    <w:rPr>
      <w:sz w:val="20"/>
    </w:rPr>
  </w:style>
  <w:style w:type="paragraph" w:styleId="TOC7">
    <w:name w:val="toc 7"/>
    <w:basedOn w:val="Normal"/>
    <w:next w:val="Normal"/>
    <w:autoRedefine/>
    <w:uiPriority w:val="39"/>
    <w:unhideWhenUsed/>
    <w:rsid w:val="00DB4574"/>
    <w:pPr>
      <w:ind w:left="1200"/>
    </w:pPr>
    <w:rPr>
      <w:sz w:val="20"/>
    </w:rPr>
  </w:style>
  <w:style w:type="paragraph" w:styleId="TOC8">
    <w:name w:val="toc 8"/>
    <w:basedOn w:val="Normal"/>
    <w:next w:val="Normal"/>
    <w:autoRedefine/>
    <w:uiPriority w:val="39"/>
    <w:unhideWhenUsed/>
    <w:rsid w:val="00DB4574"/>
    <w:pPr>
      <w:ind w:left="1440"/>
    </w:pPr>
    <w:rPr>
      <w:sz w:val="20"/>
    </w:rPr>
  </w:style>
  <w:style w:type="paragraph" w:styleId="TOC9">
    <w:name w:val="toc 9"/>
    <w:basedOn w:val="Normal"/>
    <w:next w:val="Normal"/>
    <w:autoRedefine/>
    <w:uiPriority w:val="39"/>
    <w:unhideWhenUsed/>
    <w:rsid w:val="00DB4574"/>
    <w:pPr>
      <w:ind w:left="1680"/>
    </w:pPr>
    <w:rPr>
      <w:sz w:val="20"/>
    </w:rPr>
  </w:style>
  <w:style w:type="character" w:styleId="Hyperlink">
    <w:name w:val="Hyperlink"/>
    <w:basedOn w:val="DefaultParagraphFont"/>
    <w:uiPriority w:val="99"/>
    <w:unhideWhenUsed/>
    <w:rsid w:val="00DB4574"/>
    <w:rPr>
      <w:color w:val="CCCC00" w:themeColor="hyperlink"/>
      <w:u w:val="single"/>
    </w:rPr>
  </w:style>
  <w:style w:type="character" w:customStyle="1" w:styleId="Heading2Char">
    <w:name w:val="Heading 2 Char"/>
    <w:aliases w:val="Ods. Char"/>
    <w:basedOn w:val="DefaultParagraphFont"/>
    <w:link w:val="Heading2"/>
    <w:uiPriority w:val="9"/>
    <w:rsid w:val="00ED758D"/>
    <w:rPr>
      <w:rFonts w:eastAsiaTheme="majorEastAsia" w:cstheme="majorBidi"/>
      <w:color w:val="39574A" w:themeColor="accent1" w:themeShade="BF"/>
      <w:szCs w:val="24"/>
    </w:rPr>
  </w:style>
  <w:style w:type="character" w:customStyle="1" w:styleId="Heading3Char">
    <w:name w:val="Heading 3 Char"/>
    <w:aliases w:val="Článok I. Char,Úvodné ustanovenia Char"/>
    <w:basedOn w:val="DefaultParagraphFont"/>
    <w:link w:val="Heading3"/>
    <w:uiPriority w:val="9"/>
    <w:rsid w:val="00806626"/>
    <w:rPr>
      <w:rFonts w:asciiTheme="majorHAnsi" w:eastAsiaTheme="majorEastAsia" w:hAnsiTheme="majorHAnsi" w:cstheme="majorBidi"/>
      <w:color w:val="4C7563" w:themeColor="accent1"/>
      <w:sz w:val="24"/>
      <w:szCs w:val="24"/>
    </w:rPr>
  </w:style>
  <w:style w:type="character" w:customStyle="1" w:styleId="Heading5Char">
    <w:name w:val="Heading 5 Char"/>
    <w:aliases w:val="Písm. Char"/>
    <w:basedOn w:val="DefaultParagraphFont"/>
    <w:link w:val="Heading5"/>
    <w:uiPriority w:val="9"/>
    <w:rsid w:val="00CE3338"/>
    <w:rPr>
      <w:rFonts w:asciiTheme="majorHAnsi" w:eastAsiaTheme="majorEastAsia" w:hAnsiTheme="majorHAnsi" w:cstheme="majorBidi"/>
      <w:color w:val="4C7563" w:themeColor="accent1"/>
    </w:rPr>
  </w:style>
  <w:style w:type="character" w:customStyle="1" w:styleId="Heading6Char">
    <w:name w:val="Heading 6 Char"/>
    <w:basedOn w:val="DefaultParagraphFont"/>
    <w:link w:val="Heading6"/>
    <w:uiPriority w:val="9"/>
    <w:rsid w:val="00806626"/>
    <w:rPr>
      <w:rFonts w:asciiTheme="majorHAnsi" w:eastAsiaTheme="majorEastAsia" w:hAnsiTheme="majorHAnsi" w:cstheme="majorBidi"/>
      <w:i/>
      <w:iCs/>
      <w:color w:val="4C7563" w:themeColor="accent1"/>
    </w:rPr>
  </w:style>
  <w:style w:type="character" w:customStyle="1" w:styleId="Heading7Char">
    <w:name w:val="Heading 7 Char"/>
    <w:basedOn w:val="DefaultParagraphFont"/>
    <w:link w:val="Heading7"/>
    <w:uiPriority w:val="9"/>
    <w:rsid w:val="00806626"/>
    <w:rPr>
      <w:rFonts w:asciiTheme="majorHAnsi" w:eastAsiaTheme="majorEastAsia" w:hAnsiTheme="majorHAnsi" w:cstheme="majorBidi"/>
      <w:b/>
      <w:bCs/>
      <w:color w:val="B5AE53" w:themeColor="accent3"/>
      <w:sz w:val="20"/>
      <w:szCs w:val="20"/>
    </w:rPr>
  </w:style>
  <w:style w:type="paragraph" w:styleId="FootnoteText">
    <w:name w:val="footnote text"/>
    <w:basedOn w:val="Normal"/>
    <w:link w:val="FootnoteTextChar"/>
    <w:unhideWhenUsed/>
    <w:rsid w:val="000A781F"/>
    <w:pPr>
      <w:numPr>
        <w:numId w:val="1"/>
      </w:numPr>
    </w:pPr>
    <w:rPr>
      <w:i/>
      <w:sz w:val="20"/>
    </w:rPr>
  </w:style>
  <w:style w:type="character" w:customStyle="1" w:styleId="FootnoteTextChar">
    <w:name w:val="Footnote Text Char"/>
    <w:basedOn w:val="DefaultParagraphFont"/>
    <w:link w:val="FootnoteText"/>
    <w:rsid w:val="000A781F"/>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sid w:val="00806626"/>
    <w:rPr>
      <w:rFonts w:asciiTheme="majorHAnsi" w:eastAsiaTheme="majorEastAsia" w:hAnsiTheme="majorHAnsi" w:cstheme="majorBidi"/>
      <w:i/>
      <w:iCs/>
      <w:color w:val="4C7563" w:themeColor="accent1"/>
      <w:sz w:val="24"/>
      <w:szCs w:val="24"/>
    </w:rPr>
  </w:style>
  <w:style w:type="paragraph" w:styleId="ListParagraph">
    <w:name w:val="List Paragraph"/>
    <w:basedOn w:val="Normal"/>
    <w:uiPriority w:val="34"/>
    <w:qFormat/>
    <w:rsid w:val="00806626"/>
    <w:pPr>
      <w:ind w:left="720"/>
      <w:contextualSpacing/>
    </w:pPr>
  </w:style>
  <w:style w:type="paragraph" w:styleId="CommentText">
    <w:name w:val="annotation text"/>
    <w:basedOn w:val="Normal"/>
    <w:link w:val="CommentTextChar"/>
    <w:uiPriority w:val="99"/>
    <w:semiHidden/>
    <w:unhideWhenUsed/>
    <w:rsid w:val="00AD233F"/>
    <w:rPr>
      <w:sz w:val="20"/>
    </w:rPr>
  </w:style>
  <w:style w:type="character" w:customStyle="1" w:styleId="CommentTextChar">
    <w:name w:val="Comment Text Char"/>
    <w:basedOn w:val="DefaultParagraphFont"/>
    <w:link w:val="CommentText"/>
    <w:uiPriority w:val="99"/>
    <w:semiHidden/>
    <w:rsid w:val="00AD233F"/>
    <w:rPr>
      <w:rFonts w:ascii="Times New Roman" w:eastAsia="Times New Roman" w:hAnsi="Times New Roman" w:cs="Times New Roman"/>
      <w:sz w:val="20"/>
      <w:szCs w:val="20"/>
    </w:rPr>
  </w:style>
  <w:style w:type="character" w:styleId="CommentReference">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Emphasis">
    <w:name w:val="Emphasis"/>
    <w:uiPriority w:val="20"/>
    <w:qFormat/>
    <w:rsid w:val="00806626"/>
    <w:rPr>
      <w:b/>
      <w:bCs/>
      <w:i/>
      <w:iCs/>
      <w:color w:val="5A5A5A" w:themeColor="text1" w:themeTint="A5"/>
    </w:rPr>
  </w:style>
  <w:style w:type="character" w:styleId="PlaceholderText">
    <w:name w:val="Placeholder Text"/>
    <w:basedOn w:val="DefaultParagraphFont"/>
    <w:uiPriority w:val="99"/>
    <w:semiHidden/>
    <w:rsid w:val="00A12896"/>
    <w:rPr>
      <w:color w:val="808080"/>
    </w:rPr>
  </w:style>
  <w:style w:type="paragraph" w:styleId="EndnoteText">
    <w:name w:val="endnote text"/>
    <w:basedOn w:val="Normal"/>
    <w:link w:val="EndnoteTextChar"/>
    <w:uiPriority w:val="99"/>
    <w:unhideWhenUsed/>
    <w:rsid w:val="001806D9"/>
    <w:rPr>
      <w:sz w:val="20"/>
    </w:rPr>
  </w:style>
  <w:style w:type="character" w:customStyle="1" w:styleId="EndnoteTextChar">
    <w:name w:val="Endnote Text Char"/>
    <w:basedOn w:val="DefaultParagraphFont"/>
    <w:link w:val="EndnoteText"/>
    <w:uiPriority w:val="99"/>
    <w:rsid w:val="001806D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806D9"/>
    <w:rPr>
      <w:vertAlign w:val="superscript"/>
    </w:rPr>
  </w:style>
  <w:style w:type="character" w:customStyle="1" w:styleId="Heading8Char">
    <w:name w:val="Heading 8 Char"/>
    <w:basedOn w:val="DefaultParagraphFont"/>
    <w:link w:val="Heading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Heading9Char">
    <w:name w:val="Heading 9 Char"/>
    <w:basedOn w:val="DefaultParagraphFont"/>
    <w:link w:val="Heading9"/>
    <w:uiPriority w:val="9"/>
    <w:semiHidden/>
    <w:rsid w:val="00806626"/>
    <w:rPr>
      <w:rFonts w:asciiTheme="majorHAnsi" w:eastAsiaTheme="majorEastAsia" w:hAnsiTheme="majorHAnsi" w:cstheme="majorBidi"/>
      <w:i/>
      <w:iCs/>
      <w:color w:val="B5AE53" w:themeColor="accent3"/>
      <w:sz w:val="20"/>
      <w:szCs w:val="20"/>
    </w:rPr>
  </w:style>
  <w:style w:type="paragraph" w:styleId="Caption">
    <w:name w:val="caption"/>
    <w:basedOn w:val="Normal"/>
    <w:next w:val="Normal"/>
    <w:uiPriority w:val="35"/>
    <w:semiHidden/>
    <w:unhideWhenUsed/>
    <w:qFormat/>
    <w:rsid w:val="00806626"/>
    <w:rPr>
      <w:b/>
      <w:bCs/>
      <w:sz w:val="18"/>
      <w:szCs w:val="18"/>
    </w:rPr>
  </w:style>
  <w:style w:type="paragraph" w:styleId="Title">
    <w:name w:val="Title"/>
    <w:basedOn w:val="Normal"/>
    <w:next w:val="Normal"/>
    <w:link w:val="Title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TitleChar">
    <w:name w:val="Title Char"/>
    <w:basedOn w:val="DefaultParagraphFont"/>
    <w:link w:val="Title"/>
    <w:uiPriority w:val="10"/>
    <w:rsid w:val="00806626"/>
    <w:rPr>
      <w:rFonts w:asciiTheme="majorHAnsi" w:eastAsiaTheme="majorEastAsia" w:hAnsiTheme="majorHAnsi" w:cstheme="majorBidi"/>
      <w:i/>
      <w:iCs/>
      <w:color w:val="253A31" w:themeColor="accent1" w:themeShade="7F"/>
      <w:sz w:val="60"/>
      <w:szCs w:val="60"/>
    </w:rPr>
  </w:style>
  <w:style w:type="paragraph" w:styleId="Subtitle">
    <w:name w:val="Subtitle"/>
    <w:basedOn w:val="Normal"/>
    <w:next w:val="Normal"/>
    <w:link w:val="SubtitleChar"/>
    <w:uiPriority w:val="11"/>
    <w:qFormat/>
    <w:rsid w:val="0080662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06626"/>
    <w:rPr>
      <w:i/>
      <w:iCs/>
      <w:sz w:val="24"/>
      <w:szCs w:val="24"/>
    </w:rPr>
  </w:style>
  <w:style w:type="character" w:styleId="Strong">
    <w:name w:val="Strong"/>
    <w:basedOn w:val="DefaultParagraphFont"/>
    <w:uiPriority w:val="22"/>
    <w:qFormat/>
    <w:rsid w:val="00806626"/>
    <w:rPr>
      <w:b/>
      <w:bCs/>
      <w:spacing w:val="0"/>
    </w:rPr>
  </w:style>
  <w:style w:type="paragraph" w:styleId="NoSpacing">
    <w:name w:val="No Spacing"/>
    <w:basedOn w:val="Normal"/>
    <w:link w:val="NoSpacingChar"/>
    <w:uiPriority w:val="1"/>
    <w:qFormat/>
    <w:rsid w:val="00806626"/>
    <w:pPr>
      <w:ind w:firstLine="0"/>
    </w:pPr>
  </w:style>
  <w:style w:type="character" w:customStyle="1" w:styleId="NoSpacingChar">
    <w:name w:val="No Spacing Char"/>
    <w:basedOn w:val="DefaultParagraphFont"/>
    <w:link w:val="NoSpacing"/>
    <w:uiPriority w:val="1"/>
    <w:rsid w:val="00806626"/>
  </w:style>
  <w:style w:type="paragraph" w:styleId="Quote">
    <w:name w:val="Quote"/>
    <w:basedOn w:val="Normal"/>
    <w:next w:val="Normal"/>
    <w:link w:val="QuoteChar"/>
    <w:uiPriority w:val="29"/>
    <w:qFormat/>
    <w:rsid w:val="008066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066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SubtleEmphasis">
    <w:name w:val="Subtle Emphasis"/>
    <w:uiPriority w:val="19"/>
    <w:qFormat/>
    <w:rsid w:val="00806626"/>
    <w:rPr>
      <w:i/>
      <w:iCs/>
      <w:color w:val="5A5A5A" w:themeColor="text1" w:themeTint="A5"/>
    </w:rPr>
  </w:style>
  <w:style w:type="character" w:styleId="IntenseEmphasis">
    <w:name w:val="Intense Emphasis"/>
    <w:uiPriority w:val="21"/>
    <w:qFormat/>
    <w:rsid w:val="00806626"/>
    <w:rPr>
      <w:b/>
      <w:bCs/>
      <w:i/>
      <w:iCs/>
      <w:color w:val="4C7563" w:themeColor="accent1"/>
      <w:sz w:val="22"/>
      <w:szCs w:val="22"/>
    </w:rPr>
  </w:style>
  <w:style w:type="character" w:styleId="SubtleReference">
    <w:name w:val="Subtle Reference"/>
    <w:uiPriority w:val="31"/>
    <w:qFormat/>
    <w:rsid w:val="00806626"/>
    <w:rPr>
      <w:color w:val="auto"/>
      <w:u w:val="single" w:color="B5AE53" w:themeColor="accent3"/>
    </w:rPr>
  </w:style>
  <w:style w:type="character" w:styleId="IntenseReference">
    <w:name w:val="Intense Reference"/>
    <w:basedOn w:val="DefaultParagraphFont"/>
    <w:uiPriority w:val="32"/>
    <w:qFormat/>
    <w:rsid w:val="00806626"/>
    <w:rPr>
      <w:b/>
      <w:bCs/>
      <w:color w:val="8A843B" w:themeColor="accent3" w:themeShade="BF"/>
      <w:u w:val="single" w:color="B5AE53" w:themeColor="accent3"/>
    </w:rPr>
  </w:style>
  <w:style w:type="character" w:styleId="BookTitle">
    <w:name w:val="Book Title"/>
    <w:basedOn w:val="DefaultParagraphFont"/>
    <w:uiPriority w:val="33"/>
    <w:qFormat/>
    <w:rsid w:val="00806626"/>
    <w:rPr>
      <w:rFonts w:asciiTheme="majorHAnsi" w:eastAsiaTheme="majorEastAsia" w:hAnsiTheme="majorHAnsi" w:cstheme="majorBidi"/>
      <w:b/>
      <w:bCs/>
      <w:i/>
      <w:iCs/>
      <w:color w:val="auto"/>
    </w:rPr>
  </w:style>
  <w:style w:type="character" w:styleId="FootnoteReference">
    <w:name w:val="footnote reference"/>
    <w:basedOn w:val="DefaultParagraphFont"/>
    <w:uiPriority w:val="99"/>
    <w:semiHidden/>
    <w:unhideWhenUsed/>
    <w:rsid w:val="00CB60A9"/>
    <w:rPr>
      <w:vertAlign w:val="superscript"/>
    </w:rPr>
  </w:style>
  <w:style w:type="paragraph" w:styleId="NormalWeb">
    <w:name w:val="Normal (Web)"/>
    <w:basedOn w:val="Normal"/>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lid-translation">
    <w:name w:val="tlid-translation"/>
    <w:basedOn w:val="DefaultParagraphFont"/>
    <w:rsid w:val="00A63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626"/>
  </w:style>
  <w:style w:type="paragraph" w:styleId="Heading1">
    <w:name w:val="heading 1"/>
    <w:basedOn w:val="Normal"/>
    <w:next w:val="Normal"/>
    <w:link w:val="Heading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Heading2">
    <w:name w:val="heading 2"/>
    <w:aliases w:val="Ods."/>
    <w:basedOn w:val="Normal"/>
    <w:next w:val="Normal"/>
    <w:link w:val="Heading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Heading3">
    <w:name w:val="heading 3"/>
    <w:aliases w:val="Článok I.,Úvodné ustanovenia"/>
    <w:basedOn w:val="Normal"/>
    <w:next w:val="Normal"/>
    <w:link w:val="Heading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Heading4">
    <w:name w:val="heading 4"/>
    <w:basedOn w:val="Normal"/>
    <w:next w:val="Normal"/>
    <w:link w:val="Heading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Heading5">
    <w:name w:val="heading 5"/>
    <w:aliases w:val="Písm."/>
    <w:basedOn w:val="Normal"/>
    <w:next w:val="Normal"/>
    <w:link w:val="Heading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Heading6">
    <w:name w:val="heading 6"/>
    <w:basedOn w:val="Normal"/>
    <w:next w:val="Normal"/>
    <w:link w:val="Heading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Heading7">
    <w:name w:val="heading 7"/>
    <w:basedOn w:val="Normal"/>
    <w:next w:val="Normal"/>
    <w:link w:val="Heading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Heading8">
    <w:name w:val="heading 8"/>
    <w:basedOn w:val="Normal"/>
    <w:next w:val="Normal"/>
    <w:link w:val="Heading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Heading9">
    <w:name w:val="heading 9"/>
    <w:basedOn w:val="Normal"/>
    <w:next w:val="Normal"/>
    <w:link w:val="Heading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7F2B3F"/>
    <w:pPr>
      <w:tabs>
        <w:tab w:val="right" w:pos="9062"/>
      </w:tabs>
      <w:jc w:val="center"/>
    </w:pPr>
    <w:rPr>
      <w:b/>
      <w:bCs/>
      <w:caps/>
      <w:szCs w:val="24"/>
    </w:rPr>
  </w:style>
  <w:style w:type="table" w:styleId="TableGrid">
    <w:name w:val="Table Grid"/>
    <w:basedOn w:val="TableNormal"/>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35D"/>
    <w:rPr>
      <w:rFonts w:ascii="Tahoma" w:hAnsi="Tahoma" w:cs="Tahoma"/>
      <w:sz w:val="16"/>
      <w:szCs w:val="16"/>
    </w:rPr>
  </w:style>
  <w:style w:type="character" w:customStyle="1" w:styleId="BalloonTextChar">
    <w:name w:val="Balloon Text Char"/>
    <w:basedOn w:val="DefaultParagraphFont"/>
    <w:link w:val="BalloonText"/>
    <w:uiPriority w:val="99"/>
    <w:semiHidden/>
    <w:rsid w:val="00D4735D"/>
    <w:rPr>
      <w:rFonts w:ascii="Tahoma" w:eastAsia="Times New Roman" w:hAnsi="Tahoma" w:cs="Tahoma"/>
      <w:sz w:val="16"/>
      <w:szCs w:val="16"/>
    </w:rPr>
  </w:style>
  <w:style w:type="paragraph" w:styleId="Header">
    <w:name w:val="header"/>
    <w:basedOn w:val="Normal"/>
    <w:link w:val="HeaderChar"/>
    <w:uiPriority w:val="99"/>
    <w:unhideWhenUsed/>
    <w:rsid w:val="00540D75"/>
    <w:pPr>
      <w:tabs>
        <w:tab w:val="center" w:pos="4536"/>
        <w:tab w:val="right" w:pos="9072"/>
      </w:tabs>
    </w:pPr>
  </w:style>
  <w:style w:type="character" w:customStyle="1" w:styleId="HeaderChar">
    <w:name w:val="Header Char"/>
    <w:basedOn w:val="DefaultParagraphFont"/>
    <w:link w:val="Header"/>
    <w:uiPriority w:val="99"/>
    <w:rsid w:val="00540D7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0D75"/>
    <w:pPr>
      <w:tabs>
        <w:tab w:val="center" w:pos="4536"/>
        <w:tab w:val="right" w:pos="9072"/>
      </w:tabs>
    </w:pPr>
  </w:style>
  <w:style w:type="character" w:customStyle="1" w:styleId="FooterChar">
    <w:name w:val="Footer Char"/>
    <w:basedOn w:val="DefaultParagraphFont"/>
    <w:link w:val="Footer"/>
    <w:uiPriority w:val="99"/>
    <w:rsid w:val="00540D75"/>
    <w:rPr>
      <w:rFonts w:ascii="Times New Roman" w:eastAsia="Times New Roman" w:hAnsi="Times New Roman" w:cs="Times New Roman"/>
      <w:sz w:val="24"/>
      <w:szCs w:val="20"/>
    </w:rPr>
  </w:style>
  <w:style w:type="paragraph" w:styleId="BodyText">
    <w:name w:val="Body Text"/>
    <w:basedOn w:val="Normal"/>
    <w:link w:val="BodyTextChar"/>
    <w:unhideWhenUsed/>
    <w:rsid w:val="00D3488F"/>
    <w:pPr>
      <w:widowControl w:val="0"/>
      <w:tabs>
        <w:tab w:val="left" w:pos="9"/>
        <w:tab w:val="left" w:pos="428"/>
        <w:tab w:val="right" w:pos="8953"/>
      </w:tabs>
      <w:snapToGrid w:val="0"/>
    </w:pPr>
    <w:rPr>
      <w:lang w:eastAsia="cs-CZ"/>
    </w:rPr>
  </w:style>
  <w:style w:type="character" w:customStyle="1" w:styleId="BodyTextChar">
    <w:name w:val="Body Text Char"/>
    <w:basedOn w:val="DefaultParagraphFont"/>
    <w:link w:val="BodyText"/>
    <w:rsid w:val="00D3488F"/>
    <w:rPr>
      <w:rFonts w:ascii="Times New Roman" w:eastAsia="Times New Roman" w:hAnsi="Times New Roman" w:cs="Times New Roman"/>
      <w:sz w:val="24"/>
      <w:szCs w:val="20"/>
      <w:lang w:eastAsia="cs-CZ"/>
    </w:rPr>
  </w:style>
  <w:style w:type="character" w:customStyle="1" w:styleId="Heading1Char">
    <w:name w:val="Heading 1 Char"/>
    <w:basedOn w:val="DefaultParagraphFont"/>
    <w:link w:val="Heading1"/>
    <w:uiPriority w:val="9"/>
    <w:rsid w:val="00971217"/>
    <w:rPr>
      <w:rFonts w:asciiTheme="majorHAnsi" w:eastAsiaTheme="majorEastAsia" w:hAnsiTheme="majorHAnsi" w:cstheme="majorBidi"/>
      <w:b/>
      <w:bCs/>
      <w:color w:val="4C7563"/>
      <w:sz w:val="24"/>
      <w:szCs w:val="24"/>
    </w:rPr>
  </w:style>
  <w:style w:type="paragraph" w:styleId="TOCHeading">
    <w:name w:val="TOC Heading"/>
    <w:basedOn w:val="Heading1"/>
    <w:next w:val="Normal"/>
    <w:uiPriority w:val="39"/>
    <w:semiHidden/>
    <w:unhideWhenUsed/>
    <w:qFormat/>
    <w:rsid w:val="00806626"/>
    <w:pPr>
      <w:outlineLvl w:val="9"/>
    </w:pPr>
    <w:rPr>
      <w:lang w:bidi="en-US"/>
    </w:rPr>
  </w:style>
  <w:style w:type="paragraph" w:styleId="TOC2">
    <w:name w:val="toc 2"/>
    <w:basedOn w:val="Normal"/>
    <w:next w:val="Normal"/>
    <w:autoRedefine/>
    <w:uiPriority w:val="39"/>
    <w:unhideWhenUsed/>
    <w:rsid w:val="00DB4574"/>
    <w:pPr>
      <w:spacing w:before="240"/>
    </w:pPr>
    <w:rPr>
      <w:b/>
      <w:bCs/>
      <w:sz w:val="20"/>
    </w:rPr>
  </w:style>
  <w:style w:type="paragraph" w:styleId="TOC3">
    <w:name w:val="toc 3"/>
    <w:basedOn w:val="Normal"/>
    <w:next w:val="Normal"/>
    <w:autoRedefine/>
    <w:uiPriority w:val="39"/>
    <w:unhideWhenUsed/>
    <w:rsid w:val="00DB4574"/>
    <w:pPr>
      <w:ind w:left="240"/>
    </w:pPr>
    <w:rPr>
      <w:sz w:val="20"/>
    </w:rPr>
  </w:style>
  <w:style w:type="paragraph" w:styleId="TOC4">
    <w:name w:val="toc 4"/>
    <w:basedOn w:val="Normal"/>
    <w:next w:val="Normal"/>
    <w:autoRedefine/>
    <w:uiPriority w:val="39"/>
    <w:unhideWhenUsed/>
    <w:rsid w:val="00DB4574"/>
    <w:pPr>
      <w:ind w:left="480"/>
    </w:pPr>
    <w:rPr>
      <w:sz w:val="20"/>
    </w:rPr>
  </w:style>
  <w:style w:type="paragraph" w:styleId="TOC5">
    <w:name w:val="toc 5"/>
    <w:basedOn w:val="Normal"/>
    <w:next w:val="Normal"/>
    <w:autoRedefine/>
    <w:uiPriority w:val="39"/>
    <w:unhideWhenUsed/>
    <w:rsid w:val="00DB4574"/>
    <w:pPr>
      <w:ind w:left="720"/>
    </w:pPr>
    <w:rPr>
      <w:sz w:val="20"/>
    </w:rPr>
  </w:style>
  <w:style w:type="paragraph" w:styleId="TOC6">
    <w:name w:val="toc 6"/>
    <w:basedOn w:val="Normal"/>
    <w:next w:val="Normal"/>
    <w:autoRedefine/>
    <w:uiPriority w:val="39"/>
    <w:unhideWhenUsed/>
    <w:rsid w:val="00DB4574"/>
    <w:pPr>
      <w:ind w:left="960"/>
    </w:pPr>
    <w:rPr>
      <w:sz w:val="20"/>
    </w:rPr>
  </w:style>
  <w:style w:type="paragraph" w:styleId="TOC7">
    <w:name w:val="toc 7"/>
    <w:basedOn w:val="Normal"/>
    <w:next w:val="Normal"/>
    <w:autoRedefine/>
    <w:uiPriority w:val="39"/>
    <w:unhideWhenUsed/>
    <w:rsid w:val="00DB4574"/>
    <w:pPr>
      <w:ind w:left="1200"/>
    </w:pPr>
    <w:rPr>
      <w:sz w:val="20"/>
    </w:rPr>
  </w:style>
  <w:style w:type="paragraph" w:styleId="TOC8">
    <w:name w:val="toc 8"/>
    <w:basedOn w:val="Normal"/>
    <w:next w:val="Normal"/>
    <w:autoRedefine/>
    <w:uiPriority w:val="39"/>
    <w:unhideWhenUsed/>
    <w:rsid w:val="00DB4574"/>
    <w:pPr>
      <w:ind w:left="1440"/>
    </w:pPr>
    <w:rPr>
      <w:sz w:val="20"/>
    </w:rPr>
  </w:style>
  <w:style w:type="paragraph" w:styleId="TOC9">
    <w:name w:val="toc 9"/>
    <w:basedOn w:val="Normal"/>
    <w:next w:val="Normal"/>
    <w:autoRedefine/>
    <w:uiPriority w:val="39"/>
    <w:unhideWhenUsed/>
    <w:rsid w:val="00DB4574"/>
    <w:pPr>
      <w:ind w:left="1680"/>
    </w:pPr>
    <w:rPr>
      <w:sz w:val="20"/>
    </w:rPr>
  </w:style>
  <w:style w:type="character" w:styleId="Hyperlink">
    <w:name w:val="Hyperlink"/>
    <w:basedOn w:val="DefaultParagraphFont"/>
    <w:uiPriority w:val="99"/>
    <w:unhideWhenUsed/>
    <w:rsid w:val="00DB4574"/>
    <w:rPr>
      <w:color w:val="CCCC00" w:themeColor="hyperlink"/>
      <w:u w:val="single"/>
    </w:rPr>
  </w:style>
  <w:style w:type="character" w:customStyle="1" w:styleId="Heading2Char">
    <w:name w:val="Heading 2 Char"/>
    <w:aliases w:val="Ods. Char"/>
    <w:basedOn w:val="DefaultParagraphFont"/>
    <w:link w:val="Heading2"/>
    <w:uiPriority w:val="9"/>
    <w:rsid w:val="00ED758D"/>
    <w:rPr>
      <w:rFonts w:eastAsiaTheme="majorEastAsia" w:cstheme="majorBidi"/>
      <w:color w:val="39574A" w:themeColor="accent1" w:themeShade="BF"/>
      <w:szCs w:val="24"/>
    </w:rPr>
  </w:style>
  <w:style w:type="character" w:customStyle="1" w:styleId="Heading3Char">
    <w:name w:val="Heading 3 Char"/>
    <w:aliases w:val="Článok I. Char,Úvodné ustanovenia Char"/>
    <w:basedOn w:val="DefaultParagraphFont"/>
    <w:link w:val="Heading3"/>
    <w:uiPriority w:val="9"/>
    <w:rsid w:val="00806626"/>
    <w:rPr>
      <w:rFonts w:asciiTheme="majorHAnsi" w:eastAsiaTheme="majorEastAsia" w:hAnsiTheme="majorHAnsi" w:cstheme="majorBidi"/>
      <w:color w:val="4C7563" w:themeColor="accent1"/>
      <w:sz w:val="24"/>
      <w:szCs w:val="24"/>
    </w:rPr>
  </w:style>
  <w:style w:type="character" w:customStyle="1" w:styleId="Heading5Char">
    <w:name w:val="Heading 5 Char"/>
    <w:aliases w:val="Písm. Char"/>
    <w:basedOn w:val="DefaultParagraphFont"/>
    <w:link w:val="Heading5"/>
    <w:uiPriority w:val="9"/>
    <w:rsid w:val="00CE3338"/>
    <w:rPr>
      <w:rFonts w:asciiTheme="majorHAnsi" w:eastAsiaTheme="majorEastAsia" w:hAnsiTheme="majorHAnsi" w:cstheme="majorBidi"/>
      <w:color w:val="4C7563" w:themeColor="accent1"/>
    </w:rPr>
  </w:style>
  <w:style w:type="character" w:customStyle="1" w:styleId="Heading6Char">
    <w:name w:val="Heading 6 Char"/>
    <w:basedOn w:val="DefaultParagraphFont"/>
    <w:link w:val="Heading6"/>
    <w:uiPriority w:val="9"/>
    <w:rsid w:val="00806626"/>
    <w:rPr>
      <w:rFonts w:asciiTheme="majorHAnsi" w:eastAsiaTheme="majorEastAsia" w:hAnsiTheme="majorHAnsi" w:cstheme="majorBidi"/>
      <w:i/>
      <w:iCs/>
      <w:color w:val="4C7563" w:themeColor="accent1"/>
    </w:rPr>
  </w:style>
  <w:style w:type="character" w:customStyle="1" w:styleId="Heading7Char">
    <w:name w:val="Heading 7 Char"/>
    <w:basedOn w:val="DefaultParagraphFont"/>
    <w:link w:val="Heading7"/>
    <w:uiPriority w:val="9"/>
    <w:rsid w:val="00806626"/>
    <w:rPr>
      <w:rFonts w:asciiTheme="majorHAnsi" w:eastAsiaTheme="majorEastAsia" w:hAnsiTheme="majorHAnsi" w:cstheme="majorBidi"/>
      <w:b/>
      <w:bCs/>
      <w:color w:val="B5AE53" w:themeColor="accent3"/>
      <w:sz w:val="20"/>
      <w:szCs w:val="20"/>
    </w:rPr>
  </w:style>
  <w:style w:type="paragraph" w:styleId="FootnoteText">
    <w:name w:val="footnote text"/>
    <w:basedOn w:val="Normal"/>
    <w:link w:val="FootnoteTextChar"/>
    <w:unhideWhenUsed/>
    <w:rsid w:val="000A781F"/>
    <w:pPr>
      <w:numPr>
        <w:numId w:val="1"/>
      </w:numPr>
    </w:pPr>
    <w:rPr>
      <w:i/>
      <w:sz w:val="20"/>
    </w:rPr>
  </w:style>
  <w:style w:type="character" w:customStyle="1" w:styleId="FootnoteTextChar">
    <w:name w:val="Footnote Text Char"/>
    <w:basedOn w:val="DefaultParagraphFont"/>
    <w:link w:val="FootnoteText"/>
    <w:rsid w:val="000A781F"/>
    <w:rPr>
      <w:rFonts w:ascii="Times New Roman" w:eastAsia="Times New Roman" w:hAnsi="Times New Roman" w:cs="Times New Roman"/>
      <w:i/>
      <w:sz w:val="20"/>
      <w:szCs w:val="20"/>
    </w:rPr>
  </w:style>
  <w:style w:type="character" w:customStyle="1" w:styleId="Heading4Char">
    <w:name w:val="Heading 4 Char"/>
    <w:basedOn w:val="DefaultParagraphFont"/>
    <w:link w:val="Heading4"/>
    <w:uiPriority w:val="9"/>
    <w:rsid w:val="00806626"/>
    <w:rPr>
      <w:rFonts w:asciiTheme="majorHAnsi" w:eastAsiaTheme="majorEastAsia" w:hAnsiTheme="majorHAnsi" w:cstheme="majorBidi"/>
      <w:i/>
      <w:iCs/>
      <w:color w:val="4C7563" w:themeColor="accent1"/>
      <w:sz w:val="24"/>
      <w:szCs w:val="24"/>
    </w:rPr>
  </w:style>
  <w:style w:type="paragraph" w:styleId="ListParagraph">
    <w:name w:val="List Paragraph"/>
    <w:basedOn w:val="Normal"/>
    <w:uiPriority w:val="34"/>
    <w:qFormat/>
    <w:rsid w:val="00806626"/>
    <w:pPr>
      <w:ind w:left="720"/>
      <w:contextualSpacing/>
    </w:pPr>
  </w:style>
  <w:style w:type="paragraph" w:styleId="CommentText">
    <w:name w:val="annotation text"/>
    <w:basedOn w:val="Normal"/>
    <w:link w:val="CommentTextChar"/>
    <w:uiPriority w:val="99"/>
    <w:semiHidden/>
    <w:unhideWhenUsed/>
    <w:rsid w:val="00AD233F"/>
    <w:rPr>
      <w:sz w:val="20"/>
    </w:rPr>
  </w:style>
  <w:style w:type="character" w:customStyle="1" w:styleId="CommentTextChar">
    <w:name w:val="Comment Text Char"/>
    <w:basedOn w:val="DefaultParagraphFont"/>
    <w:link w:val="CommentText"/>
    <w:uiPriority w:val="99"/>
    <w:semiHidden/>
    <w:rsid w:val="00AD233F"/>
    <w:rPr>
      <w:rFonts w:ascii="Times New Roman" w:eastAsia="Times New Roman" w:hAnsi="Times New Roman" w:cs="Times New Roman"/>
      <w:sz w:val="20"/>
      <w:szCs w:val="20"/>
    </w:rPr>
  </w:style>
  <w:style w:type="character" w:styleId="CommentReference">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Emphasis">
    <w:name w:val="Emphasis"/>
    <w:uiPriority w:val="20"/>
    <w:qFormat/>
    <w:rsid w:val="00806626"/>
    <w:rPr>
      <w:b/>
      <w:bCs/>
      <w:i/>
      <w:iCs/>
      <w:color w:val="5A5A5A" w:themeColor="text1" w:themeTint="A5"/>
    </w:rPr>
  </w:style>
  <w:style w:type="character" w:styleId="PlaceholderText">
    <w:name w:val="Placeholder Text"/>
    <w:basedOn w:val="DefaultParagraphFont"/>
    <w:uiPriority w:val="99"/>
    <w:semiHidden/>
    <w:rsid w:val="00A12896"/>
    <w:rPr>
      <w:color w:val="808080"/>
    </w:rPr>
  </w:style>
  <w:style w:type="paragraph" w:styleId="EndnoteText">
    <w:name w:val="endnote text"/>
    <w:basedOn w:val="Normal"/>
    <w:link w:val="EndnoteTextChar"/>
    <w:uiPriority w:val="99"/>
    <w:unhideWhenUsed/>
    <w:rsid w:val="001806D9"/>
    <w:rPr>
      <w:sz w:val="20"/>
    </w:rPr>
  </w:style>
  <w:style w:type="character" w:customStyle="1" w:styleId="EndnoteTextChar">
    <w:name w:val="Endnote Text Char"/>
    <w:basedOn w:val="DefaultParagraphFont"/>
    <w:link w:val="EndnoteText"/>
    <w:uiPriority w:val="99"/>
    <w:rsid w:val="001806D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1806D9"/>
    <w:rPr>
      <w:vertAlign w:val="superscript"/>
    </w:rPr>
  </w:style>
  <w:style w:type="character" w:customStyle="1" w:styleId="Heading8Char">
    <w:name w:val="Heading 8 Char"/>
    <w:basedOn w:val="DefaultParagraphFont"/>
    <w:link w:val="Heading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Heading9Char">
    <w:name w:val="Heading 9 Char"/>
    <w:basedOn w:val="DefaultParagraphFont"/>
    <w:link w:val="Heading9"/>
    <w:uiPriority w:val="9"/>
    <w:semiHidden/>
    <w:rsid w:val="00806626"/>
    <w:rPr>
      <w:rFonts w:asciiTheme="majorHAnsi" w:eastAsiaTheme="majorEastAsia" w:hAnsiTheme="majorHAnsi" w:cstheme="majorBidi"/>
      <w:i/>
      <w:iCs/>
      <w:color w:val="B5AE53" w:themeColor="accent3"/>
      <w:sz w:val="20"/>
      <w:szCs w:val="20"/>
    </w:rPr>
  </w:style>
  <w:style w:type="paragraph" w:styleId="Caption">
    <w:name w:val="caption"/>
    <w:basedOn w:val="Normal"/>
    <w:next w:val="Normal"/>
    <w:uiPriority w:val="35"/>
    <w:semiHidden/>
    <w:unhideWhenUsed/>
    <w:qFormat/>
    <w:rsid w:val="00806626"/>
    <w:rPr>
      <w:b/>
      <w:bCs/>
      <w:sz w:val="18"/>
      <w:szCs w:val="18"/>
    </w:rPr>
  </w:style>
  <w:style w:type="paragraph" w:styleId="Title">
    <w:name w:val="Title"/>
    <w:basedOn w:val="Normal"/>
    <w:next w:val="Normal"/>
    <w:link w:val="Title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TitleChar">
    <w:name w:val="Title Char"/>
    <w:basedOn w:val="DefaultParagraphFont"/>
    <w:link w:val="Title"/>
    <w:uiPriority w:val="10"/>
    <w:rsid w:val="00806626"/>
    <w:rPr>
      <w:rFonts w:asciiTheme="majorHAnsi" w:eastAsiaTheme="majorEastAsia" w:hAnsiTheme="majorHAnsi" w:cstheme="majorBidi"/>
      <w:i/>
      <w:iCs/>
      <w:color w:val="253A31" w:themeColor="accent1" w:themeShade="7F"/>
      <w:sz w:val="60"/>
      <w:szCs w:val="60"/>
    </w:rPr>
  </w:style>
  <w:style w:type="paragraph" w:styleId="Subtitle">
    <w:name w:val="Subtitle"/>
    <w:basedOn w:val="Normal"/>
    <w:next w:val="Normal"/>
    <w:link w:val="SubtitleChar"/>
    <w:uiPriority w:val="11"/>
    <w:qFormat/>
    <w:rsid w:val="00806626"/>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806626"/>
    <w:rPr>
      <w:i/>
      <w:iCs/>
      <w:sz w:val="24"/>
      <w:szCs w:val="24"/>
    </w:rPr>
  </w:style>
  <w:style w:type="character" w:styleId="Strong">
    <w:name w:val="Strong"/>
    <w:basedOn w:val="DefaultParagraphFont"/>
    <w:uiPriority w:val="22"/>
    <w:qFormat/>
    <w:rsid w:val="00806626"/>
    <w:rPr>
      <w:b/>
      <w:bCs/>
      <w:spacing w:val="0"/>
    </w:rPr>
  </w:style>
  <w:style w:type="paragraph" w:styleId="NoSpacing">
    <w:name w:val="No Spacing"/>
    <w:basedOn w:val="Normal"/>
    <w:link w:val="NoSpacingChar"/>
    <w:uiPriority w:val="1"/>
    <w:qFormat/>
    <w:rsid w:val="00806626"/>
    <w:pPr>
      <w:ind w:firstLine="0"/>
    </w:pPr>
  </w:style>
  <w:style w:type="character" w:customStyle="1" w:styleId="NoSpacingChar">
    <w:name w:val="No Spacing Char"/>
    <w:basedOn w:val="DefaultParagraphFont"/>
    <w:link w:val="NoSpacing"/>
    <w:uiPriority w:val="1"/>
    <w:rsid w:val="00806626"/>
  </w:style>
  <w:style w:type="paragraph" w:styleId="Quote">
    <w:name w:val="Quote"/>
    <w:basedOn w:val="Normal"/>
    <w:next w:val="Normal"/>
    <w:link w:val="QuoteChar"/>
    <w:uiPriority w:val="29"/>
    <w:qFormat/>
    <w:rsid w:val="00806626"/>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806626"/>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SubtleEmphasis">
    <w:name w:val="Subtle Emphasis"/>
    <w:uiPriority w:val="19"/>
    <w:qFormat/>
    <w:rsid w:val="00806626"/>
    <w:rPr>
      <w:i/>
      <w:iCs/>
      <w:color w:val="5A5A5A" w:themeColor="text1" w:themeTint="A5"/>
    </w:rPr>
  </w:style>
  <w:style w:type="character" w:styleId="IntenseEmphasis">
    <w:name w:val="Intense Emphasis"/>
    <w:uiPriority w:val="21"/>
    <w:qFormat/>
    <w:rsid w:val="00806626"/>
    <w:rPr>
      <w:b/>
      <w:bCs/>
      <w:i/>
      <w:iCs/>
      <w:color w:val="4C7563" w:themeColor="accent1"/>
      <w:sz w:val="22"/>
      <w:szCs w:val="22"/>
    </w:rPr>
  </w:style>
  <w:style w:type="character" w:styleId="SubtleReference">
    <w:name w:val="Subtle Reference"/>
    <w:uiPriority w:val="31"/>
    <w:qFormat/>
    <w:rsid w:val="00806626"/>
    <w:rPr>
      <w:color w:val="auto"/>
      <w:u w:val="single" w:color="B5AE53" w:themeColor="accent3"/>
    </w:rPr>
  </w:style>
  <w:style w:type="character" w:styleId="IntenseReference">
    <w:name w:val="Intense Reference"/>
    <w:basedOn w:val="DefaultParagraphFont"/>
    <w:uiPriority w:val="32"/>
    <w:qFormat/>
    <w:rsid w:val="00806626"/>
    <w:rPr>
      <w:b/>
      <w:bCs/>
      <w:color w:val="8A843B" w:themeColor="accent3" w:themeShade="BF"/>
      <w:u w:val="single" w:color="B5AE53" w:themeColor="accent3"/>
    </w:rPr>
  </w:style>
  <w:style w:type="character" w:styleId="BookTitle">
    <w:name w:val="Book Title"/>
    <w:basedOn w:val="DefaultParagraphFont"/>
    <w:uiPriority w:val="33"/>
    <w:qFormat/>
    <w:rsid w:val="00806626"/>
    <w:rPr>
      <w:rFonts w:asciiTheme="majorHAnsi" w:eastAsiaTheme="majorEastAsia" w:hAnsiTheme="majorHAnsi" w:cstheme="majorBidi"/>
      <w:b/>
      <w:bCs/>
      <w:i/>
      <w:iCs/>
      <w:color w:val="auto"/>
    </w:rPr>
  </w:style>
  <w:style w:type="character" w:styleId="FootnoteReference">
    <w:name w:val="footnote reference"/>
    <w:basedOn w:val="DefaultParagraphFont"/>
    <w:uiPriority w:val="99"/>
    <w:semiHidden/>
    <w:unhideWhenUsed/>
    <w:rsid w:val="00CB60A9"/>
    <w:rPr>
      <w:vertAlign w:val="superscript"/>
    </w:rPr>
  </w:style>
  <w:style w:type="paragraph" w:styleId="NormalWeb">
    <w:name w:val="Normal (Web)"/>
    <w:basedOn w:val="Normal"/>
    <w:uiPriority w:val="99"/>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 w:type="character" w:customStyle="1" w:styleId="tlid-translation">
    <w:name w:val="tlid-translation"/>
    <w:basedOn w:val="DefaultParagraphFont"/>
    <w:rsid w:val="00A63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41376043">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03818303">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76807509">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55349772">
      <w:bodyDiv w:val="1"/>
      <w:marLeft w:val="0"/>
      <w:marRight w:val="0"/>
      <w:marTop w:val="0"/>
      <w:marBottom w:val="0"/>
      <w:divBdr>
        <w:top w:val="none" w:sz="0" w:space="0" w:color="auto"/>
        <w:left w:val="none" w:sz="0" w:space="0" w:color="auto"/>
        <w:bottom w:val="none" w:sz="0" w:space="0" w:color="auto"/>
        <w:right w:val="none" w:sz="0" w:space="0" w:color="auto"/>
      </w:divBdr>
    </w:div>
    <w:div w:id="210541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dcp.s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dcp.s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6563D-2D55-489A-A8E8-878E1FCA7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1930</Words>
  <Characters>11003</Characters>
  <Application>Microsoft Office Word</Application>
  <DocSecurity>0</DocSecurity>
  <Lines>91</Lines>
  <Paragraphs>25</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MÚDRY PREKLAD s.r.o.</Company>
  <LinksUpToDate>false</LinksUpToDate>
  <CharactersWithSpaces>12908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MÚDRY PREKLAD s.r.o.</dc:creator>
  <cp:lastModifiedBy>Gučková, Andrea</cp:lastModifiedBy>
  <cp:revision>2</cp:revision>
  <cp:lastPrinted>2017-01-26T12:27:00Z</cp:lastPrinted>
  <dcterms:created xsi:type="dcterms:W3CDTF">2018-12-28T13:04:00Z</dcterms:created>
  <dcterms:modified xsi:type="dcterms:W3CDTF">2018-12-28T13:04:00Z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ÚDRY PREKLAD s.r.o.">
    <vt:lpwstr> </vt:lpwstr>
  </property>
</Properties>
</file>