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806626" w:rsidRPr="0024372C" w:rsidRDefault="000860D2" w:rsidP="00933EB5">
      <w:pPr>
        <w:pStyle w:val="Nadpis1"/>
        <w:spacing w:before="0" w:after="0"/>
        <w:jc w:val="center"/>
        <w:rPr>
          <w:sz w:val="26"/>
          <w:szCs w:val="26"/>
        </w:rPr>
      </w:pPr>
      <w:r w:rsidRPr="0024372C">
        <w:rPr>
          <w:sz w:val="26"/>
          <w:szCs w:val="26"/>
        </w:rPr>
        <w:t xml:space="preserve">FORM </w:t>
      </w:r>
      <w:r w:rsidR="00A641EF">
        <w:rPr>
          <w:sz w:val="26"/>
          <w:szCs w:val="26"/>
        </w:rPr>
        <w:t>F</w:t>
      </w:r>
      <w:r w:rsidR="008901FE">
        <w:rPr>
          <w:sz w:val="26"/>
          <w:szCs w:val="26"/>
        </w:rPr>
        <w:t>11</w:t>
      </w:r>
      <w:r w:rsidR="00EE3CFB">
        <w:rPr>
          <w:sz w:val="26"/>
          <w:szCs w:val="26"/>
        </w:rPr>
        <w:t>C</w:t>
      </w:r>
    </w:p>
    <w:p w:rsidR="00933EB5" w:rsidRDefault="00933EB5" w:rsidP="00933EB5">
      <w:pPr>
        <w:pStyle w:val="Nadpis1"/>
        <w:spacing w:before="0" w:after="0"/>
        <w:jc w:val="center"/>
        <w:rPr>
          <w:sz w:val="26"/>
          <w:szCs w:val="26"/>
        </w:rPr>
      </w:pPr>
      <w:r>
        <w:rPr>
          <w:sz w:val="26"/>
          <w:szCs w:val="26"/>
        </w:rPr>
        <w:t xml:space="preserve">ŽIADOSŤ O VÝPIS Z OSOBITNEJ EVIDENCIE ZABEZPEČOVACÍCH PREVODOV CENNÝCH PAPIEROV </w:t>
      </w:r>
    </w:p>
    <w:p w:rsidR="00FB584A" w:rsidRPr="00933EB5" w:rsidRDefault="00933EB5" w:rsidP="00933EB5">
      <w:pPr>
        <w:pStyle w:val="Nadpis1"/>
        <w:spacing w:before="0" w:after="0"/>
        <w:jc w:val="center"/>
        <w:rPr>
          <w:i/>
        </w:rPr>
      </w:pPr>
      <w:r w:rsidRPr="00933EB5">
        <w:rPr>
          <w:i/>
        </w:rPr>
        <w:t>(</w:t>
      </w:r>
      <w:r w:rsidR="00095DE2" w:rsidRPr="00933EB5">
        <w:rPr>
          <w:i/>
        </w:rPr>
        <w:t xml:space="preserve">APPLICATION FOR AN EXTRACT FROM THE SPECIAL REGISTRY OF TRANSFERS </w:t>
      </w:r>
      <w:r w:rsidR="00412107" w:rsidRPr="00933EB5">
        <w:rPr>
          <w:i/>
        </w:rPr>
        <w:t xml:space="preserve">OF SECURITIES </w:t>
      </w:r>
      <w:r w:rsidR="00095DE2" w:rsidRPr="00933EB5">
        <w:rPr>
          <w:i/>
        </w:rPr>
        <w:t>AS COLLATERAL</w:t>
      </w:r>
      <w:r w:rsidRPr="00933EB5">
        <w:rPr>
          <w:i/>
        </w:rPr>
        <w:t>)</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933EB5" w:rsidTr="00A76810">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33EB5" w:rsidRPr="00D20F94" w:rsidRDefault="00933EB5" w:rsidP="001026DF">
            <w:pPr>
              <w:ind w:firstLine="0"/>
              <w:rPr>
                <w:b/>
                <w:lang w:val="en-GB"/>
              </w:rPr>
            </w:pPr>
            <w:r w:rsidRPr="00265D1F">
              <w:rPr>
                <w:b/>
                <w:lang w:val="en-GB"/>
              </w:rPr>
              <w:t xml:space="preserve">Túto tabuľku vyplňuje CDCP po poskytnutí služby </w:t>
            </w:r>
          </w:p>
          <w:p w:rsidR="00933EB5" w:rsidRPr="0045463D" w:rsidRDefault="00933EB5" w:rsidP="001026DF">
            <w:pPr>
              <w:ind w:firstLine="0"/>
              <w:rPr>
                <w:i/>
                <w:lang w:val="en-GB"/>
              </w:rPr>
            </w:pPr>
            <w:r w:rsidRPr="0067657A">
              <w:rPr>
                <w:b/>
                <w:i/>
                <w:sz w:val="20"/>
                <w:szCs w:val="20"/>
              </w:rPr>
              <w:t>(CDCP shall fill in this table after provision of the service)</w:t>
            </w:r>
          </w:p>
        </w:tc>
      </w:tr>
      <w:tr w:rsidR="00933EB5" w:rsidTr="00A76810">
        <w:trPr>
          <w:trHeight w:val="340"/>
          <w:jc w:val="right"/>
        </w:trPr>
        <w:tc>
          <w:tcPr>
            <w:tcW w:w="3549" w:type="dxa"/>
            <w:tcBorders>
              <w:top w:val="single" w:sz="12" w:space="0" w:color="4C7563" w:themeColor="accent1"/>
            </w:tcBorders>
            <w:shd w:val="clear" w:color="auto" w:fill="D8E6DF" w:themeFill="accent1" w:themeFillTint="33"/>
          </w:tcPr>
          <w:p w:rsidR="00933EB5" w:rsidRPr="008F438F" w:rsidRDefault="00933EB5" w:rsidP="001026DF">
            <w:pPr>
              <w:ind w:firstLine="0"/>
              <w:rPr>
                <w:i/>
                <w:szCs w:val="24"/>
              </w:rPr>
            </w:pPr>
            <w:r w:rsidRPr="008F438F">
              <w:rPr>
                <w:i/>
                <w:szCs w:val="24"/>
              </w:rPr>
              <w:t>Kód služby</w:t>
            </w:r>
          </w:p>
        </w:tc>
        <w:tc>
          <w:tcPr>
            <w:tcW w:w="2371" w:type="dxa"/>
            <w:tcBorders>
              <w:top w:val="single" w:sz="12" w:space="0" w:color="4C7563" w:themeColor="accent1"/>
            </w:tcBorders>
          </w:tcPr>
          <w:p w:rsidR="00933EB5" w:rsidRPr="00095DE2" w:rsidRDefault="00933EB5" w:rsidP="008901FE">
            <w:pPr>
              <w:ind w:firstLine="0"/>
              <w:rPr>
                <w:i/>
                <w:highlight w:val="yellow"/>
                <w:lang w:val="en-GB"/>
              </w:rPr>
            </w:pPr>
            <w:r w:rsidRPr="00095DE2">
              <w:rPr>
                <w:i/>
                <w:lang w:val="en-GB"/>
              </w:rPr>
              <w:t>TCDA.00</w:t>
            </w:r>
            <w:r w:rsidR="002F2347">
              <w:rPr>
                <w:i/>
                <w:lang w:val="en-GB"/>
              </w:rPr>
              <w:t>5</w:t>
            </w:r>
          </w:p>
        </w:tc>
      </w:tr>
      <w:tr w:rsidR="00933EB5" w:rsidTr="00A76810">
        <w:trPr>
          <w:trHeight w:val="340"/>
          <w:jc w:val="right"/>
        </w:trPr>
        <w:tc>
          <w:tcPr>
            <w:tcW w:w="3549" w:type="dxa"/>
            <w:shd w:val="clear" w:color="auto" w:fill="D8E6DF" w:themeFill="accent1" w:themeFillTint="33"/>
          </w:tcPr>
          <w:p w:rsidR="00933EB5" w:rsidRPr="00BB4846" w:rsidRDefault="00933EB5" w:rsidP="001026DF">
            <w:pPr>
              <w:ind w:firstLine="0"/>
              <w:rPr>
                <w:i/>
                <w:szCs w:val="24"/>
              </w:rPr>
            </w:pPr>
            <w:r w:rsidRPr="00BB4846">
              <w:rPr>
                <w:i/>
                <w:szCs w:val="24"/>
              </w:rPr>
              <w:t>Pagina</w:t>
            </w:r>
          </w:p>
        </w:tc>
        <w:tc>
          <w:tcPr>
            <w:tcW w:w="2371" w:type="dxa"/>
          </w:tcPr>
          <w:p w:rsidR="00933EB5" w:rsidRPr="00095DE2" w:rsidRDefault="00933EB5" w:rsidP="00CE5D59">
            <w:pPr>
              <w:ind w:firstLine="0"/>
              <w:rPr>
                <w:i/>
                <w:lang w:val="en-GB"/>
              </w:rPr>
            </w:pPr>
          </w:p>
        </w:tc>
      </w:tr>
      <w:tr w:rsidR="00933EB5" w:rsidTr="00A76810">
        <w:trPr>
          <w:trHeight w:val="340"/>
          <w:jc w:val="right"/>
        </w:trPr>
        <w:tc>
          <w:tcPr>
            <w:tcW w:w="3549" w:type="dxa"/>
            <w:shd w:val="clear" w:color="auto" w:fill="D8E6DF" w:themeFill="accent1" w:themeFillTint="33"/>
          </w:tcPr>
          <w:p w:rsidR="00933EB5" w:rsidRPr="008F438F" w:rsidRDefault="00933EB5" w:rsidP="001026DF">
            <w:pPr>
              <w:ind w:firstLine="0"/>
              <w:rPr>
                <w:i/>
                <w:szCs w:val="24"/>
              </w:rPr>
            </w:pPr>
            <w:r w:rsidRPr="008F438F">
              <w:rPr>
                <w:i/>
                <w:szCs w:val="24"/>
              </w:rPr>
              <w:t>Dátum spracovania</w:t>
            </w:r>
          </w:p>
        </w:tc>
        <w:tc>
          <w:tcPr>
            <w:tcW w:w="2371" w:type="dxa"/>
          </w:tcPr>
          <w:p w:rsidR="00933EB5" w:rsidRPr="00095DE2" w:rsidRDefault="00933EB5" w:rsidP="00CE5D59">
            <w:pPr>
              <w:ind w:firstLine="0"/>
              <w:rPr>
                <w:i/>
                <w:lang w:val="en-GB"/>
              </w:rPr>
            </w:pPr>
          </w:p>
        </w:tc>
      </w:tr>
      <w:tr w:rsidR="00933EB5" w:rsidTr="00A76810">
        <w:trPr>
          <w:trHeight w:val="340"/>
          <w:jc w:val="right"/>
        </w:trPr>
        <w:tc>
          <w:tcPr>
            <w:tcW w:w="3549" w:type="dxa"/>
            <w:shd w:val="clear" w:color="auto" w:fill="D8E6DF" w:themeFill="accent1" w:themeFillTint="33"/>
          </w:tcPr>
          <w:p w:rsidR="00933EB5" w:rsidRPr="008F438F" w:rsidRDefault="00933EB5" w:rsidP="001026DF">
            <w:pPr>
              <w:ind w:firstLine="0"/>
              <w:rPr>
                <w:i/>
                <w:szCs w:val="24"/>
              </w:rPr>
            </w:pPr>
            <w:r>
              <w:rPr>
                <w:i/>
                <w:szCs w:val="24"/>
              </w:rPr>
              <w:t>Číslo zabezpečovacieho prevodu</w:t>
            </w:r>
          </w:p>
        </w:tc>
        <w:tc>
          <w:tcPr>
            <w:tcW w:w="2371" w:type="dxa"/>
          </w:tcPr>
          <w:p w:rsidR="00933EB5" w:rsidRPr="00095DE2" w:rsidRDefault="00933EB5" w:rsidP="00CE5D59">
            <w:pPr>
              <w:ind w:firstLine="0"/>
              <w:rPr>
                <w:i/>
                <w:lang w:val="en-GB"/>
              </w:rPr>
            </w:pPr>
          </w:p>
        </w:tc>
      </w:tr>
    </w:tbl>
    <w:p w:rsidR="008303C1" w:rsidRDefault="008303C1" w:rsidP="00456310"/>
    <w:p w:rsidR="00780ED4" w:rsidRDefault="00780ED4" w:rsidP="00456310"/>
    <w:p w:rsidR="00780ED4" w:rsidRDefault="00780ED4" w:rsidP="00456310"/>
    <w:p w:rsidR="00933EB5" w:rsidRDefault="00933EB5" w:rsidP="00CB5845">
      <w:pPr>
        <w:ind w:left="284" w:hanging="284"/>
        <w:jc w:val="both"/>
      </w:pPr>
      <w:r>
        <w:t>Žiadosť o výpis z osobitnej evidencie zabezpečovacích prevodov cenných papierov:</w:t>
      </w:r>
    </w:p>
    <w:p w:rsidR="00CB5845" w:rsidRPr="00FA294D" w:rsidRDefault="00933EB5" w:rsidP="00CB5845">
      <w:pPr>
        <w:ind w:left="284" w:hanging="284"/>
        <w:jc w:val="both"/>
        <w:rPr>
          <w:rFonts w:ascii="MS Gothic" w:eastAsia="MS Gothic" w:hAnsi="MS Gothic"/>
          <w:b/>
          <w:lang w:val="en-GB"/>
        </w:rPr>
      </w:pPr>
      <w:r w:rsidRPr="00933EB5">
        <w:rPr>
          <w:i/>
          <w:sz w:val="20"/>
          <w:szCs w:val="20"/>
        </w:rPr>
        <w:t>(</w:t>
      </w:r>
      <w:r w:rsidR="00040D75" w:rsidRPr="00933EB5">
        <w:rPr>
          <w:i/>
          <w:sz w:val="20"/>
          <w:szCs w:val="20"/>
          <w:lang w:val="en-GB"/>
        </w:rPr>
        <w:t xml:space="preserve">The application for an extract from the special registry of transfers </w:t>
      </w:r>
      <w:r w:rsidR="00412107" w:rsidRPr="00933EB5">
        <w:rPr>
          <w:i/>
          <w:sz w:val="20"/>
          <w:szCs w:val="20"/>
          <w:lang w:val="en-GB"/>
        </w:rPr>
        <w:t xml:space="preserve">of securities </w:t>
      </w:r>
      <w:r w:rsidR="00040D75" w:rsidRPr="00933EB5">
        <w:rPr>
          <w:i/>
          <w:sz w:val="20"/>
          <w:szCs w:val="20"/>
          <w:lang w:val="en-GB"/>
        </w:rPr>
        <w:t xml:space="preserve">as collateral </w:t>
      </w:r>
      <w:r w:rsidR="00A4026B" w:rsidRPr="00933EB5">
        <w:rPr>
          <w:i/>
          <w:sz w:val="20"/>
          <w:szCs w:val="20"/>
          <w:lang w:val="en-GB"/>
        </w:rPr>
        <w:t>is filed by</w:t>
      </w:r>
      <w:r w:rsidRPr="00933EB5">
        <w:rPr>
          <w:i/>
          <w:sz w:val="20"/>
          <w:szCs w:val="20"/>
          <w:lang w:val="en-GB"/>
        </w:rPr>
        <w:t>)</w:t>
      </w:r>
      <w:r w:rsidR="00AD0177" w:rsidRPr="00FA294D">
        <w:rPr>
          <w:lang w:val="en-GB"/>
        </w:rPr>
        <w:t>:</w:t>
      </w:r>
      <w:r w:rsidR="00CB5845" w:rsidRPr="00FA294D">
        <w:rPr>
          <w:lang w:val="en-GB"/>
        </w:rPr>
        <w:tab/>
        <w:t xml:space="preserve"> </w:t>
      </w:r>
    </w:p>
    <w:p w:rsidR="00E126A7" w:rsidRPr="00FA294D" w:rsidRDefault="00A520D2" w:rsidP="00E126A7">
      <w:pPr>
        <w:ind w:firstLine="0"/>
        <w:rPr>
          <w:b/>
          <w:lang w:val="en-GB"/>
        </w:rPr>
      </w:pPr>
      <w:sdt>
        <w:sdtPr>
          <w:rPr>
            <w:b/>
            <w:lang w:val="en-GB"/>
          </w:rPr>
          <w:id w:val="639855125"/>
          <w14:checkbox>
            <w14:checked w14:val="0"/>
            <w14:checkedState w14:val="2612" w14:font="MS Gothic"/>
            <w14:uncheckedState w14:val="2610" w14:font="MS Gothic"/>
          </w14:checkbox>
        </w:sdtPr>
        <w:sdtEndPr/>
        <w:sdtContent>
          <w:r w:rsidR="00E126A7" w:rsidRPr="00FA294D">
            <w:rPr>
              <w:rFonts w:ascii="MS Gothic" w:eastAsia="MS Gothic" w:hAnsi="MS Gothic"/>
              <w:b/>
              <w:lang w:val="en-GB"/>
            </w:rPr>
            <w:t>☐</w:t>
          </w:r>
        </w:sdtContent>
      </w:sdt>
      <w:r w:rsidR="00040D75" w:rsidRPr="00FA294D">
        <w:rPr>
          <w:b/>
          <w:lang w:val="en-GB"/>
        </w:rPr>
        <w:t xml:space="preserve"> </w:t>
      </w:r>
      <w:r w:rsidR="00933EB5">
        <w:rPr>
          <w:b/>
          <w:lang w:val="en-GB"/>
        </w:rPr>
        <w:t xml:space="preserve">VERITEĽ </w:t>
      </w:r>
      <w:r w:rsidR="00933EB5" w:rsidRPr="00933EB5">
        <w:rPr>
          <w:b/>
          <w:i/>
          <w:sz w:val="20"/>
          <w:szCs w:val="20"/>
          <w:lang w:val="en-GB"/>
        </w:rPr>
        <w:t>(</w:t>
      </w:r>
      <w:r w:rsidR="00040D75" w:rsidRPr="00933EB5">
        <w:rPr>
          <w:b/>
          <w:i/>
          <w:sz w:val="20"/>
          <w:szCs w:val="20"/>
          <w:lang w:val="en-GB"/>
        </w:rPr>
        <w:t>CREDITOR</w:t>
      </w:r>
      <w:r w:rsidR="00933EB5" w:rsidRPr="00933EB5">
        <w:rPr>
          <w:b/>
          <w:i/>
          <w:sz w:val="20"/>
          <w:szCs w:val="20"/>
          <w:lang w:val="en-GB"/>
        </w:rPr>
        <w:t>)</w:t>
      </w:r>
      <w:r w:rsidR="00E126A7" w:rsidRPr="00933EB5">
        <w:rPr>
          <w:b/>
          <w:i/>
          <w:sz w:val="20"/>
          <w:szCs w:val="20"/>
          <w:lang w:val="en-GB"/>
        </w:rPr>
        <w:tab/>
      </w:r>
    </w:p>
    <w:p w:rsidR="00E126A7" w:rsidRPr="00FA294D" w:rsidRDefault="00A520D2" w:rsidP="00E126A7">
      <w:pPr>
        <w:ind w:firstLine="0"/>
        <w:rPr>
          <w:b/>
          <w:lang w:val="en-GB"/>
        </w:rPr>
      </w:pPr>
      <w:sdt>
        <w:sdtPr>
          <w:rPr>
            <w:b/>
            <w:lang w:val="en-GB"/>
          </w:rPr>
          <w:id w:val="1738734686"/>
          <w14:checkbox>
            <w14:checked w14:val="0"/>
            <w14:checkedState w14:val="2612" w14:font="MS Gothic"/>
            <w14:uncheckedState w14:val="2610" w14:font="MS Gothic"/>
          </w14:checkbox>
        </w:sdtPr>
        <w:sdtEndPr/>
        <w:sdtContent>
          <w:r w:rsidR="00E126A7" w:rsidRPr="00FA294D">
            <w:rPr>
              <w:rFonts w:ascii="MS Gothic" w:eastAsia="MS Gothic" w:hAnsi="MS Gothic"/>
              <w:b/>
              <w:lang w:val="en-GB"/>
            </w:rPr>
            <w:t>☐</w:t>
          </w:r>
        </w:sdtContent>
      </w:sdt>
      <w:r w:rsidR="00E126A7" w:rsidRPr="00FA294D">
        <w:rPr>
          <w:b/>
          <w:lang w:val="en-GB"/>
        </w:rPr>
        <w:t xml:space="preserve"> </w:t>
      </w:r>
      <w:r w:rsidR="00933EB5">
        <w:rPr>
          <w:b/>
          <w:lang w:val="en-GB"/>
        </w:rPr>
        <w:t xml:space="preserve">DLŽNÍK </w:t>
      </w:r>
      <w:r w:rsidR="00933EB5" w:rsidRPr="00933EB5">
        <w:rPr>
          <w:b/>
          <w:i/>
          <w:sz w:val="20"/>
          <w:szCs w:val="20"/>
          <w:lang w:val="en-GB"/>
        </w:rPr>
        <w:t>(</w:t>
      </w:r>
      <w:r w:rsidR="00040D75" w:rsidRPr="00933EB5">
        <w:rPr>
          <w:b/>
          <w:i/>
          <w:sz w:val="20"/>
          <w:szCs w:val="20"/>
          <w:lang w:val="en-GB"/>
        </w:rPr>
        <w:t>DEBTOR</w:t>
      </w:r>
      <w:r w:rsidR="00933EB5" w:rsidRPr="00933EB5">
        <w:rPr>
          <w:b/>
          <w:i/>
          <w:sz w:val="20"/>
          <w:szCs w:val="20"/>
          <w:lang w:val="en-GB"/>
        </w:rPr>
        <w:t>)</w:t>
      </w:r>
    </w:p>
    <w:p w:rsidR="00E126A7" w:rsidRPr="00FA294D" w:rsidRDefault="00A520D2" w:rsidP="001A507D">
      <w:pPr>
        <w:ind w:firstLine="0"/>
        <w:rPr>
          <w:b/>
          <w:lang w:val="en-GB"/>
        </w:rPr>
      </w:pPr>
      <w:sdt>
        <w:sdtPr>
          <w:rPr>
            <w:b/>
            <w:lang w:val="en-GB"/>
          </w:rPr>
          <w:id w:val="-1852791555"/>
          <w14:checkbox>
            <w14:checked w14:val="0"/>
            <w14:checkedState w14:val="2612" w14:font="MS Gothic"/>
            <w14:uncheckedState w14:val="2610" w14:font="MS Gothic"/>
          </w14:checkbox>
        </w:sdtPr>
        <w:sdtEndPr/>
        <w:sdtContent>
          <w:r w:rsidR="00E126A7" w:rsidRPr="00FA294D">
            <w:rPr>
              <w:rFonts w:ascii="MS Gothic" w:eastAsia="MS Gothic" w:hAnsi="MS Gothic"/>
              <w:b/>
              <w:lang w:val="en-GB"/>
            </w:rPr>
            <w:t>☐</w:t>
          </w:r>
        </w:sdtContent>
      </w:sdt>
      <w:r w:rsidR="00E126A7" w:rsidRPr="00FA294D">
        <w:rPr>
          <w:b/>
          <w:lang w:val="en-GB"/>
        </w:rPr>
        <w:t xml:space="preserve"> </w:t>
      </w:r>
      <w:r w:rsidR="00933EB5">
        <w:rPr>
          <w:b/>
          <w:lang w:val="en-GB"/>
        </w:rPr>
        <w:t xml:space="preserve">INÁ OSOBA </w:t>
      </w:r>
      <w:r w:rsidR="00933EB5" w:rsidRPr="00933EB5">
        <w:rPr>
          <w:b/>
          <w:i/>
          <w:sz w:val="20"/>
          <w:szCs w:val="20"/>
          <w:lang w:val="en-GB"/>
        </w:rPr>
        <w:t>(</w:t>
      </w:r>
      <w:r w:rsidR="00040D75" w:rsidRPr="00933EB5">
        <w:rPr>
          <w:b/>
          <w:i/>
          <w:sz w:val="20"/>
          <w:szCs w:val="20"/>
          <w:lang w:val="en-GB"/>
        </w:rPr>
        <w:t>OTHER PERSON</w:t>
      </w:r>
      <w:r w:rsidR="00933EB5" w:rsidRPr="00933EB5">
        <w:rPr>
          <w:b/>
          <w:i/>
          <w:sz w:val="20"/>
          <w:szCs w:val="20"/>
          <w:lang w:val="en-GB"/>
        </w:rPr>
        <w:t>)</w:t>
      </w:r>
    </w:p>
    <w:p w:rsidR="00AD0177" w:rsidRPr="00FA294D" w:rsidRDefault="00AD0177" w:rsidP="00456310">
      <w:pPr>
        <w:rPr>
          <w:lang w:val="en-GB"/>
        </w:rPr>
      </w:pPr>
    </w:p>
    <w:p w:rsidR="00F24D6B" w:rsidRPr="00FA294D" w:rsidRDefault="00040D75" w:rsidP="005B1DEE">
      <w:pPr>
        <w:pStyle w:val="Nadpis1"/>
        <w:numPr>
          <w:ilvl w:val="0"/>
          <w:numId w:val="45"/>
        </w:numPr>
        <w:spacing w:before="0"/>
        <w:ind w:left="284" w:hanging="284"/>
        <w:rPr>
          <w:sz w:val="26"/>
          <w:szCs w:val="26"/>
          <w:lang w:val="en-GB"/>
        </w:rPr>
      </w:pPr>
      <w:r w:rsidRPr="00FA294D">
        <w:rPr>
          <w:szCs w:val="26"/>
          <w:lang w:val="en-GB"/>
        </w:rPr>
        <w:t xml:space="preserve">DATA </w:t>
      </w:r>
      <w:r w:rsidR="00412107">
        <w:rPr>
          <w:szCs w:val="26"/>
          <w:lang w:val="en-GB"/>
        </w:rPr>
        <w:t>ON CLIENT</w:t>
      </w:r>
    </w:p>
    <w:p w:rsidR="000A083C" w:rsidRPr="00FA294D" w:rsidRDefault="000A083C" w:rsidP="00207A5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RPr="00FA294D"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FA294D" w:rsidRDefault="00933EB5" w:rsidP="001A507D">
            <w:pPr>
              <w:pStyle w:val="Odsekzoznamu"/>
              <w:numPr>
                <w:ilvl w:val="0"/>
                <w:numId w:val="43"/>
              </w:numPr>
              <w:ind w:left="426" w:hanging="426"/>
              <w:rPr>
                <w:lang w:val="en-GB"/>
              </w:rPr>
            </w:pPr>
            <w:r>
              <w:rPr>
                <w:b/>
              </w:rPr>
              <w:t>I</w:t>
            </w:r>
            <w:r w:rsidRPr="00207A52">
              <w:rPr>
                <w:b/>
              </w:rPr>
              <w:t>dentifikačné údaje</w:t>
            </w:r>
            <w:r>
              <w:rPr>
                <w:b/>
              </w:rPr>
              <w:t xml:space="preserve"> žiadateľa o službu</w:t>
            </w:r>
            <w:r w:rsidRPr="00933EB5">
              <w:rPr>
                <w:b/>
                <w:i/>
                <w:sz w:val="20"/>
                <w:szCs w:val="20"/>
                <w:lang w:val="en-GB"/>
              </w:rPr>
              <w:t xml:space="preserve"> (</w:t>
            </w:r>
            <w:r w:rsidR="00C77E53" w:rsidRPr="00933EB5">
              <w:rPr>
                <w:b/>
                <w:i/>
                <w:sz w:val="20"/>
                <w:szCs w:val="20"/>
                <w:lang w:val="en-GB"/>
              </w:rPr>
              <w:t>I</w:t>
            </w:r>
            <w:r w:rsidR="00ED758D" w:rsidRPr="00933EB5">
              <w:rPr>
                <w:b/>
                <w:i/>
                <w:sz w:val="20"/>
                <w:szCs w:val="20"/>
                <w:lang w:val="en-GB"/>
              </w:rPr>
              <w:t>dentifi</w:t>
            </w:r>
            <w:r w:rsidR="00040D75" w:rsidRPr="00933EB5">
              <w:rPr>
                <w:b/>
                <w:i/>
                <w:sz w:val="20"/>
                <w:szCs w:val="20"/>
                <w:lang w:val="en-GB"/>
              </w:rPr>
              <w:t xml:space="preserve">cation data of the </w:t>
            </w:r>
            <w:r w:rsidR="00FA294D" w:rsidRPr="00933EB5">
              <w:rPr>
                <w:b/>
                <w:i/>
                <w:sz w:val="20"/>
                <w:szCs w:val="20"/>
                <w:lang w:val="en-GB"/>
              </w:rPr>
              <w:t>person</w:t>
            </w:r>
            <w:r w:rsidR="00040D75" w:rsidRPr="00933EB5">
              <w:rPr>
                <w:b/>
                <w:i/>
                <w:sz w:val="20"/>
                <w:szCs w:val="20"/>
                <w:lang w:val="en-GB"/>
              </w:rPr>
              <w:t xml:space="preserve"> requesting the service</w:t>
            </w:r>
            <w:r w:rsidRPr="00933EB5">
              <w:rPr>
                <w:b/>
                <w:i/>
                <w:sz w:val="20"/>
                <w:szCs w:val="20"/>
                <w:lang w:val="en-GB"/>
              </w:rPr>
              <w:t>)</w:t>
            </w:r>
          </w:p>
        </w:tc>
      </w:tr>
      <w:tr w:rsidR="00933EB5" w:rsidRPr="00FA294D" w:rsidTr="00B76498">
        <w:trPr>
          <w:trHeight w:val="340"/>
        </w:trPr>
        <w:tc>
          <w:tcPr>
            <w:tcW w:w="3549" w:type="dxa"/>
            <w:tcBorders>
              <w:top w:val="single" w:sz="12" w:space="0" w:color="4C7563" w:themeColor="accent1"/>
            </w:tcBorders>
            <w:shd w:val="clear" w:color="auto" w:fill="D8E6DF" w:themeFill="accent1" w:themeFillTint="33"/>
          </w:tcPr>
          <w:p w:rsidR="00933EB5" w:rsidRPr="00CE4774" w:rsidRDefault="00933EB5" w:rsidP="001026DF">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rPr>
                <w:lang w:val="en-GB"/>
              </w:rPr>
              <w:id w:val="766110947"/>
              <w:showingPlcHdr/>
            </w:sdtPr>
            <w:sdtEndPr/>
            <w:sdtContent>
              <w:p w:rsidR="00933EB5" w:rsidRPr="00FA294D" w:rsidRDefault="00933EB5" w:rsidP="00AA5A9D">
                <w:pPr>
                  <w:ind w:firstLine="0"/>
                  <w:rPr>
                    <w:lang w:val="en-GB"/>
                  </w:rPr>
                </w:pPr>
                <w:r w:rsidRPr="00FA294D">
                  <w:rPr>
                    <w:rStyle w:val="Textzstupnhosymbolu"/>
                    <w:color w:val="FFFFFF" w:themeColor="background1"/>
                    <w:shd w:val="pct5" w:color="auto" w:fill="auto"/>
                    <w:lang w:val="en-GB"/>
                    <w14:textFill>
                      <w14:noFill/>
                    </w14:textFill>
                  </w:rPr>
                  <w:t>Kliknutím zadáte text.</w:t>
                </w:r>
              </w:p>
            </w:sdtContent>
          </w:sdt>
        </w:tc>
      </w:tr>
      <w:tr w:rsidR="00933EB5" w:rsidRPr="00FA294D" w:rsidTr="00AA5A9D">
        <w:trPr>
          <w:trHeight w:val="340"/>
        </w:trPr>
        <w:tc>
          <w:tcPr>
            <w:tcW w:w="3549" w:type="dxa"/>
            <w:shd w:val="clear" w:color="auto" w:fill="D8E6DF" w:themeFill="accent1" w:themeFillTint="33"/>
          </w:tcPr>
          <w:p w:rsidR="00933EB5" w:rsidRPr="00CE4774" w:rsidRDefault="00933EB5" w:rsidP="001026DF">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Odkaznavysvetlivku"/>
                <w:szCs w:val="24"/>
                <w:lang w:val="en-GB"/>
              </w:rPr>
              <w:endnoteReference w:id="1"/>
            </w:r>
          </w:p>
        </w:tc>
        <w:sdt>
          <w:sdtPr>
            <w:rPr>
              <w:b/>
              <w:szCs w:val="24"/>
              <w:lang w:val="en-GB"/>
            </w:rPr>
            <w:id w:val="2127967218"/>
          </w:sdtPr>
          <w:sdtEndPr/>
          <w:sdtContent>
            <w:tc>
              <w:tcPr>
                <w:tcW w:w="6305" w:type="dxa"/>
              </w:tcPr>
              <w:sdt>
                <w:sdtPr>
                  <w:rPr>
                    <w:lang w:val="en-GB"/>
                  </w:rPr>
                  <w:id w:val="-1640643686"/>
                  <w:showingPlcHdr/>
                </w:sdtPr>
                <w:sdtEndPr/>
                <w:sdtContent>
                  <w:p w:rsidR="00933EB5" w:rsidRPr="00FA294D" w:rsidRDefault="00933EB5" w:rsidP="00AA5A9D">
                    <w:pPr>
                      <w:ind w:firstLine="0"/>
                      <w:rPr>
                        <w:lang w:val="en-GB"/>
                      </w:rPr>
                    </w:pPr>
                    <w:r w:rsidRPr="00FA294D">
                      <w:rPr>
                        <w:rStyle w:val="Textzstupnhosymbolu"/>
                        <w:color w:val="FFFFFF" w:themeColor="background1"/>
                        <w:shd w:val="pct5" w:color="auto" w:fill="auto"/>
                        <w:lang w:val="en-GB"/>
                        <w14:textFill>
                          <w14:noFill/>
                        </w14:textFill>
                      </w:rPr>
                      <w:t>Kliknutím zadáte text.</w:t>
                    </w:r>
                  </w:p>
                </w:sdtContent>
              </w:sdt>
            </w:tc>
          </w:sdtContent>
        </w:sdt>
      </w:tr>
      <w:tr w:rsidR="00933EB5" w:rsidRPr="00FA294D" w:rsidTr="00AA5A9D">
        <w:trPr>
          <w:trHeight w:val="340"/>
        </w:trPr>
        <w:tc>
          <w:tcPr>
            <w:tcW w:w="3549" w:type="dxa"/>
            <w:shd w:val="clear" w:color="auto" w:fill="D8E6DF" w:themeFill="accent1" w:themeFillTint="33"/>
          </w:tcPr>
          <w:p w:rsidR="00933EB5" w:rsidRDefault="00933EB5" w:rsidP="001026DF">
            <w:pPr>
              <w:ind w:firstLine="0"/>
              <w:rPr>
                <w:szCs w:val="24"/>
                <w:lang w:val="en-GB"/>
              </w:rPr>
            </w:pPr>
            <w:r w:rsidRPr="00207A52">
              <w:rPr>
                <w:szCs w:val="24"/>
              </w:rPr>
              <w:t>IČO</w:t>
            </w:r>
            <w:r>
              <w:rPr>
                <w:szCs w:val="24"/>
              </w:rPr>
              <w:t>/ZIČ/NIČ/rodné číslo</w:t>
            </w:r>
            <w:r w:rsidRPr="00806583">
              <w:rPr>
                <w:szCs w:val="24"/>
                <w:lang w:val="en-GB"/>
              </w:rPr>
              <w:t xml:space="preserve"> </w:t>
            </w:r>
          </w:p>
          <w:p w:rsidR="00933EB5" w:rsidRPr="00CE4774" w:rsidRDefault="00933EB5" w:rsidP="001026DF">
            <w:pPr>
              <w:ind w:firstLine="0"/>
              <w:rPr>
                <w:szCs w:val="24"/>
                <w:lang w:val="en-GB"/>
              </w:rPr>
            </w:pPr>
            <w:r w:rsidRPr="000E4E3E">
              <w:rPr>
                <w:i/>
                <w:sz w:val="20"/>
                <w:szCs w:val="20"/>
                <w:lang w:val="en-GB"/>
              </w:rPr>
              <w:t>(Company ID/Foreign company ID/NIČ/Birth registration number)</w:t>
            </w:r>
          </w:p>
        </w:tc>
        <w:tc>
          <w:tcPr>
            <w:tcW w:w="6305" w:type="dxa"/>
          </w:tcPr>
          <w:sdt>
            <w:sdtPr>
              <w:rPr>
                <w:lang w:val="en-GB"/>
              </w:rPr>
              <w:id w:val="122202456"/>
              <w:showingPlcHdr/>
            </w:sdtPr>
            <w:sdtEndPr/>
            <w:sdtContent>
              <w:p w:rsidR="00933EB5" w:rsidRPr="00FA294D" w:rsidRDefault="00933EB5" w:rsidP="00AA5A9D">
                <w:pPr>
                  <w:ind w:firstLine="0"/>
                  <w:rPr>
                    <w:lang w:val="en-GB"/>
                  </w:rPr>
                </w:pPr>
                <w:r w:rsidRPr="00FA294D">
                  <w:rPr>
                    <w:rStyle w:val="Textzstupnhosymbolu"/>
                    <w:color w:val="FFFFFF" w:themeColor="background1"/>
                    <w:shd w:val="pct5" w:color="auto" w:fill="auto"/>
                    <w:lang w:val="en-GB"/>
                    <w14:textFill>
                      <w14:noFill/>
                    </w14:textFill>
                  </w:rPr>
                  <w:t>Kliknutím zadáte text.</w:t>
                </w:r>
              </w:p>
            </w:sdtContent>
          </w:sdt>
        </w:tc>
      </w:tr>
      <w:tr w:rsidR="00933EB5" w:rsidRPr="00FA294D" w:rsidTr="00AA5A9D">
        <w:trPr>
          <w:trHeight w:val="340"/>
        </w:trPr>
        <w:tc>
          <w:tcPr>
            <w:tcW w:w="3549" w:type="dxa"/>
            <w:shd w:val="clear" w:color="auto" w:fill="D8E6DF" w:themeFill="accent1" w:themeFillTint="33"/>
          </w:tcPr>
          <w:p w:rsidR="00933EB5" w:rsidRPr="00207A52" w:rsidRDefault="00933EB5" w:rsidP="001026DF">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2"/>
            </w:r>
          </w:p>
        </w:tc>
        <w:tc>
          <w:tcPr>
            <w:tcW w:w="6305" w:type="dxa"/>
          </w:tcPr>
          <w:sdt>
            <w:sdtPr>
              <w:rPr>
                <w:lang w:val="en-GB"/>
              </w:rPr>
              <w:id w:val="1842734408"/>
              <w:showingPlcHdr/>
            </w:sdtPr>
            <w:sdtEndPr/>
            <w:sdtContent>
              <w:p w:rsidR="00933EB5" w:rsidRPr="00FA294D" w:rsidRDefault="00933EB5" w:rsidP="00AA5A9D">
                <w:pPr>
                  <w:ind w:firstLine="0"/>
                  <w:rPr>
                    <w:lang w:val="en-GB"/>
                  </w:rPr>
                </w:pPr>
                <w:r w:rsidRPr="00FA294D">
                  <w:rPr>
                    <w:rStyle w:val="Textzstupnhosymbolu"/>
                    <w:color w:val="FFFFFF" w:themeColor="background1"/>
                    <w:shd w:val="pct5" w:color="auto" w:fill="auto"/>
                    <w:lang w:val="en-GB"/>
                    <w14:textFill>
                      <w14:noFill/>
                    </w14:textFill>
                  </w:rPr>
                  <w:t>Kliknutím zadáte text.</w:t>
                </w:r>
              </w:p>
            </w:sdtContent>
          </w:sdt>
        </w:tc>
      </w:tr>
      <w:tr w:rsidR="00933EB5" w:rsidRPr="00FA294D" w:rsidTr="00AA5A9D">
        <w:trPr>
          <w:trHeight w:val="340"/>
        </w:trPr>
        <w:tc>
          <w:tcPr>
            <w:tcW w:w="3549" w:type="dxa"/>
            <w:shd w:val="clear" w:color="auto" w:fill="D8E6DF" w:themeFill="accent1" w:themeFillTint="33"/>
          </w:tcPr>
          <w:p w:rsidR="00933EB5" w:rsidRPr="00207A52" w:rsidRDefault="00933EB5" w:rsidP="001026DF">
            <w:pPr>
              <w:ind w:firstLine="0"/>
              <w:rPr>
                <w:szCs w:val="24"/>
              </w:rPr>
            </w:pPr>
            <w:r>
              <w:rPr>
                <w:szCs w:val="24"/>
              </w:rPr>
              <w:t xml:space="preserve">IČ DPH </w:t>
            </w:r>
            <w:r w:rsidRPr="00265D1F">
              <w:rPr>
                <w:i/>
                <w:sz w:val="20"/>
                <w:szCs w:val="20"/>
                <w:lang w:val="en-GB"/>
              </w:rPr>
              <w:t>(VAT ID)</w:t>
            </w:r>
          </w:p>
        </w:tc>
        <w:sdt>
          <w:sdtPr>
            <w:rPr>
              <w:b/>
              <w:szCs w:val="24"/>
              <w:lang w:val="en-GB"/>
            </w:rPr>
            <w:id w:val="100228721"/>
          </w:sdtPr>
          <w:sdtEndPr/>
          <w:sdtContent>
            <w:tc>
              <w:tcPr>
                <w:tcW w:w="6305" w:type="dxa"/>
              </w:tcPr>
              <w:sdt>
                <w:sdtPr>
                  <w:rPr>
                    <w:lang w:val="en-GB"/>
                  </w:rPr>
                  <w:id w:val="2133050399"/>
                  <w:showingPlcHdr/>
                </w:sdtPr>
                <w:sdtEndPr/>
                <w:sdtContent>
                  <w:p w:rsidR="00933EB5" w:rsidRPr="00FA294D" w:rsidRDefault="00933EB5" w:rsidP="00AA5A9D">
                    <w:pPr>
                      <w:ind w:firstLine="0"/>
                      <w:rPr>
                        <w:lang w:val="en-GB"/>
                      </w:rPr>
                    </w:pPr>
                    <w:r w:rsidRPr="00FA294D">
                      <w:rPr>
                        <w:rStyle w:val="Textzstupnhosymbolu"/>
                        <w:color w:val="FFFFFF" w:themeColor="background1"/>
                        <w:shd w:val="pct5" w:color="auto" w:fill="auto"/>
                        <w:lang w:val="en-GB"/>
                        <w14:textFill>
                          <w14:noFill/>
                        </w14:textFill>
                      </w:rPr>
                      <w:t>Kliknutím zadáte text.</w:t>
                    </w:r>
                  </w:p>
                </w:sdtContent>
              </w:sdt>
            </w:tc>
          </w:sdtContent>
        </w:sdt>
      </w:tr>
    </w:tbl>
    <w:p w:rsidR="00B8676F" w:rsidRDefault="00B8676F" w:rsidP="00B8676F"/>
    <w:p w:rsidR="005B1DEE" w:rsidRPr="007F52FC" w:rsidRDefault="00933EB5" w:rsidP="005B1DEE">
      <w:pPr>
        <w:pStyle w:val="Nadpis1"/>
        <w:numPr>
          <w:ilvl w:val="0"/>
          <w:numId w:val="45"/>
        </w:numPr>
        <w:spacing w:before="0"/>
        <w:ind w:left="284" w:hanging="284"/>
        <w:rPr>
          <w:sz w:val="26"/>
          <w:szCs w:val="26"/>
        </w:rPr>
      </w:pPr>
      <w:r>
        <w:rPr>
          <w:szCs w:val="26"/>
        </w:rPr>
        <w:t xml:space="preserve">DOPLŇUJÚCE ÚDAJE </w:t>
      </w:r>
      <w:r w:rsidRPr="002055CB">
        <w:rPr>
          <w:i/>
          <w:sz w:val="22"/>
          <w:szCs w:val="22"/>
        </w:rPr>
        <w:t>(ADDITIONAL DATA)</w:t>
      </w:r>
    </w:p>
    <w:p w:rsidR="005B1DEE" w:rsidRDefault="005B1DEE"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ayout w:type="fixed"/>
        <w:tblLook w:val="04A0" w:firstRow="1" w:lastRow="0" w:firstColumn="1" w:lastColumn="0" w:noHBand="0" w:noVBand="1"/>
      </w:tblPr>
      <w:tblGrid>
        <w:gridCol w:w="3549"/>
        <w:gridCol w:w="6305"/>
      </w:tblGrid>
      <w:tr w:rsidR="00EA6DE7" w:rsidTr="00C63C7F">
        <w:trPr>
          <w:trHeight w:val="340"/>
        </w:trPr>
        <w:tc>
          <w:tcPr>
            <w:tcW w:w="9854" w:type="dxa"/>
            <w:gridSpan w:val="2"/>
            <w:shd w:val="clear" w:color="auto" w:fill="D8E6DF" w:themeFill="accent1" w:themeFillTint="33"/>
          </w:tcPr>
          <w:p w:rsidR="00EA6DE7" w:rsidRPr="00C431DD" w:rsidRDefault="00933EB5" w:rsidP="00C63C7F">
            <w:pPr>
              <w:pStyle w:val="Odsekzoznamu"/>
              <w:numPr>
                <w:ilvl w:val="0"/>
                <w:numId w:val="44"/>
              </w:numPr>
              <w:ind w:left="426" w:hanging="426"/>
              <w:rPr>
                <w:lang w:val="en-GB"/>
              </w:rPr>
            </w:pPr>
            <w:r>
              <w:rPr>
                <w:b/>
              </w:rPr>
              <w:t>Kritéria vyhľadávania pre vyhotovenie výpisu</w:t>
            </w:r>
            <w:r w:rsidRPr="00C431DD">
              <w:rPr>
                <w:b/>
                <w:lang w:val="en-GB"/>
              </w:rPr>
              <w:t xml:space="preserve"> </w:t>
            </w:r>
            <w:r w:rsidRPr="00933EB5">
              <w:rPr>
                <w:b/>
                <w:i/>
                <w:sz w:val="20"/>
                <w:szCs w:val="20"/>
                <w:lang w:val="en-GB"/>
              </w:rPr>
              <w:t>(</w:t>
            </w:r>
            <w:r w:rsidR="00ED1327" w:rsidRPr="00933EB5">
              <w:rPr>
                <w:b/>
                <w:i/>
                <w:sz w:val="20"/>
                <w:szCs w:val="20"/>
                <w:lang w:val="en-GB"/>
              </w:rPr>
              <w:t>Search criteria for preparation of an extract</w:t>
            </w:r>
            <w:r w:rsidRPr="00933EB5">
              <w:rPr>
                <w:b/>
                <w:i/>
                <w:sz w:val="20"/>
                <w:szCs w:val="20"/>
                <w:lang w:val="en-GB"/>
              </w:rPr>
              <w:t>)</w:t>
            </w:r>
          </w:p>
        </w:tc>
      </w:tr>
      <w:tr w:rsidR="00EA6DE7" w:rsidTr="00C63C7F">
        <w:trPr>
          <w:trHeight w:val="340"/>
        </w:trPr>
        <w:tc>
          <w:tcPr>
            <w:tcW w:w="3549" w:type="dxa"/>
            <w:tcBorders>
              <w:bottom w:val="single" w:sz="12" w:space="0" w:color="4C7563" w:themeColor="accent1"/>
            </w:tcBorders>
            <w:shd w:val="clear" w:color="auto" w:fill="D8E6DF" w:themeFill="accent1" w:themeFillTint="33"/>
          </w:tcPr>
          <w:p w:rsidR="00EA6DE7" w:rsidRPr="00C431DD" w:rsidRDefault="00933EB5" w:rsidP="00EA6DE7">
            <w:pPr>
              <w:ind w:firstLine="0"/>
              <w:rPr>
                <w:szCs w:val="24"/>
                <w:lang w:val="en-GB"/>
              </w:rPr>
            </w:pPr>
            <w:r>
              <w:rPr>
                <w:szCs w:val="24"/>
              </w:rPr>
              <w:t>Vyhľadať všetky zabezpečovacie prevody práva podľa</w:t>
            </w:r>
            <w:r w:rsidRPr="00933EB5">
              <w:rPr>
                <w:i/>
                <w:sz w:val="20"/>
                <w:szCs w:val="20"/>
                <w:lang w:val="en-GB"/>
              </w:rPr>
              <w:t xml:space="preserve"> (</w:t>
            </w:r>
            <w:r w:rsidR="00C431DD" w:rsidRPr="00933EB5">
              <w:rPr>
                <w:i/>
                <w:sz w:val="20"/>
                <w:szCs w:val="20"/>
                <w:lang w:val="en-GB"/>
              </w:rPr>
              <w:t>Search all transfers as collateral of title as per</w:t>
            </w:r>
            <w:r w:rsidRPr="00933EB5">
              <w:rPr>
                <w:i/>
                <w:sz w:val="20"/>
                <w:szCs w:val="20"/>
                <w:lang w:val="en-GB"/>
              </w:rPr>
              <w:t>)</w:t>
            </w:r>
          </w:p>
        </w:tc>
        <w:tc>
          <w:tcPr>
            <w:tcW w:w="6305" w:type="dxa"/>
            <w:tcBorders>
              <w:bottom w:val="single" w:sz="12" w:space="0" w:color="4C7563" w:themeColor="accent1"/>
            </w:tcBorders>
            <w:shd w:val="clear" w:color="auto" w:fill="D8E6DF" w:themeFill="accent1" w:themeFillTint="33"/>
          </w:tcPr>
          <w:p w:rsidR="00933EB5" w:rsidRDefault="00933EB5" w:rsidP="00C63C7F">
            <w:pPr>
              <w:ind w:firstLine="0"/>
              <w:rPr>
                <w:lang w:val="en-GB"/>
              </w:rPr>
            </w:pPr>
            <w:r>
              <w:t>Konkretizačné údaje vybratého kritéria</w:t>
            </w:r>
            <w:r w:rsidRPr="00C431DD">
              <w:rPr>
                <w:lang w:val="en-GB"/>
              </w:rPr>
              <w:t xml:space="preserve"> </w:t>
            </w:r>
          </w:p>
          <w:p w:rsidR="00EA6DE7" w:rsidRPr="00933EB5" w:rsidRDefault="00933EB5" w:rsidP="00C63C7F">
            <w:pPr>
              <w:ind w:firstLine="0"/>
              <w:rPr>
                <w:i/>
                <w:sz w:val="20"/>
                <w:szCs w:val="20"/>
                <w:lang w:val="en-GB"/>
              </w:rPr>
            </w:pPr>
            <w:r w:rsidRPr="00933EB5">
              <w:rPr>
                <w:i/>
                <w:sz w:val="20"/>
                <w:szCs w:val="20"/>
                <w:lang w:val="en-GB"/>
              </w:rPr>
              <w:t>(</w:t>
            </w:r>
            <w:r w:rsidR="00C431DD" w:rsidRPr="00933EB5">
              <w:rPr>
                <w:i/>
                <w:sz w:val="20"/>
                <w:szCs w:val="20"/>
                <w:lang w:val="en-GB"/>
              </w:rPr>
              <w:t>Specification of the selected criterion</w:t>
            </w:r>
            <w:r w:rsidRPr="00933EB5">
              <w:rPr>
                <w:i/>
                <w:sz w:val="20"/>
                <w:szCs w:val="20"/>
                <w:lang w:val="en-GB"/>
              </w:rPr>
              <w:t>)</w:t>
            </w:r>
          </w:p>
        </w:tc>
      </w:tr>
      <w:tr w:rsidR="00EA6DE7" w:rsidTr="00C63C7F">
        <w:trPr>
          <w:trHeight w:val="340"/>
        </w:trPr>
        <w:tc>
          <w:tcPr>
            <w:tcW w:w="3549" w:type="dxa"/>
            <w:shd w:val="clear" w:color="auto" w:fill="FFFFFF" w:themeFill="background1"/>
          </w:tcPr>
          <w:p w:rsidR="00EA6DE7" w:rsidRPr="00C431DD" w:rsidRDefault="00A520D2" w:rsidP="00933EB5">
            <w:pPr>
              <w:ind w:left="284" w:hanging="284"/>
              <w:rPr>
                <w:szCs w:val="24"/>
                <w:lang w:val="en-GB"/>
              </w:rPr>
            </w:pPr>
            <w:sdt>
              <w:sdtPr>
                <w:rPr>
                  <w:szCs w:val="24"/>
                  <w:lang w:val="en-GB"/>
                </w:rPr>
                <w:id w:val="-608422451"/>
                <w14:checkbox>
                  <w14:checked w14:val="0"/>
                  <w14:checkedState w14:val="2612" w14:font="MS Gothic"/>
                  <w14:uncheckedState w14:val="2610" w14:font="MS Gothic"/>
                </w14:checkbox>
              </w:sdtPr>
              <w:sdtEndPr/>
              <w:sdtContent>
                <w:r w:rsidR="00EA6DE7" w:rsidRPr="00C431DD">
                  <w:rPr>
                    <w:rFonts w:ascii="MS Gothic" w:eastAsia="MS Gothic" w:hAnsi="MS Gothic"/>
                    <w:szCs w:val="24"/>
                    <w:lang w:val="en-GB"/>
                  </w:rPr>
                  <w:t>☐</w:t>
                </w:r>
              </w:sdtContent>
            </w:sdt>
            <w:r w:rsidR="00EA6DE7" w:rsidRPr="00C431DD">
              <w:rPr>
                <w:szCs w:val="24"/>
                <w:lang w:val="en-GB"/>
              </w:rPr>
              <w:t xml:space="preserve"> </w:t>
            </w:r>
            <w:r w:rsidR="00933EB5">
              <w:rPr>
                <w:szCs w:val="24"/>
              </w:rPr>
              <w:t>čísla zabezpečovacieho prevodu</w:t>
            </w:r>
            <w:r w:rsidR="00933EB5" w:rsidRPr="00C431DD">
              <w:rPr>
                <w:szCs w:val="24"/>
                <w:lang w:val="en-GB"/>
              </w:rPr>
              <w:t xml:space="preserve"> </w:t>
            </w:r>
            <w:r w:rsidR="00933EB5" w:rsidRPr="00933EB5">
              <w:rPr>
                <w:i/>
                <w:sz w:val="20"/>
                <w:szCs w:val="20"/>
                <w:lang w:val="en-GB"/>
              </w:rPr>
              <w:t>(</w:t>
            </w:r>
            <w:r w:rsidR="00C431DD" w:rsidRPr="00933EB5">
              <w:rPr>
                <w:i/>
                <w:sz w:val="20"/>
                <w:szCs w:val="20"/>
                <w:lang w:val="en-GB"/>
              </w:rPr>
              <w:t xml:space="preserve">number of </w:t>
            </w:r>
            <w:r w:rsidR="00A4026B" w:rsidRPr="00933EB5">
              <w:rPr>
                <w:i/>
                <w:sz w:val="20"/>
                <w:szCs w:val="20"/>
                <w:lang w:val="en-GB"/>
              </w:rPr>
              <w:t xml:space="preserve">the </w:t>
            </w:r>
            <w:r w:rsidR="00C431DD" w:rsidRPr="00933EB5">
              <w:rPr>
                <w:i/>
                <w:sz w:val="20"/>
                <w:szCs w:val="20"/>
                <w:lang w:val="en-GB"/>
              </w:rPr>
              <w:t xml:space="preserve">transfer as </w:t>
            </w:r>
            <w:r w:rsidR="00C431DD" w:rsidRPr="00933EB5">
              <w:rPr>
                <w:i/>
                <w:sz w:val="20"/>
                <w:szCs w:val="20"/>
                <w:lang w:val="en-GB"/>
              </w:rPr>
              <w:lastRenderedPageBreak/>
              <w:t>collateral</w:t>
            </w:r>
            <w:r w:rsidR="00933EB5" w:rsidRPr="00933EB5">
              <w:rPr>
                <w:i/>
                <w:sz w:val="20"/>
                <w:szCs w:val="20"/>
                <w:lang w:val="en-GB"/>
              </w:rPr>
              <w:t>)</w:t>
            </w:r>
            <w:r w:rsidR="00EA6DE7" w:rsidRPr="00C431DD">
              <w:rPr>
                <w:szCs w:val="24"/>
                <w:lang w:val="en-GB"/>
              </w:rPr>
              <w:t>:</w:t>
            </w:r>
          </w:p>
        </w:tc>
        <w:tc>
          <w:tcPr>
            <w:tcW w:w="6305" w:type="dxa"/>
            <w:shd w:val="clear" w:color="auto" w:fill="FFFFFF" w:themeFill="background1"/>
          </w:tcPr>
          <w:sdt>
            <w:sdtPr>
              <w:rPr>
                <w:lang w:val="en-GB"/>
              </w:rPr>
              <w:id w:val="-658611749"/>
              <w:showingPlcHdr/>
            </w:sdtPr>
            <w:sdtEndPr/>
            <w:sdtContent>
              <w:p w:rsidR="00EA6DE7" w:rsidRPr="00C431DD" w:rsidRDefault="00EA6DE7" w:rsidP="00C63C7F">
                <w:pPr>
                  <w:ind w:firstLine="0"/>
                  <w:rPr>
                    <w:lang w:val="en-GB"/>
                  </w:rPr>
                </w:pPr>
                <w:r w:rsidRPr="00C431DD">
                  <w:rPr>
                    <w:rStyle w:val="Textzstupnhosymbolu"/>
                    <w:color w:val="FFFFFF" w:themeColor="background1"/>
                    <w:shd w:val="pct5" w:color="auto" w:fill="auto"/>
                    <w:lang w:val="en-GB"/>
                    <w14:textFill>
                      <w14:noFill/>
                    </w14:textFill>
                  </w:rPr>
                  <w:t>Kliknutím zadáte text.</w:t>
                </w:r>
              </w:p>
            </w:sdtContent>
          </w:sdt>
        </w:tc>
      </w:tr>
      <w:tr w:rsidR="00EA6DE7" w:rsidTr="00C63C7F">
        <w:trPr>
          <w:trHeight w:val="340"/>
        </w:trPr>
        <w:tc>
          <w:tcPr>
            <w:tcW w:w="3549" w:type="dxa"/>
            <w:shd w:val="clear" w:color="auto" w:fill="FFFFFF" w:themeFill="background1"/>
          </w:tcPr>
          <w:p w:rsidR="00933EB5" w:rsidRDefault="00A520D2" w:rsidP="00C63C7F">
            <w:pPr>
              <w:ind w:firstLine="0"/>
              <w:rPr>
                <w:szCs w:val="24"/>
                <w:lang w:val="en-GB"/>
              </w:rPr>
            </w:pPr>
            <w:sdt>
              <w:sdtPr>
                <w:rPr>
                  <w:szCs w:val="24"/>
                  <w:lang w:val="en-GB"/>
                </w:rPr>
                <w:id w:val="1259411388"/>
                <w14:checkbox>
                  <w14:checked w14:val="0"/>
                  <w14:checkedState w14:val="2612" w14:font="MS Gothic"/>
                  <w14:uncheckedState w14:val="2610" w14:font="MS Gothic"/>
                </w14:checkbox>
              </w:sdtPr>
              <w:sdtEndPr/>
              <w:sdtContent>
                <w:r w:rsidR="00EA6DE7" w:rsidRPr="00C431DD">
                  <w:rPr>
                    <w:rFonts w:ascii="MS Gothic" w:eastAsia="MS Gothic" w:hAnsi="MS Gothic"/>
                    <w:szCs w:val="24"/>
                    <w:lang w:val="en-GB"/>
                  </w:rPr>
                  <w:t>☐</w:t>
                </w:r>
              </w:sdtContent>
            </w:sdt>
            <w:r w:rsidR="00EA6DE7" w:rsidRPr="00C431DD">
              <w:rPr>
                <w:szCs w:val="24"/>
                <w:lang w:val="en-GB"/>
              </w:rPr>
              <w:t xml:space="preserve"> </w:t>
            </w:r>
            <w:r w:rsidR="00933EB5">
              <w:rPr>
                <w:szCs w:val="24"/>
              </w:rPr>
              <w:t>označenia cenných papierov</w:t>
            </w:r>
            <w:r w:rsidR="00933EB5" w:rsidRPr="00C431DD">
              <w:rPr>
                <w:szCs w:val="24"/>
                <w:lang w:val="en-GB"/>
              </w:rPr>
              <w:t xml:space="preserve"> </w:t>
            </w:r>
          </w:p>
          <w:p w:rsidR="00EA6DE7" w:rsidRPr="00C431DD" w:rsidRDefault="00933EB5" w:rsidP="00933EB5">
            <w:pPr>
              <w:ind w:left="284" w:firstLine="0"/>
              <w:rPr>
                <w:szCs w:val="24"/>
                <w:lang w:val="en-GB"/>
              </w:rPr>
            </w:pPr>
            <w:r w:rsidRPr="00933EB5">
              <w:rPr>
                <w:i/>
                <w:sz w:val="20"/>
                <w:szCs w:val="20"/>
                <w:lang w:val="en-GB"/>
              </w:rPr>
              <w:t>(</w:t>
            </w:r>
            <w:r w:rsidR="00C431DD" w:rsidRPr="00933EB5">
              <w:rPr>
                <w:i/>
                <w:sz w:val="20"/>
                <w:szCs w:val="20"/>
                <w:lang w:val="en-GB"/>
              </w:rPr>
              <w:t>security identification</w:t>
            </w:r>
            <w:r w:rsidRPr="00933EB5">
              <w:rPr>
                <w:i/>
                <w:sz w:val="20"/>
                <w:szCs w:val="20"/>
                <w:lang w:val="en-GB"/>
              </w:rPr>
              <w:t>)</w:t>
            </w:r>
            <w:r>
              <w:rPr>
                <w:szCs w:val="24"/>
                <w:lang w:val="en-GB"/>
              </w:rPr>
              <w:t xml:space="preserve"> </w:t>
            </w:r>
            <w:r w:rsidR="00EA6DE7" w:rsidRPr="00C431DD">
              <w:rPr>
                <w:rStyle w:val="Odkaznavysvetlivku"/>
                <w:szCs w:val="24"/>
                <w:lang w:val="en-GB"/>
              </w:rPr>
              <w:endnoteReference w:id="3"/>
            </w:r>
            <w:r w:rsidR="00EA6DE7" w:rsidRPr="00C431DD">
              <w:rPr>
                <w:szCs w:val="24"/>
                <w:lang w:val="en-GB"/>
              </w:rPr>
              <w:t>:</w:t>
            </w:r>
          </w:p>
        </w:tc>
        <w:sdt>
          <w:sdtPr>
            <w:rPr>
              <w:b/>
              <w:szCs w:val="24"/>
              <w:lang w:val="en-GB"/>
            </w:rPr>
            <w:id w:val="1955363497"/>
          </w:sdtPr>
          <w:sdtEndPr/>
          <w:sdtContent>
            <w:tc>
              <w:tcPr>
                <w:tcW w:w="6305" w:type="dxa"/>
                <w:shd w:val="clear" w:color="auto" w:fill="FFFFFF" w:themeFill="background1"/>
              </w:tcPr>
              <w:sdt>
                <w:sdtPr>
                  <w:rPr>
                    <w:lang w:val="en-GB"/>
                  </w:rPr>
                  <w:id w:val="-256529937"/>
                  <w:showingPlcHdr/>
                </w:sdtPr>
                <w:sdtEndPr/>
                <w:sdtContent>
                  <w:p w:rsidR="00EA6DE7" w:rsidRPr="00C431DD" w:rsidRDefault="00EA6DE7" w:rsidP="00C63C7F">
                    <w:pPr>
                      <w:ind w:firstLine="0"/>
                      <w:rPr>
                        <w:lang w:val="en-GB"/>
                      </w:rPr>
                    </w:pPr>
                    <w:r w:rsidRPr="00C431DD">
                      <w:rPr>
                        <w:rStyle w:val="Textzstupnhosymbolu"/>
                        <w:color w:val="FFFFFF" w:themeColor="background1"/>
                        <w:shd w:val="pct5" w:color="auto" w:fill="auto"/>
                        <w:lang w:val="en-GB"/>
                        <w14:textFill>
                          <w14:noFill/>
                        </w14:textFill>
                      </w:rPr>
                      <w:t>Kliknutím zadáte text.</w:t>
                    </w:r>
                  </w:p>
                </w:sdtContent>
              </w:sdt>
            </w:tc>
          </w:sdtContent>
        </w:sdt>
      </w:tr>
      <w:tr w:rsidR="00EA6DE7" w:rsidTr="00C63C7F">
        <w:trPr>
          <w:trHeight w:val="340"/>
        </w:trPr>
        <w:tc>
          <w:tcPr>
            <w:tcW w:w="3549" w:type="dxa"/>
            <w:shd w:val="clear" w:color="auto" w:fill="FFFFFF" w:themeFill="background1"/>
          </w:tcPr>
          <w:p w:rsidR="00EA6DE7" w:rsidRPr="00C431DD" w:rsidRDefault="00A520D2" w:rsidP="00EA6DE7">
            <w:pPr>
              <w:ind w:firstLine="0"/>
              <w:rPr>
                <w:lang w:val="en-GB"/>
              </w:rPr>
            </w:pPr>
            <w:sdt>
              <w:sdtPr>
                <w:rPr>
                  <w:szCs w:val="24"/>
                  <w:lang w:val="en-GB"/>
                </w:rPr>
                <w:id w:val="-961261964"/>
                <w14:checkbox>
                  <w14:checked w14:val="0"/>
                  <w14:checkedState w14:val="2612" w14:font="MS Gothic"/>
                  <w14:uncheckedState w14:val="2610" w14:font="MS Gothic"/>
                </w14:checkbox>
              </w:sdtPr>
              <w:sdtEndPr/>
              <w:sdtContent>
                <w:r w:rsidR="00EA6DE7" w:rsidRPr="00C431DD">
                  <w:rPr>
                    <w:rFonts w:ascii="MS Gothic" w:eastAsia="MS Gothic" w:hAnsi="MS Gothic"/>
                    <w:szCs w:val="24"/>
                    <w:lang w:val="en-GB"/>
                  </w:rPr>
                  <w:t>☐</w:t>
                </w:r>
              </w:sdtContent>
            </w:sdt>
            <w:r w:rsidR="00EA6DE7" w:rsidRPr="00C431DD">
              <w:rPr>
                <w:szCs w:val="24"/>
                <w:lang w:val="en-GB"/>
              </w:rPr>
              <w:t xml:space="preserve"> </w:t>
            </w:r>
            <w:r w:rsidR="00933EB5">
              <w:rPr>
                <w:szCs w:val="24"/>
                <w:lang w:val="en-GB"/>
              </w:rPr>
              <w:t xml:space="preserve">veriteľa </w:t>
            </w:r>
            <w:r w:rsidR="00933EB5" w:rsidRPr="00933EB5">
              <w:rPr>
                <w:i/>
                <w:sz w:val="20"/>
                <w:szCs w:val="20"/>
                <w:lang w:val="en-GB"/>
              </w:rPr>
              <w:t>(</w:t>
            </w:r>
            <w:r w:rsidR="00C431DD" w:rsidRPr="00933EB5">
              <w:rPr>
                <w:i/>
                <w:sz w:val="20"/>
                <w:szCs w:val="20"/>
                <w:lang w:val="en-GB"/>
              </w:rPr>
              <w:t>creditor</w:t>
            </w:r>
            <w:r w:rsidR="00933EB5" w:rsidRPr="00933EB5">
              <w:rPr>
                <w:i/>
                <w:sz w:val="20"/>
                <w:szCs w:val="20"/>
                <w:lang w:val="en-GB"/>
              </w:rPr>
              <w:t>)</w:t>
            </w:r>
            <w:r w:rsidR="00EA6DE7" w:rsidRPr="00C431DD">
              <w:rPr>
                <w:szCs w:val="24"/>
                <w:lang w:val="en-GB"/>
              </w:rPr>
              <w:t>:</w:t>
            </w:r>
            <w:r w:rsidR="00EA6DE7" w:rsidRPr="00C431DD">
              <w:rPr>
                <w:rStyle w:val="Odkaznavysvetlivku"/>
                <w:szCs w:val="24"/>
                <w:lang w:val="en-GB"/>
              </w:rPr>
              <w:endnoteReference w:id="4"/>
            </w:r>
          </w:p>
        </w:tc>
        <w:tc>
          <w:tcPr>
            <w:tcW w:w="6305" w:type="dxa"/>
            <w:shd w:val="clear" w:color="auto" w:fill="FFFFFF" w:themeFill="background1"/>
          </w:tcPr>
          <w:sdt>
            <w:sdtPr>
              <w:rPr>
                <w:lang w:val="en-GB"/>
              </w:rPr>
              <w:id w:val="62452669"/>
              <w:showingPlcHdr/>
            </w:sdtPr>
            <w:sdtEndPr/>
            <w:sdtContent>
              <w:p w:rsidR="00EA6DE7" w:rsidRPr="00C431DD" w:rsidRDefault="00EA6DE7" w:rsidP="00C63C7F">
                <w:pPr>
                  <w:ind w:firstLine="0"/>
                  <w:rPr>
                    <w:lang w:val="en-GB"/>
                  </w:rPr>
                </w:pPr>
                <w:r w:rsidRPr="00C431DD">
                  <w:rPr>
                    <w:rStyle w:val="Textzstupnhosymbolu"/>
                    <w:color w:val="FFFFFF" w:themeColor="background1"/>
                    <w:shd w:val="pct5" w:color="auto" w:fill="auto"/>
                    <w:lang w:val="en-GB"/>
                    <w14:textFill>
                      <w14:noFill/>
                    </w14:textFill>
                  </w:rPr>
                  <w:t>Kliknutím zadáte text.</w:t>
                </w:r>
              </w:p>
            </w:sdtContent>
          </w:sdt>
        </w:tc>
      </w:tr>
      <w:tr w:rsidR="00EA6DE7" w:rsidTr="00C63C7F">
        <w:trPr>
          <w:trHeight w:val="340"/>
        </w:trPr>
        <w:tc>
          <w:tcPr>
            <w:tcW w:w="3549" w:type="dxa"/>
            <w:shd w:val="clear" w:color="auto" w:fill="FFFFFF" w:themeFill="background1"/>
          </w:tcPr>
          <w:p w:rsidR="00EA6DE7" w:rsidRPr="00C431DD" w:rsidRDefault="00A520D2" w:rsidP="00EA6DE7">
            <w:pPr>
              <w:ind w:firstLine="0"/>
              <w:rPr>
                <w:lang w:val="en-GB"/>
              </w:rPr>
            </w:pPr>
            <w:sdt>
              <w:sdtPr>
                <w:rPr>
                  <w:szCs w:val="24"/>
                  <w:lang w:val="en-GB"/>
                </w:rPr>
                <w:id w:val="-349798536"/>
                <w14:checkbox>
                  <w14:checked w14:val="0"/>
                  <w14:checkedState w14:val="2612" w14:font="MS Gothic"/>
                  <w14:uncheckedState w14:val="2610" w14:font="MS Gothic"/>
                </w14:checkbox>
              </w:sdtPr>
              <w:sdtEndPr/>
              <w:sdtContent>
                <w:r w:rsidR="00EA6DE7" w:rsidRPr="00C431DD">
                  <w:rPr>
                    <w:rFonts w:ascii="MS Gothic" w:eastAsia="MS Gothic" w:hAnsi="MS Gothic"/>
                    <w:szCs w:val="24"/>
                    <w:lang w:val="en-GB"/>
                  </w:rPr>
                  <w:t>☐</w:t>
                </w:r>
              </w:sdtContent>
            </w:sdt>
            <w:r w:rsidR="00EA6DE7" w:rsidRPr="00C431DD">
              <w:rPr>
                <w:szCs w:val="24"/>
                <w:lang w:val="en-GB"/>
              </w:rPr>
              <w:t xml:space="preserve"> </w:t>
            </w:r>
            <w:r w:rsidR="00933EB5">
              <w:rPr>
                <w:szCs w:val="24"/>
                <w:lang w:val="en-GB"/>
              </w:rPr>
              <w:t xml:space="preserve">dlžníka </w:t>
            </w:r>
            <w:r w:rsidR="00933EB5" w:rsidRPr="00933EB5">
              <w:rPr>
                <w:i/>
                <w:sz w:val="20"/>
                <w:szCs w:val="20"/>
                <w:lang w:val="en-GB"/>
              </w:rPr>
              <w:t>(</w:t>
            </w:r>
            <w:r w:rsidR="00C431DD" w:rsidRPr="00933EB5">
              <w:rPr>
                <w:i/>
                <w:sz w:val="20"/>
                <w:szCs w:val="20"/>
                <w:lang w:val="en-GB"/>
              </w:rPr>
              <w:t>debtor</w:t>
            </w:r>
            <w:r w:rsidR="00933EB5" w:rsidRPr="00933EB5">
              <w:rPr>
                <w:i/>
                <w:sz w:val="20"/>
                <w:szCs w:val="20"/>
                <w:lang w:val="en-GB"/>
              </w:rPr>
              <w:t>)</w:t>
            </w:r>
            <w:r w:rsidR="00EA6DE7" w:rsidRPr="00C431DD">
              <w:rPr>
                <w:szCs w:val="24"/>
                <w:lang w:val="en-GB"/>
              </w:rPr>
              <w:t>:</w:t>
            </w:r>
            <w:r w:rsidR="00EA6DE7" w:rsidRPr="00C431DD">
              <w:rPr>
                <w:rStyle w:val="Odkaznavysvetlivku"/>
                <w:szCs w:val="24"/>
                <w:lang w:val="en-GB"/>
              </w:rPr>
              <w:endnoteReference w:id="5"/>
            </w:r>
          </w:p>
        </w:tc>
        <w:tc>
          <w:tcPr>
            <w:tcW w:w="6305" w:type="dxa"/>
            <w:shd w:val="clear" w:color="auto" w:fill="FFFFFF" w:themeFill="background1"/>
          </w:tcPr>
          <w:sdt>
            <w:sdtPr>
              <w:rPr>
                <w:lang w:val="en-GB"/>
              </w:rPr>
              <w:id w:val="130603485"/>
              <w:showingPlcHdr/>
            </w:sdtPr>
            <w:sdtEndPr/>
            <w:sdtContent>
              <w:p w:rsidR="00EA6DE7" w:rsidRPr="00C431DD" w:rsidRDefault="00EA6DE7" w:rsidP="00C63C7F">
                <w:pPr>
                  <w:ind w:firstLine="0"/>
                  <w:rPr>
                    <w:lang w:val="en-GB"/>
                  </w:rPr>
                </w:pPr>
                <w:r w:rsidRPr="00C431DD">
                  <w:rPr>
                    <w:rStyle w:val="Textzstupnhosymbolu"/>
                    <w:color w:val="FFFFFF" w:themeColor="background1"/>
                    <w:shd w:val="pct5" w:color="auto" w:fill="auto"/>
                    <w:lang w:val="en-GB"/>
                    <w14:textFill>
                      <w14:noFill/>
                    </w14:textFill>
                  </w:rPr>
                  <w:t>Kliknutím zadáte text.</w:t>
                </w:r>
              </w:p>
            </w:sdtContent>
          </w:sdt>
        </w:tc>
      </w:tr>
      <w:tr w:rsidR="00EA6DE7" w:rsidRPr="00E343FE" w:rsidTr="00C63C7F">
        <w:trPr>
          <w:trHeight w:val="340"/>
        </w:trPr>
        <w:tc>
          <w:tcPr>
            <w:tcW w:w="3549" w:type="dxa"/>
            <w:shd w:val="clear" w:color="auto" w:fill="FFFFFF" w:themeFill="background1"/>
          </w:tcPr>
          <w:p w:rsidR="00EA6DE7" w:rsidRPr="00E343FE" w:rsidRDefault="00A520D2" w:rsidP="00C63C7F">
            <w:pPr>
              <w:ind w:firstLine="0"/>
              <w:rPr>
                <w:lang w:val="en-GB"/>
              </w:rPr>
            </w:pPr>
            <w:sdt>
              <w:sdtPr>
                <w:rPr>
                  <w:szCs w:val="24"/>
                  <w:lang w:val="en-GB"/>
                </w:rPr>
                <w:id w:val="-564325630"/>
                <w14:checkbox>
                  <w14:checked w14:val="0"/>
                  <w14:checkedState w14:val="2612" w14:font="MS Gothic"/>
                  <w14:uncheckedState w14:val="2610" w14:font="MS Gothic"/>
                </w14:checkbox>
              </w:sdtPr>
              <w:sdtEndPr/>
              <w:sdtContent>
                <w:r w:rsidR="00EA6DE7" w:rsidRPr="00E343FE">
                  <w:rPr>
                    <w:rFonts w:ascii="MS Gothic" w:eastAsia="MS Gothic" w:hAnsi="MS Gothic"/>
                    <w:szCs w:val="24"/>
                    <w:lang w:val="en-GB"/>
                  </w:rPr>
                  <w:t>☐</w:t>
                </w:r>
              </w:sdtContent>
            </w:sdt>
            <w:r w:rsidR="00EA6DE7" w:rsidRPr="00E343FE">
              <w:rPr>
                <w:szCs w:val="24"/>
                <w:lang w:val="en-GB"/>
              </w:rPr>
              <w:t xml:space="preserve"> </w:t>
            </w:r>
            <w:r w:rsidR="00933EB5">
              <w:rPr>
                <w:szCs w:val="24"/>
                <w:lang w:val="en-GB"/>
              </w:rPr>
              <w:t xml:space="preserve">emitenta </w:t>
            </w:r>
            <w:r w:rsidR="00933EB5" w:rsidRPr="00933EB5">
              <w:rPr>
                <w:i/>
                <w:sz w:val="20"/>
                <w:szCs w:val="20"/>
                <w:lang w:val="en-GB"/>
              </w:rPr>
              <w:t>(</w:t>
            </w:r>
            <w:r w:rsidR="00E343FE" w:rsidRPr="00933EB5">
              <w:rPr>
                <w:i/>
                <w:sz w:val="20"/>
                <w:szCs w:val="20"/>
                <w:lang w:val="en-GB"/>
              </w:rPr>
              <w:t>issuer</w:t>
            </w:r>
            <w:r w:rsidR="00933EB5" w:rsidRPr="00933EB5">
              <w:rPr>
                <w:i/>
                <w:sz w:val="20"/>
                <w:szCs w:val="20"/>
                <w:lang w:val="en-GB"/>
              </w:rPr>
              <w:t>)</w:t>
            </w:r>
            <w:r w:rsidR="00EA6DE7" w:rsidRPr="00E343FE">
              <w:rPr>
                <w:szCs w:val="24"/>
                <w:lang w:val="en-GB"/>
              </w:rPr>
              <w:t>:</w:t>
            </w:r>
            <w:r w:rsidR="00EA6DE7" w:rsidRPr="00E343FE">
              <w:rPr>
                <w:rStyle w:val="Odkaznavysvetlivku"/>
                <w:szCs w:val="24"/>
                <w:lang w:val="en-GB"/>
              </w:rPr>
              <w:endnoteReference w:id="6"/>
            </w:r>
          </w:p>
        </w:tc>
        <w:tc>
          <w:tcPr>
            <w:tcW w:w="6305" w:type="dxa"/>
            <w:shd w:val="clear" w:color="auto" w:fill="FFFFFF" w:themeFill="background1"/>
          </w:tcPr>
          <w:sdt>
            <w:sdtPr>
              <w:rPr>
                <w:lang w:val="en-GB"/>
              </w:rPr>
              <w:id w:val="1635294855"/>
              <w:showingPlcHdr/>
            </w:sdtPr>
            <w:sdtEndPr/>
            <w:sdtContent>
              <w:p w:rsidR="00EA6DE7" w:rsidRPr="00E343FE" w:rsidRDefault="00EA6DE7" w:rsidP="00C63C7F">
                <w:pPr>
                  <w:ind w:firstLine="0"/>
                  <w:rPr>
                    <w:lang w:val="en-GB"/>
                  </w:rPr>
                </w:pPr>
                <w:r w:rsidRPr="00E343FE">
                  <w:rPr>
                    <w:rStyle w:val="Textzstupnhosymbolu"/>
                    <w:color w:val="FFFFFF" w:themeColor="background1"/>
                    <w:shd w:val="pct5" w:color="auto" w:fill="auto"/>
                    <w:lang w:val="en-GB"/>
                    <w14:textFill>
                      <w14:noFill/>
                    </w14:textFill>
                  </w:rPr>
                  <w:t>Kliknutím zadáte text.</w:t>
                </w:r>
              </w:p>
            </w:sdtContent>
          </w:sdt>
        </w:tc>
      </w:tr>
    </w:tbl>
    <w:p w:rsidR="009B6349" w:rsidRPr="00E343FE" w:rsidRDefault="009B6349"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33EB5" w:rsidTr="001026DF">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33EB5" w:rsidRDefault="00933EB5" w:rsidP="00933EB5">
            <w:pPr>
              <w:pStyle w:val="Odsekzoznamu"/>
              <w:numPr>
                <w:ilvl w:val="0"/>
                <w:numId w:val="44"/>
              </w:numPr>
              <w:ind w:left="426" w:hanging="426"/>
            </w:pPr>
            <w:r w:rsidRPr="00880BC3">
              <w:rPr>
                <w:b/>
                <w:lang w:val="en-GB"/>
              </w:rPr>
              <w:t>Spôsob</w:t>
            </w:r>
            <w:r>
              <w:rPr>
                <w:b/>
              </w:rPr>
              <w:t xml:space="preserve"> prevzatia výstupu služby</w:t>
            </w:r>
            <w:r w:rsidRPr="002B2628">
              <w:rPr>
                <w:b/>
                <w:lang w:val="en-GB"/>
              </w:rPr>
              <w:t xml:space="preserve"> </w:t>
            </w:r>
            <w:r w:rsidRPr="006D33F9">
              <w:rPr>
                <w:b/>
                <w:i/>
                <w:sz w:val="20"/>
                <w:szCs w:val="20"/>
                <w:lang w:val="en-GB"/>
              </w:rPr>
              <w:t>(Method of collection of service output)</w:t>
            </w:r>
          </w:p>
        </w:tc>
      </w:tr>
      <w:tr w:rsidR="00933EB5" w:rsidRPr="00095E74" w:rsidTr="001026DF">
        <w:trPr>
          <w:trHeight w:val="340"/>
        </w:trPr>
        <w:tc>
          <w:tcPr>
            <w:tcW w:w="3549" w:type="dxa"/>
            <w:tcBorders>
              <w:top w:val="single" w:sz="12" w:space="0" w:color="4C7563" w:themeColor="accent1"/>
            </w:tcBorders>
            <w:shd w:val="clear" w:color="auto" w:fill="D8E6DF" w:themeFill="accent1" w:themeFillTint="33"/>
          </w:tcPr>
          <w:p w:rsidR="00933EB5" w:rsidRDefault="00933EB5" w:rsidP="001026DF">
            <w:pPr>
              <w:ind w:firstLine="0"/>
              <w:rPr>
                <w:szCs w:val="24"/>
              </w:rPr>
            </w:pPr>
            <w:r>
              <w:rPr>
                <w:szCs w:val="24"/>
              </w:rPr>
              <w:t xml:space="preserve">V prípade osobného doručenia žiadosti na prevádzkové pracovisko CDCP </w:t>
            </w:r>
          </w:p>
          <w:p w:rsidR="00933EB5" w:rsidRDefault="00933EB5" w:rsidP="001026DF">
            <w:pPr>
              <w:ind w:firstLine="0"/>
              <w:rPr>
                <w:szCs w:val="24"/>
              </w:rPr>
            </w:pPr>
            <w:r w:rsidRPr="00AE236B">
              <w:rPr>
                <w:i/>
                <w:sz w:val="20"/>
                <w:szCs w:val="20"/>
              </w:rPr>
              <w:t>(</w:t>
            </w:r>
            <w:r w:rsidRPr="00AE236B">
              <w:rPr>
                <w:i/>
                <w:sz w:val="20"/>
                <w:szCs w:val="20"/>
                <w:lang w:val="en"/>
              </w:rPr>
              <w:t xml:space="preserve">In the case of personal delivery of the </w:t>
            </w:r>
            <w:r>
              <w:rPr>
                <w:i/>
                <w:sz w:val="20"/>
                <w:szCs w:val="20"/>
                <w:lang w:val="en"/>
              </w:rPr>
              <w:t>request</w:t>
            </w:r>
            <w:r w:rsidRPr="00AE236B">
              <w:rPr>
                <w:i/>
                <w:sz w:val="20"/>
                <w:szCs w:val="20"/>
                <w:lang w:val="en"/>
              </w:rPr>
              <w:t xml:space="preserve"> to the CDCP operating site)</w:t>
            </w:r>
            <w:r>
              <w:rPr>
                <w:lang w:val="en"/>
              </w:rPr>
              <w:t>:</w:t>
            </w:r>
          </w:p>
        </w:tc>
        <w:tc>
          <w:tcPr>
            <w:tcW w:w="6305" w:type="dxa"/>
            <w:tcBorders>
              <w:top w:val="single" w:sz="12" w:space="0" w:color="4C7563" w:themeColor="accent1"/>
            </w:tcBorders>
          </w:tcPr>
          <w:p w:rsidR="00933EB5" w:rsidRDefault="00933EB5" w:rsidP="001026DF">
            <w:pPr>
              <w:tabs>
                <w:tab w:val="left" w:pos="1710"/>
              </w:tabs>
              <w:ind w:firstLine="0"/>
            </w:pPr>
            <w:r>
              <w:t>CDCP na počkanie požadovanú službu spracuje a výstup služby odovzdá klientovi osobne.</w:t>
            </w:r>
          </w:p>
          <w:p w:rsidR="00933EB5" w:rsidRPr="00AE236B" w:rsidRDefault="00933EB5" w:rsidP="001026DF">
            <w:pPr>
              <w:tabs>
                <w:tab w:val="left" w:pos="1710"/>
              </w:tabs>
              <w:ind w:firstLine="0"/>
              <w:rPr>
                <w:i/>
                <w:sz w:val="20"/>
                <w:szCs w:val="20"/>
              </w:rPr>
            </w:pPr>
            <w:r w:rsidRPr="00AE236B">
              <w:rPr>
                <w:i/>
                <w:sz w:val="20"/>
                <w:szCs w:val="20"/>
              </w:rPr>
              <w:t>(</w:t>
            </w:r>
            <w:r w:rsidRPr="00AE236B">
              <w:rPr>
                <w:i/>
                <w:sz w:val="20"/>
                <w:szCs w:val="20"/>
                <w:lang w:val="en"/>
              </w:rPr>
              <w:t xml:space="preserve">CDCP </w:t>
            </w:r>
            <w:r>
              <w:rPr>
                <w:i/>
                <w:sz w:val="20"/>
                <w:szCs w:val="20"/>
                <w:lang w:val="en"/>
              </w:rPr>
              <w:t>will pocess</w:t>
            </w:r>
            <w:r w:rsidRPr="00AE236B">
              <w:rPr>
                <w:i/>
                <w:sz w:val="20"/>
                <w:szCs w:val="20"/>
                <w:lang w:val="en"/>
              </w:rPr>
              <w:t xml:space="preserve"> the requested service and </w:t>
            </w:r>
            <w:r>
              <w:rPr>
                <w:i/>
                <w:sz w:val="20"/>
                <w:szCs w:val="20"/>
                <w:lang w:val="en"/>
              </w:rPr>
              <w:t>hand</w:t>
            </w:r>
            <w:r w:rsidRPr="00AE236B">
              <w:rPr>
                <w:i/>
                <w:sz w:val="20"/>
                <w:szCs w:val="20"/>
                <w:lang w:val="en"/>
              </w:rPr>
              <w:t xml:space="preserve"> the service output </w:t>
            </w:r>
            <w:r>
              <w:rPr>
                <w:i/>
                <w:sz w:val="20"/>
                <w:szCs w:val="20"/>
                <w:lang w:val="en"/>
              </w:rPr>
              <w:t>over to</w:t>
            </w:r>
            <w:r w:rsidRPr="00AE236B">
              <w:rPr>
                <w:i/>
                <w:sz w:val="20"/>
                <w:szCs w:val="20"/>
                <w:lang w:val="en"/>
              </w:rPr>
              <w:t xml:space="preserve"> the client in person.)</w:t>
            </w:r>
          </w:p>
        </w:tc>
      </w:tr>
      <w:tr w:rsidR="00933EB5" w:rsidRPr="00095E74" w:rsidTr="001026DF">
        <w:trPr>
          <w:trHeight w:val="340"/>
        </w:trPr>
        <w:tc>
          <w:tcPr>
            <w:tcW w:w="3549" w:type="dxa"/>
            <w:tcBorders>
              <w:top w:val="single" w:sz="12" w:space="0" w:color="4C7563" w:themeColor="accent1"/>
            </w:tcBorders>
            <w:shd w:val="clear" w:color="auto" w:fill="D8E6DF" w:themeFill="accent1" w:themeFillTint="33"/>
          </w:tcPr>
          <w:p w:rsidR="00933EB5" w:rsidRDefault="00933EB5" w:rsidP="001026DF">
            <w:pPr>
              <w:ind w:firstLine="0"/>
              <w:rPr>
                <w:szCs w:val="24"/>
              </w:rPr>
            </w:pPr>
            <w:r>
              <w:rPr>
                <w:szCs w:val="24"/>
              </w:rPr>
              <w:t>V prípade doručenia žiadosti poštou alebo osobne do podateľne CDCP</w:t>
            </w:r>
          </w:p>
          <w:p w:rsidR="00933EB5" w:rsidRDefault="00933EB5" w:rsidP="001026DF">
            <w:pPr>
              <w:ind w:firstLine="0"/>
              <w:rPr>
                <w:szCs w:val="24"/>
              </w:rPr>
            </w:pPr>
            <w:r w:rsidRPr="005A3354">
              <w:rPr>
                <w:i/>
                <w:sz w:val="20"/>
                <w:szCs w:val="20"/>
                <w:lang w:val="en"/>
              </w:rPr>
              <w:t xml:space="preserve">(In the case of delivery of </w:t>
            </w:r>
            <w:r>
              <w:rPr>
                <w:i/>
                <w:sz w:val="20"/>
                <w:szCs w:val="20"/>
                <w:lang w:val="en"/>
              </w:rPr>
              <w:t>the request</w:t>
            </w:r>
            <w:r w:rsidRPr="005A3354">
              <w:rPr>
                <w:i/>
                <w:sz w:val="20"/>
                <w:szCs w:val="20"/>
                <w:lang w:val="en"/>
              </w:rPr>
              <w:t xml:space="preserve"> by </w:t>
            </w:r>
            <w:r>
              <w:rPr>
                <w:i/>
                <w:sz w:val="20"/>
                <w:szCs w:val="20"/>
                <w:lang w:val="en"/>
              </w:rPr>
              <w:t>post</w:t>
            </w:r>
            <w:r w:rsidRPr="005A3354">
              <w:rPr>
                <w:i/>
                <w:sz w:val="20"/>
                <w:szCs w:val="20"/>
                <w:lang w:val="en"/>
              </w:rPr>
              <w:t xml:space="preserve"> or in person to the </w:t>
            </w:r>
            <w:r>
              <w:rPr>
                <w:i/>
                <w:sz w:val="20"/>
                <w:szCs w:val="20"/>
                <w:lang w:val="en"/>
              </w:rPr>
              <w:t xml:space="preserve">filling office of the </w:t>
            </w:r>
            <w:r w:rsidRPr="005A3354">
              <w:rPr>
                <w:i/>
                <w:sz w:val="20"/>
                <w:szCs w:val="20"/>
                <w:lang w:val="en"/>
              </w:rPr>
              <w:t>CDCP)</w:t>
            </w:r>
          </w:p>
        </w:tc>
        <w:tc>
          <w:tcPr>
            <w:tcW w:w="6305" w:type="dxa"/>
            <w:tcBorders>
              <w:top w:val="single" w:sz="12" w:space="0" w:color="4C7563" w:themeColor="accent1"/>
            </w:tcBorders>
          </w:tcPr>
          <w:p w:rsidR="00933EB5" w:rsidRDefault="00933EB5" w:rsidP="001026DF">
            <w:pPr>
              <w:ind w:firstLine="0"/>
            </w:pPr>
            <w:r>
              <w:t>CDCP požadovanú službu spracuje a výstup služby odošle klientovi poštou.</w:t>
            </w:r>
          </w:p>
          <w:p w:rsidR="00933EB5" w:rsidRPr="00095E74" w:rsidRDefault="00933EB5" w:rsidP="001026DF">
            <w:pPr>
              <w:tabs>
                <w:tab w:val="left" w:pos="1710"/>
              </w:tabs>
              <w:ind w:firstLine="0"/>
            </w:pPr>
            <w:r w:rsidRPr="005A3354">
              <w:rPr>
                <w:i/>
                <w:sz w:val="20"/>
                <w:szCs w:val="20"/>
                <w:lang w:val="en"/>
              </w:rPr>
              <w:t>(The CDCP will process the requested service and the service output will be sent to the client by post.)</w:t>
            </w:r>
          </w:p>
        </w:tc>
      </w:tr>
    </w:tbl>
    <w:p w:rsidR="00933EB5" w:rsidRPr="00E343FE" w:rsidRDefault="00933EB5"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E343FE"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E343FE" w:rsidRDefault="00933EB5" w:rsidP="00412107">
            <w:pPr>
              <w:pStyle w:val="Odsekzoznamu"/>
              <w:numPr>
                <w:ilvl w:val="0"/>
                <w:numId w:val="44"/>
              </w:numPr>
              <w:ind w:left="426" w:hanging="426"/>
              <w:rPr>
                <w:lang w:val="en-GB"/>
              </w:rPr>
            </w:pPr>
            <w:r>
              <w:rPr>
                <w:b/>
              </w:rPr>
              <w:t>Priložené doklady</w:t>
            </w:r>
            <w:r>
              <w:rPr>
                <w:b/>
                <w:lang w:val="en-GB"/>
              </w:rPr>
              <w:t xml:space="preserve"> </w:t>
            </w:r>
            <w:r w:rsidRPr="005A3354">
              <w:rPr>
                <w:b/>
                <w:i/>
                <w:sz w:val="20"/>
                <w:szCs w:val="20"/>
                <w:lang w:val="en-GB"/>
              </w:rPr>
              <w:t>(Attached document)</w:t>
            </w:r>
            <w:r w:rsidR="00E343FE" w:rsidRPr="00E343FE">
              <w:rPr>
                <w:b/>
                <w:lang w:val="en-GB"/>
              </w:rPr>
              <w:t xml:space="preserve"> </w:t>
            </w:r>
          </w:p>
        </w:tc>
      </w:tr>
      <w:tr w:rsidR="00933EB5" w:rsidRPr="00E343FE" w:rsidTr="00053535">
        <w:trPr>
          <w:trHeight w:val="340"/>
        </w:trPr>
        <w:tc>
          <w:tcPr>
            <w:tcW w:w="3549" w:type="dxa"/>
            <w:tcBorders>
              <w:top w:val="single" w:sz="12" w:space="0" w:color="4C7563" w:themeColor="accent1"/>
            </w:tcBorders>
            <w:shd w:val="clear" w:color="auto" w:fill="D8E6DF" w:themeFill="accent1" w:themeFillTint="33"/>
          </w:tcPr>
          <w:p w:rsidR="00933EB5" w:rsidRDefault="00933EB5" w:rsidP="001026DF">
            <w:pPr>
              <w:ind w:firstLine="0"/>
              <w:rPr>
                <w:szCs w:val="24"/>
                <w:lang w:val="en-GB"/>
              </w:rPr>
            </w:pPr>
            <w:r>
              <w:rPr>
                <w:szCs w:val="24"/>
              </w:rPr>
              <w:t>Počet priložených dokladov</w:t>
            </w:r>
            <w:r w:rsidRPr="00166F63">
              <w:rPr>
                <w:szCs w:val="24"/>
                <w:lang w:val="en-GB"/>
              </w:rPr>
              <w:t xml:space="preserve"> </w:t>
            </w:r>
          </w:p>
          <w:p w:rsidR="00933EB5" w:rsidRPr="005A3354" w:rsidRDefault="00933EB5" w:rsidP="001026DF">
            <w:pPr>
              <w:ind w:firstLine="0"/>
              <w:rPr>
                <w:i/>
                <w:sz w:val="20"/>
                <w:szCs w:val="20"/>
              </w:rPr>
            </w:pPr>
            <w:r w:rsidRPr="005A3354">
              <w:rPr>
                <w:i/>
                <w:sz w:val="20"/>
                <w:szCs w:val="20"/>
                <w:lang w:val="en-GB"/>
              </w:rPr>
              <w:t>(</w:t>
            </w:r>
            <w:r>
              <w:rPr>
                <w:i/>
                <w:sz w:val="20"/>
                <w:szCs w:val="20"/>
                <w:lang w:val="en-GB"/>
              </w:rPr>
              <w:t>Qty.</w:t>
            </w:r>
            <w:r w:rsidRPr="005A3354">
              <w:rPr>
                <w:i/>
                <w:sz w:val="20"/>
                <w:szCs w:val="20"/>
                <w:lang w:val="en-GB"/>
              </w:rPr>
              <w:t xml:space="preserve"> of attached documents)</w:t>
            </w:r>
          </w:p>
        </w:tc>
        <w:tc>
          <w:tcPr>
            <w:tcW w:w="6305" w:type="dxa"/>
            <w:tcBorders>
              <w:top w:val="single" w:sz="12" w:space="0" w:color="4C7563" w:themeColor="accent1"/>
            </w:tcBorders>
          </w:tcPr>
          <w:sdt>
            <w:sdtPr>
              <w:rPr>
                <w:lang w:val="en-GB"/>
              </w:rPr>
              <w:id w:val="-1497409346"/>
              <w:showingPlcHdr/>
            </w:sdtPr>
            <w:sdtEndPr/>
            <w:sdtContent>
              <w:p w:rsidR="00933EB5" w:rsidRPr="00E343FE" w:rsidRDefault="00933EB5" w:rsidP="00053535">
                <w:pPr>
                  <w:ind w:firstLine="0"/>
                  <w:rPr>
                    <w:lang w:val="en-GB"/>
                  </w:rPr>
                </w:pPr>
                <w:r w:rsidRPr="00E343FE">
                  <w:rPr>
                    <w:rStyle w:val="Textzstupnhosymbolu"/>
                    <w:color w:val="FFFFFF" w:themeColor="background1"/>
                    <w:shd w:val="pct5" w:color="auto" w:fill="auto"/>
                    <w:lang w:val="en-GB"/>
                    <w14:textFill>
                      <w14:noFill/>
                    </w14:textFill>
                  </w:rPr>
                  <w:t>Kliknutím zadáte text.</w:t>
                </w:r>
              </w:p>
            </w:sdtContent>
          </w:sdt>
        </w:tc>
      </w:tr>
      <w:tr w:rsidR="00933EB5" w:rsidRPr="00E343FE" w:rsidTr="00053535">
        <w:trPr>
          <w:trHeight w:val="340"/>
        </w:trPr>
        <w:tc>
          <w:tcPr>
            <w:tcW w:w="3549" w:type="dxa"/>
            <w:shd w:val="clear" w:color="auto" w:fill="D8E6DF" w:themeFill="accent1" w:themeFillTint="33"/>
          </w:tcPr>
          <w:p w:rsidR="00933EB5" w:rsidRPr="009C0B4D" w:rsidRDefault="00933EB5" w:rsidP="001026DF">
            <w:pPr>
              <w:ind w:firstLine="0"/>
              <w:rPr>
                <w:szCs w:val="24"/>
              </w:rPr>
            </w:pPr>
            <w:r w:rsidRPr="009C0B4D">
              <w:rPr>
                <w:szCs w:val="24"/>
              </w:rPr>
              <w:t xml:space="preserve">Zoznam priložených dokladov </w:t>
            </w:r>
          </w:p>
          <w:p w:rsidR="00933EB5" w:rsidRPr="00207A52" w:rsidRDefault="00933EB5" w:rsidP="001026DF">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lang w:val="en-GB"/>
            </w:rPr>
            <w:id w:val="-933743634"/>
          </w:sdtPr>
          <w:sdtEndPr/>
          <w:sdtContent>
            <w:tc>
              <w:tcPr>
                <w:tcW w:w="6305" w:type="dxa"/>
              </w:tcPr>
              <w:sdt>
                <w:sdtPr>
                  <w:rPr>
                    <w:lang w:val="en-GB"/>
                  </w:rPr>
                  <w:id w:val="-2133859994"/>
                  <w:showingPlcHdr/>
                </w:sdtPr>
                <w:sdtEndPr/>
                <w:sdtContent>
                  <w:p w:rsidR="00933EB5" w:rsidRPr="00E343FE" w:rsidRDefault="00933EB5" w:rsidP="00053535">
                    <w:pPr>
                      <w:ind w:firstLine="0"/>
                      <w:rPr>
                        <w:lang w:val="en-GB"/>
                      </w:rPr>
                    </w:pPr>
                    <w:r w:rsidRPr="00E343FE">
                      <w:rPr>
                        <w:rStyle w:val="Textzstupnhosymbolu"/>
                        <w:color w:val="FFFFFF" w:themeColor="background1"/>
                        <w:shd w:val="pct5" w:color="auto" w:fill="auto"/>
                        <w:lang w:val="en-GB"/>
                        <w14:textFill>
                          <w14:noFill/>
                        </w14:textFill>
                      </w:rPr>
                      <w:t>Kliknutím zadáte text.</w:t>
                    </w:r>
                  </w:p>
                </w:sdtContent>
              </w:sdt>
            </w:tc>
          </w:sdtContent>
        </w:sdt>
      </w:tr>
    </w:tbl>
    <w:p w:rsidR="00BC4447" w:rsidRPr="00E343FE" w:rsidRDefault="00BC4447" w:rsidP="00BC4447">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E343FE"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E343FE" w:rsidRDefault="00933EB5" w:rsidP="005B1DEE">
            <w:pPr>
              <w:pStyle w:val="Odsekzoznamu"/>
              <w:numPr>
                <w:ilvl w:val="0"/>
                <w:numId w:val="44"/>
              </w:numPr>
              <w:ind w:left="426" w:hanging="426"/>
              <w:rPr>
                <w:lang w:val="en-GB"/>
              </w:rPr>
            </w:pPr>
            <w:r>
              <w:rPr>
                <w:b/>
              </w:rPr>
              <w:t xml:space="preserve">Poznámky </w:t>
            </w:r>
            <w:r w:rsidRPr="005A3354">
              <w:rPr>
                <w:i/>
                <w:sz w:val="20"/>
                <w:szCs w:val="20"/>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Textzstupnhosymbolu"/>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39729D" w:rsidRDefault="00933EB5" w:rsidP="005B1DEE">
      <w:pPr>
        <w:pStyle w:val="Nadpis1"/>
        <w:numPr>
          <w:ilvl w:val="0"/>
          <w:numId w:val="45"/>
        </w:numPr>
        <w:spacing w:before="0"/>
        <w:ind w:left="284" w:hanging="284"/>
        <w:rPr>
          <w:szCs w:val="26"/>
        </w:rPr>
      </w:pPr>
      <w:r w:rsidRPr="005A3354">
        <w:rPr>
          <w:szCs w:val="26"/>
        </w:rPr>
        <w:t xml:space="preserve">VYHLÁSENIA A SÚHLASY KLIENTA </w:t>
      </w:r>
      <w:r w:rsidRPr="005A3354">
        <w:rPr>
          <w:i/>
          <w:sz w:val="22"/>
          <w:szCs w:val="22"/>
        </w:rPr>
        <w:t>(STATEMENTS AND COSENTS OF THE CLIENT)</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927929">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33EB5" w:rsidRPr="002B2628" w:rsidRDefault="00933EB5" w:rsidP="00933EB5">
            <w:pPr>
              <w:pStyle w:val="Odsekzoznamu"/>
              <w:numPr>
                <w:ilvl w:val="0"/>
                <w:numId w:val="30"/>
              </w:numPr>
              <w:ind w:left="357" w:hanging="357"/>
              <w:jc w:val="both"/>
              <w:rPr>
                <w:szCs w:val="24"/>
              </w:rPr>
            </w:pPr>
            <w:r>
              <w:rPr>
                <w:szCs w:val="24"/>
              </w:rPr>
              <w:t>Klient zodpovedá za údaje a obsah tohto formulára.</w:t>
            </w:r>
          </w:p>
          <w:p w:rsidR="00933EB5" w:rsidRPr="002B2628" w:rsidRDefault="00933EB5" w:rsidP="00933EB5">
            <w:pPr>
              <w:pStyle w:val="Odsekzoznamu"/>
              <w:ind w:left="357" w:firstLine="0"/>
              <w:jc w:val="both"/>
              <w:rPr>
                <w:i/>
                <w:sz w:val="20"/>
                <w:szCs w:val="20"/>
              </w:rPr>
            </w:pPr>
            <w:r w:rsidRPr="002B2628">
              <w:rPr>
                <w:i/>
                <w:sz w:val="20"/>
                <w:szCs w:val="20"/>
                <w:lang w:val="en-GB"/>
              </w:rPr>
              <w:t>(The client is responsible for data and content of this form</w:t>
            </w:r>
            <w:r w:rsidRPr="002B2628">
              <w:rPr>
                <w:i/>
                <w:sz w:val="20"/>
                <w:szCs w:val="20"/>
              </w:rPr>
              <w:t>.)</w:t>
            </w:r>
          </w:p>
          <w:p w:rsidR="00933EB5" w:rsidRPr="002B2628" w:rsidRDefault="00933EB5" w:rsidP="00933EB5">
            <w:pPr>
              <w:pStyle w:val="Odsekzoznamu"/>
              <w:numPr>
                <w:ilvl w:val="0"/>
                <w:numId w:val="30"/>
              </w:numPr>
              <w:ind w:left="357" w:hanging="357"/>
              <w:jc w:val="both"/>
              <w:rPr>
                <w:szCs w:val="24"/>
              </w:rPr>
            </w:pPr>
            <w:r>
              <w:t xml:space="preserve">Klient </w:t>
            </w:r>
            <w:r w:rsidRPr="0044018C">
              <w:t>týmto vyhlasuje</w:t>
            </w:r>
            <w:r>
              <w:t xml:space="preserve"> a zároveň zodpovedá za to</w:t>
            </w:r>
            <w:r w:rsidRPr="0044018C">
              <w:t xml:space="preserve">, že údaje uvedené </w:t>
            </w:r>
            <w:r>
              <w:t>v príkaze</w:t>
            </w:r>
            <w:r w:rsidRPr="0044018C">
              <w:t xml:space="preserve"> sú úplné, pravdivé a správne.</w:t>
            </w:r>
            <w:r w:rsidRPr="004C43DF">
              <w:rPr>
                <w:szCs w:val="24"/>
              </w:rPr>
              <w:t xml:space="preserve"> </w:t>
            </w:r>
          </w:p>
          <w:p w:rsidR="00933EB5" w:rsidRPr="002B2628" w:rsidRDefault="00933EB5" w:rsidP="00933EB5">
            <w:pPr>
              <w:pStyle w:val="Odsekzoznamu"/>
              <w:ind w:left="357" w:firstLine="0"/>
              <w:jc w:val="both"/>
              <w:rPr>
                <w:i/>
                <w:sz w:val="20"/>
                <w:szCs w:val="20"/>
                <w:lang w:val="en-GB"/>
              </w:rPr>
            </w:pPr>
            <w:r w:rsidRPr="002B2628">
              <w:rPr>
                <w:i/>
                <w:sz w:val="20"/>
                <w:szCs w:val="20"/>
                <w:lang w:val="en-GB"/>
              </w:rPr>
              <w:t>(The client hereby declares, and is also responsible, that the data is complete, true and correct.)</w:t>
            </w:r>
          </w:p>
          <w:p w:rsidR="00933EB5" w:rsidRPr="002B2628" w:rsidRDefault="00933EB5" w:rsidP="00933EB5">
            <w:pPr>
              <w:pStyle w:val="Odsekzoznamu"/>
              <w:numPr>
                <w:ilvl w:val="0"/>
                <w:numId w:val="30"/>
              </w:numPr>
              <w:ind w:left="357" w:hanging="357"/>
              <w:jc w:val="both"/>
              <w:rPr>
                <w:color w:val="808080" w:themeColor="background1" w:themeShade="80"/>
                <w:sz w:val="14"/>
              </w:rPr>
            </w:pPr>
            <w:r>
              <w:rPr>
                <w:rFonts w:cs="Times New Roman"/>
                <w:szCs w:val="24"/>
              </w:rPr>
              <w:t>Klient</w:t>
            </w:r>
            <w:r w:rsidRPr="00ED3D73">
              <w:rPr>
                <w:rFonts w:cs="Times New Roman"/>
                <w:szCs w:val="24"/>
              </w:rPr>
              <w:t xml:space="preserve">, ktorý žiada o poskytnutie služieb na základe </w:t>
            </w:r>
            <w:r>
              <w:rPr>
                <w:rFonts w:cs="Times New Roman"/>
                <w:szCs w:val="24"/>
              </w:rPr>
              <w:t xml:space="preserve">tohto príkazu </w:t>
            </w:r>
            <w:r w:rsidRPr="00ED3D73">
              <w:rPr>
                <w:rFonts w:cs="Times New Roman"/>
                <w:szCs w:val="24"/>
              </w:rPr>
              <w:t>je CDCP povinný poskytnúť všetky nevyhnutné doklady a informácie potrebné pre poskytnutie týchto služieb, ako aj všetky potrebné doklady a informácie za účelom posúdenia rizík.</w:t>
            </w:r>
          </w:p>
          <w:p w:rsidR="00933EB5" w:rsidRDefault="00933EB5" w:rsidP="00933EB5">
            <w:pPr>
              <w:pStyle w:val="Odsekzoznamu"/>
              <w:ind w:left="357" w:firstLine="0"/>
              <w:jc w:val="both"/>
              <w:rPr>
                <w:i/>
                <w:sz w:val="20"/>
                <w:szCs w:val="20"/>
                <w:lang w:val="en-GB"/>
              </w:rPr>
            </w:pPr>
            <w:r w:rsidRPr="002B2628">
              <w:rPr>
                <w:i/>
                <w:sz w:val="20"/>
                <w:szCs w:val="20"/>
                <w:lang w:val="en-GB"/>
              </w:rPr>
              <w:t xml:space="preserve">(The client requesting for provision of services based on this </w:t>
            </w:r>
            <w:r>
              <w:rPr>
                <w:i/>
                <w:sz w:val="20"/>
                <w:szCs w:val="20"/>
                <w:lang w:val="en-GB"/>
              </w:rPr>
              <w:t xml:space="preserve">instruction </w:t>
            </w:r>
            <w:r w:rsidRPr="002B2628">
              <w:rPr>
                <w:i/>
                <w:sz w:val="20"/>
                <w:szCs w:val="20"/>
                <w:lang w:val="en-GB"/>
              </w:rPr>
              <w:t>is obliged to provide CDCP with all necessary documents and information required for provision of the service, and also all documents and information necessary to assess the risk.)</w:t>
            </w:r>
          </w:p>
          <w:p w:rsidR="00933EB5" w:rsidRPr="00F248A5" w:rsidRDefault="00933EB5" w:rsidP="00933EB5">
            <w:pPr>
              <w:pStyle w:val="Odsekzoznamu"/>
              <w:numPr>
                <w:ilvl w:val="0"/>
                <w:numId w:val="30"/>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B700A0" w:rsidRPr="00927929" w:rsidRDefault="00933EB5" w:rsidP="00933EB5">
            <w:pPr>
              <w:pStyle w:val="Odsekzoznamu"/>
              <w:ind w:left="357" w:firstLine="0"/>
              <w:jc w:val="both"/>
              <w:rPr>
                <w:rFonts w:cs="Times New Roman"/>
                <w:szCs w:val="24"/>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982B00" w:rsidRDefault="00982B00" w:rsidP="002D5890">
      <w:pPr>
        <w:pStyle w:val="Textvysvetlivky"/>
        <w:spacing w:line="276" w:lineRule="auto"/>
        <w:ind w:firstLine="0"/>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854"/>
      </w:tblGrid>
      <w:tr w:rsidR="006F69A1" w:rsidTr="00FE58C1">
        <w:tc>
          <w:tcPr>
            <w:tcW w:w="9854" w:type="dxa"/>
            <w:shd w:val="clear" w:color="auto" w:fill="D8E6DF" w:themeFill="accent1" w:themeFillTint="33"/>
            <w:vAlign w:val="center"/>
          </w:tcPr>
          <w:p w:rsidR="006F69A1" w:rsidRPr="00FE58C1" w:rsidRDefault="00F060C4" w:rsidP="00FE58C1">
            <w:pPr>
              <w:ind w:firstLine="0"/>
              <w:jc w:val="both"/>
              <w:rPr>
                <w:sz w:val="12"/>
                <w:szCs w:val="12"/>
              </w:rPr>
            </w:pPr>
            <w:r>
              <w:rPr>
                <w:sz w:val="12"/>
                <w:szCs w:val="12"/>
                <w:lang w:val="en-GB"/>
              </w:rPr>
              <w:t>Centrálny depozitár cenných papierov SR, a.s. processes your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Pr>
                <w:b/>
                <w:sz w:val="12"/>
                <w:szCs w:val="12"/>
                <w:lang w:val="en-GB"/>
              </w:rPr>
              <w:t>a</w:t>
            </w:r>
            <w:r>
              <w:rPr>
                <w:b/>
                <w:i/>
                <w:sz w:val="12"/>
                <w:szCs w:val="12"/>
                <w:lang w:val="en-GB"/>
              </w:rPr>
              <w:t>: https://www.cdcp.sk/en/personal-data-security/</w:t>
            </w:r>
            <w:r>
              <w:rPr>
                <w:sz w:val="12"/>
                <w:szCs w:val="12"/>
                <w:lang w:val="en-GB"/>
              </w:rPr>
              <w:t>.</w:t>
            </w:r>
          </w:p>
        </w:tc>
      </w:tr>
    </w:tbl>
    <w:p w:rsidR="00031509" w:rsidRDefault="00031509" w:rsidP="002D5890">
      <w:pPr>
        <w:pStyle w:val="Textvysvetlivky"/>
        <w:spacing w:line="276" w:lineRule="auto"/>
        <w:ind w:firstLine="0"/>
        <w:rPr>
          <w:b/>
          <w:sz w:val="22"/>
          <w:szCs w:val="22"/>
        </w:rPr>
      </w:pPr>
    </w:p>
    <w:p w:rsidR="001405DA" w:rsidRDefault="001405DA" w:rsidP="002D5890">
      <w:pPr>
        <w:pStyle w:val="Textvysvetlivky"/>
        <w:spacing w:line="276" w:lineRule="auto"/>
        <w:ind w:firstLine="0"/>
        <w:rPr>
          <w:b/>
          <w:sz w:val="22"/>
          <w:szCs w:val="22"/>
        </w:rPr>
      </w:pPr>
    </w:p>
    <w:p w:rsidR="00933EB5" w:rsidRPr="00B3362D" w:rsidRDefault="00933EB5" w:rsidP="002D5890">
      <w:pPr>
        <w:pStyle w:val="Textvysvetlivky"/>
        <w:spacing w:line="276" w:lineRule="auto"/>
        <w:ind w:firstLine="0"/>
        <w:rPr>
          <w:b/>
          <w:sz w:val="22"/>
          <w:szCs w:val="22"/>
        </w:rPr>
      </w:pPr>
    </w:p>
    <w:p w:rsidR="00933EB5" w:rsidRPr="00EE0114" w:rsidRDefault="00933EB5" w:rsidP="00933EB5">
      <w:pPr>
        <w:tabs>
          <w:tab w:val="left" w:pos="5390"/>
        </w:tabs>
        <w:ind w:firstLine="0"/>
        <w:rPr>
          <w:szCs w:val="22"/>
        </w:rPr>
      </w:pPr>
      <w:r w:rsidRPr="00EE0114">
        <w:rPr>
          <w:b/>
          <w:szCs w:val="22"/>
        </w:rPr>
        <w:lastRenderedPageBreak/>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Textzstupnhosymbolu"/>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 xml:space="preserve">V Bratislave, dňa </w:t>
      </w:r>
    </w:p>
    <w:p w:rsidR="00933EB5" w:rsidRDefault="00933EB5" w:rsidP="00933EB5">
      <w:pPr>
        <w:pStyle w:val="Textvysvetlivky"/>
        <w:spacing w:line="276" w:lineRule="auto"/>
        <w:ind w:firstLine="0"/>
        <w:rPr>
          <w:b/>
          <w:sz w:val="22"/>
          <w:szCs w:val="22"/>
        </w:rPr>
      </w:pPr>
    </w:p>
    <w:p w:rsidR="00933EB5" w:rsidRDefault="00933EB5" w:rsidP="00933EB5">
      <w:pPr>
        <w:pStyle w:val="Textvysvetlivky"/>
        <w:spacing w:line="276" w:lineRule="auto"/>
        <w:ind w:firstLine="0"/>
        <w:rPr>
          <w:b/>
          <w:sz w:val="22"/>
          <w:szCs w:val="22"/>
        </w:rPr>
      </w:pPr>
    </w:p>
    <w:p w:rsidR="00933EB5" w:rsidRDefault="00933EB5" w:rsidP="00933EB5">
      <w:pPr>
        <w:pStyle w:val="Textvysvetlivky"/>
        <w:spacing w:line="276" w:lineRule="auto"/>
        <w:ind w:firstLine="0"/>
        <w:rPr>
          <w:b/>
          <w:sz w:val="22"/>
          <w:szCs w:val="22"/>
        </w:rPr>
      </w:pPr>
    </w:p>
    <w:p w:rsidR="00933EB5" w:rsidRPr="00EE0114" w:rsidRDefault="00933EB5" w:rsidP="00933EB5">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0288" behindDoc="0" locked="0" layoutInCell="1" allowOverlap="1" wp14:anchorId="168A834C" wp14:editId="5ADBC5C3">
                <wp:simplePos x="0" y="0"/>
                <wp:positionH relativeFrom="column">
                  <wp:posOffset>3426460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" strokecolor="#4c7563"/>
            </w:pict>
          </mc:Fallback>
        </mc:AlternateContent>
      </w:r>
      <w:r w:rsidRPr="00EE0114">
        <w:rPr>
          <w:b/>
          <w:noProof/>
          <w:sz w:val="22"/>
          <w:szCs w:val="22"/>
          <w:lang w:eastAsia="sk-SK"/>
        </w:rPr>
        <mc:AlternateContent>
          <mc:Choice Requires="wps">
            <w:drawing>
              <wp:anchor distT="0" distB="0" distL="114300" distR="114300" simplePos="0" relativeHeight="251659264" behindDoc="0" locked="0" layoutInCell="1" allowOverlap="1" wp14:anchorId="3C3EAACC" wp14:editId="4B2B2F99">
                <wp:simplePos x="0" y="0"/>
                <wp:positionH relativeFrom="column">
                  <wp:posOffset>3810</wp:posOffset>
                </wp:positionH>
                <wp:positionV relativeFrom="paragraph">
                  <wp:posOffset>175895</wp:posOffset>
                </wp:positionV>
                <wp:extent cx="2705100" cy="0"/>
                <wp:effectExtent l="0" t="0" r="19050" b="19050"/>
                <wp:wrapNone/>
                <wp:docPr id="11" name="Rovná spojnica 1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rTH8e2AEA&#10;AAMEAAAOAAAAAAAAAAAAAAAAAC4CAABkcnMvZTJvRG9jLnhtbFBLAQItABQABgAIAAAAIQA6vx4I&#10;2gAAAAYBAAAPAAAAAAAAAAAAAAAAADIEAABkcnMvZG93bnJldi54bWxQSwUGAAAAAAQABADzAAAA&#10;OQUAAAAA&#10;" strokecolor="#4c7563"/>
            </w:pict>
          </mc:Fallback>
        </mc:AlternateContent>
      </w:r>
    </w:p>
    <w:p w:rsidR="00933EB5" w:rsidRPr="00575129" w:rsidRDefault="00933EB5" w:rsidP="00933EB5">
      <w:pPr>
        <w:pStyle w:val="Textvysvetlivky"/>
        <w:spacing w:line="276" w:lineRule="auto"/>
        <w:ind w:firstLine="0"/>
        <w:rPr>
          <w:b/>
          <w:szCs w:val="20"/>
        </w:rPr>
      </w:pPr>
      <w:r w:rsidRPr="00FA3D89">
        <w:rPr>
          <w:b/>
          <w:szCs w:val="20"/>
          <w:lang w:val="en-GB"/>
        </w:rPr>
        <w:t>Signature of the client</w:t>
      </w:r>
      <w:r w:rsidRPr="00575129">
        <w:rPr>
          <w:b/>
          <w:szCs w:val="20"/>
        </w:rPr>
        <w:tab/>
      </w:r>
      <w:r w:rsidRPr="00575129">
        <w:rPr>
          <w:b/>
          <w:szCs w:val="20"/>
        </w:rPr>
        <w:tab/>
      </w:r>
      <w:r>
        <w:rPr>
          <w:b/>
          <w:szCs w:val="20"/>
        </w:rPr>
        <w:tab/>
      </w:r>
      <w:r>
        <w:rPr>
          <w:b/>
          <w:szCs w:val="20"/>
        </w:rPr>
        <w:tab/>
      </w:r>
      <w:r>
        <w:rPr>
          <w:b/>
          <w:szCs w:val="20"/>
        </w:rPr>
        <w:tab/>
      </w:r>
      <w:r>
        <w:rPr>
          <w:b/>
          <w:szCs w:val="20"/>
        </w:rPr>
        <w:tab/>
      </w:r>
      <w:r w:rsidRPr="00575129">
        <w:rPr>
          <w:b/>
          <w:szCs w:val="20"/>
        </w:rPr>
        <w:t>pečiatka CDCP a podpis zamestnanca CDCP</w:t>
      </w:r>
    </w:p>
    <w:p w:rsidR="00933EB5" w:rsidRPr="00FA3D89" w:rsidRDefault="00933EB5" w:rsidP="00933EB5">
      <w:pPr>
        <w:pStyle w:val="Textvysvetlivky"/>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r w:rsidRPr="00FA3D89">
        <w:rPr>
          <w:b/>
          <w:i/>
          <w:szCs w:val="20"/>
        </w:rPr>
        <w:t>(</w:t>
      </w:r>
      <w:r w:rsidRPr="00FA3D89">
        <w:rPr>
          <w:b/>
          <w:i/>
          <w:szCs w:val="20"/>
          <w:lang w:val="en-GB"/>
        </w:rPr>
        <w:t>CDCP Stamp and signature of CDCP employee)</w:t>
      </w:r>
    </w:p>
    <w:p w:rsidR="00933EB5" w:rsidRPr="00F91761" w:rsidRDefault="00933EB5" w:rsidP="00933EB5">
      <w:pPr>
        <w:pStyle w:val="Textvysvetlivky"/>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sz w:val="22"/>
          <w:szCs w:val="22"/>
        </w:rPr>
        <w:tab/>
      </w:r>
    </w:p>
    <w:p w:rsidR="00933EB5" w:rsidRPr="00870450" w:rsidRDefault="00933EB5" w:rsidP="00933EB5">
      <w:pPr>
        <w:pStyle w:val="Nadpis1"/>
        <w:spacing w:before="0" w:after="0"/>
        <w:rPr>
          <w:sz w:val="22"/>
          <w:szCs w:val="22"/>
        </w:rPr>
      </w:pPr>
    </w:p>
    <w:p w:rsidR="00933EB5" w:rsidRDefault="00933EB5" w:rsidP="00933EB5">
      <w:pPr>
        <w:ind w:firstLine="0"/>
        <w:rPr>
          <w:b/>
          <w:szCs w:val="22"/>
        </w:rPr>
      </w:pPr>
    </w:p>
    <w:p w:rsidR="00933EB5" w:rsidRDefault="00933EB5" w:rsidP="00933EB5">
      <w:pPr>
        <w:ind w:firstLine="0"/>
        <w:rPr>
          <w:b/>
          <w:szCs w:val="22"/>
        </w:rPr>
      </w:pPr>
      <w:r w:rsidRPr="00EE0114">
        <w:rPr>
          <w:b/>
          <w:szCs w:val="22"/>
        </w:rPr>
        <w:t>Klient týmto potvrdzuje prevzatie výstupu požadovanej služby v sídle CDCP dňa</w:t>
      </w:r>
      <w:r>
        <w:rPr>
          <w:b/>
          <w:szCs w:val="22"/>
        </w:rPr>
        <w:t xml:space="preserve"> </w:t>
      </w:r>
    </w:p>
    <w:p w:rsidR="00933EB5" w:rsidRDefault="00933EB5" w:rsidP="00933EB5">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933EB5" w:rsidRDefault="00933EB5" w:rsidP="00933EB5">
      <w:pPr>
        <w:pStyle w:val="Textvysvetlivky"/>
        <w:spacing w:line="276" w:lineRule="auto"/>
        <w:ind w:firstLine="0"/>
        <w:rPr>
          <w:b/>
          <w:sz w:val="22"/>
          <w:szCs w:val="22"/>
        </w:rPr>
      </w:pPr>
    </w:p>
    <w:p w:rsidR="00933EB5" w:rsidRDefault="00933EB5" w:rsidP="00933EB5">
      <w:pPr>
        <w:pStyle w:val="Textvysvetlivky"/>
        <w:spacing w:line="276" w:lineRule="auto"/>
        <w:ind w:firstLine="0"/>
        <w:rPr>
          <w:b/>
          <w:sz w:val="22"/>
          <w:szCs w:val="22"/>
        </w:rPr>
      </w:pPr>
    </w:p>
    <w:p w:rsidR="00933EB5" w:rsidRDefault="00933EB5" w:rsidP="00933EB5">
      <w:pPr>
        <w:pStyle w:val="Textvysvetlivky"/>
        <w:spacing w:line="276" w:lineRule="auto"/>
        <w:ind w:firstLine="0"/>
        <w:rPr>
          <w:b/>
          <w:sz w:val="22"/>
          <w:szCs w:val="22"/>
        </w:rPr>
      </w:pPr>
    </w:p>
    <w:p w:rsidR="00933EB5" w:rsidRPr="00EE0114" w:rsidRDefault="00933EB5" w:rsidP="00933EB5">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1312" behindDoc="0" locked="0" layoutInCell="1" allowOverlap="1" wp14:anchorId="52CDD21A" wp14:editId="3D022143">
                <wp:simplePos x="0" y="0"/>
                <wp:positionH relativeFrom="column">
                  <wp:posOffset>3810</wp:posOffset>
                </wp:positionH>
                <wp:positionV relativeFrom="paragraph">
                  <wp:posOffset>183515</wp:posOffset>
                </wp:positionV>
                <wp:extent cx="2705100" cy="0"/>
                <wp:effectExtent l="0" t="0" r="19050" b="19050"/>
                <wp:wrapNone/>
                <wp:docPr id="1" name="Rovná spojnica 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" strokecolor="#4c7563"/>
            </w:pict>
          </mc:Fallback>
        </mc:AlternateContent>
      </w:r>
    </w:p>
    <w:p w:rsidR="00FE58C1" w:rsidRDefault="00933EB5" w:rsidP="00933EB5">
      <w:pPr>
        <w:pStyle w:val="Textvysvetlivky"/>
        <w:spacing w:line="276" w:lineRule="auto"/>
        <w:ind w:firstLine="0"/>
        <w:rPr>
          <w:b/>
        </w:rPr>
      </w:pPr>
      <w:r w:rsidRPr="0076619E">
        <w:rPr>
          <w:b/>
          <w:szCs w:val="20"/>
          <w:lang w:val="en-GB"/>
        </w:rPr>
        <w:t>Signature of the client</w:t>
      </w:r>
    </w:p>
    <w:p w:rsidR="00692782" w:rsidRPr="00B3362D" w:rsidRDefault="00692782" w:rsidP="002D5890">
      <w:pPr>
        <w:pStyle w:val="Textvysvetlivky"/>
        <w:spacing w:line="276" w:lineRule="auto"/>
        <w:ind w:firstLine="0"/>
        <w:rPr>
          <w:b/>
          <w:sz w:val="22"/>
          <w:szCs w:val="22"/>
        </w:rPr>
      </w:pPr>
    </w:p>
    <w:p w:rsidR="006D1440" w:rsidRPr="00B3362D" w:rsidRDefault="006D1440" w:rsidP="006D1440">
      <w:pPr>
        <w:pStyle w:val="Textvysvetlivky"/>
        <w:tabs>
          <w:tab w:val="left" w:pos="3650"/>
          <w:tab w:val="left" w:pos="4290"/>
        </w:tabs>
        <w:spacing w:line="276" w:lineRule="auto"/>
        <w:ind w:firstLine="0"/>
        <w:rPr>
          <w:sz w:val="22"/>
          <w:szCs w:val="22"/>
        </w:rPr>
      </w:pPr>
      <w:r w:rsidRPr="00B3362D">
        <w:rPr>
          <w:sz w:val="22"/>
          <w:szCs w:val="22"/>
        </w:rPr>
        <w:tab/>
      </w:r>
      <w:r w:rsidR="00B82396" w:rsidRPr="00B3362D">
        <w:rPr>
          <w:sz w:val="22"/>
          <w:szCs w:val="22"/>
        </w:rPr>
        <w:tab/>
      </w:r>
    </w:p>
    <w:p w:rsidR="005A7EC2" w:rsidRDefault="005A7EC2" w:rsidP="00FE58C1">
      <w:pPr>
        <w:pStyle w:val="Textvysvetlivky"/>
        <w:spacing w:line="276" w:lineRule="auto"/>
        <w:ind w:firstLine="0"/>
        <w:rPr>
          <w:b/>
          <w:i/>
          <w:sz w:val="22"/>
          <w:szCs w:val="22"/>
          <w:u w:val="single"/>
          <w:lang w:val="en-GB"/>
        </w:rPr>
      </w:pPr>
    </w:p>
    <w:p w:rsidR="005A7EC2" w:rsidRDefault="005A7EC2" w:rsidP="00FE58C1">
      <w:pPr>
        <w:pStyle w:val="Textvysvetlivky"/>
        <w:spacing w:line="276" w:lineRule="auto"/>
        <w:ind w:firstLine="0"/>
        <w:rPr>
          <w:b/>
          <w:i/>
          <w:sz w:val="22"/>
          <w:szCs w:val="22"/>
          <w:u w:val="single"/>
          <w:lang w:val="en-GB"/>
        </w:rPr>
      </w:pPr>
    </w:p>
    <w:p w:rsidR="00933EB5" w:rsidRDefault="00933EB5" w:rsidP="00FE58C1">
      <w:pPr>
        <w:pStyle w:val="Textvysvetlivky"/>
        <w:spacing w:line="276" w:lineRule="auto"/>
        <w:ind w:firstLine="0"/>
        <w:rPr>
          <w:b/>
          <w:i/>
          <w:sz w:val="22"/>
          <w:szCs w:val="22"/>
          <w:u w:val="single"/>
          <w:lang w:val="en-GB"/>
        </w:rPr>
        <w:sectPr w:rsidR="00933EB5" w:rsidSect="00680594">
          <w:headerReference w:type="default" r:id="rId9"/>
          <w:footerReference w:type="default" r:id="rId10"/>
          <w:headerReference w:type="first" r:id="rId11"/>
          <w:footerReference w:type="first" r:id="rId12"/>
          <w:endnotePr>
            <w:numFmt w:val="decimal"/>
          </w:endnotePr>
          <w:pgSz w:w="11906" w:h="16838"/>
          <w:pgMar w:top="1134" w:right="1134" w:bottom="1134" w:left="1134" w:header="567" w:footer="0" w:gutter="0"/>
          <w:pgNumType w:start="1"/>
          <w:cols w:space="708"/>
          <w:titlePg/>
          <w:docGrid w:linePitch="360"/>
        </w:sectPr>
      </w:pPr>
    </w:p>
    <w:p w:rsidR="009C3578" w:rsidRPr="00FE58C1" w:rsidRDefault="00CC517D" w:rsidP="00FE58C1">
      <w:pPr>
        <w:pStyle w:val="Textvysvetlivky"/>
        <w:spacing w:line="276" w:lineRule="auto"/>
        <w:ind w:firstLine="0"/>
        <w:rPr>
          <w:sz w:val="22"/>
          <w:szCs w:val="22"/>
        </w:rPr>
      </w:pPr>
      <w:r w:rsidRPr="00FE58C1">
        <w:rPr>
          <w:b/>
          <w:i/>
          <w:sz w:val="22"/>
          <w:szCs w:val="22"/>
          <w:u w:val="single"/>
          <w:lang w:val="en-GB"/>
        </w:rPr>
        <w:t>INFORMATION FOR THE CLIENT:</w:t>
      </w:r>
    </w:p>
    <w:p w:rsidR="004B69FC" w:rsidRPr="00FE58C1" w:rsidRDefault="00CC517D" w:rsidP="00FE58C1">
      <w:pPr>
        <w:pStyle w:val="Textvysvetlivky"/>
        <w:spacing w:before="240"/>
        <w:ind w:firstLine="0"/>
        <w:jc w:val="both"/>
        <w:rPr>
          <w:b/>
          <w:i/>
          <w:sz w:val="22"/>
          <w:szCs w:val="22"/>
        </w:rPr>
      </w:pPr>
      <w:r w:rsidRPr="00FE58C1">
        <w:rPr>
          <w:i/>
          <w:sz w:val="22"/>
          <w:szCs w:val="22"/>
          <w:lang w:val="en-GB"/>
        </w:rPr>
        <w:t>Filing of a</w:t>
      </w:r>
      <w:r w:rsidR="00FE58C1" w:rsidRPr="00FE58C1">
        <w:rPr>
          <w:i/>
          <w:sz w:val="22"/>
          <w:szCs w:val="22"/>
          <w:lang w:val="en-GB"/>
        </w:rPr>
        <w:t>n application</w:t>
      </w:r>
      <w:r w:rsidRPr="00FE58C1">
        <w:rPr>
          <w:i/>
          <w:sz w:val="22"/>
          <w:szCs w:val="22"/>
          <w:lang w:val="en-GB"/>
        </w:rPr>
        <w:t xml:space="preserve"> is governed by the Rules of Operation of Centrálny depozitár cenných papierov SR, a.s. </w:t>
      </w:r>
      <w:r w:rsidR="00416A87" w:rsidRPr="00FE58C1">
        <w:rPr>
          <w:i/>
          <w:sz w:val="22"/>
          <w:szCs w:val="22"/>
        </w:rPr>
        <w:t xml:space="preserve"> </w:t>
      </w:r>
      <w:r w:rsidRPr="00FE58C1">
        <w:rPr>
          <w:i/>
          <w:sz w:val="22"/>
          <w:szCs w:val="22"/>
          <w:lang w:val="en-GB"/>
        </w:rPr>
        <w:t>(hereinafter referred to as the “Rules of Operation”).</w:t>
      </w:r>
    </w:p>
    <w:p w:rsidR="009C3578" w:rsidRPr="002719FB" w:rsidRDefault="009C3578" w:rsidP="00CB60A9">
      <w:pPr>
        <w:pStyle w:val="Textvysvetlivky"/>
        <w:ind w:firstLine="0"/>
        <w:jc w:val="both"/>
        <w:rPr>
          <w:b/>
          <w:i/>
          <w:sz w:val="22"/>
          <w:szCs w:val="22"/>
        </w:rPr>
      </w:pPr>
    </w:p>
    <w:p w:rsidR="004B69FC" w:rsidRPr="00FE58C1" w:rsidRDefault="00CC517D" w:rsidP="00FE58C1">
      <w:pPr>
        <w:pStyle w:val="Textvysvetlivky"/>
        <w:ind w:firstLine="0"/>
        <w:jc w:val="both"/>
        <w:rPr>
          <w:b/>
          <w:i/>
          <w:sz w:val="22"/>
          <w:szCs w:val="22"/>
        </w:rPr>
      </w:pPr>
      <w:r w:rsidRPr="00FE58C1">
        <w:rPr>
          <w:b/>
          <w:i/>
          <w:sz w:val="22"/>
          <w:szCs w:val="22"/>
          <w:lang w:val="en-GB"/>
        </w:rPr>
        <w:t>Filing a</w:t>
      </w:r>
      <w:r w:rsidR="00FE58C1" w:rsidRPr="00FE58C1">
        <w:rPr>
          <w:b/>
          <w:i/>
          <w:sz w:val="22"/>
          <w:szCs w:val="22"/>
          <w:lang w:val="en-GB"/>
        </w:rPr>
        <w:t>n application</w:t>
      </w:r>
      <w:r w:rsidRPr="00FE58C1">
        <w:rPr>
          <w:b/>
          <w:i/>
          <w:sz w:val="22"/>
          <w:szCs w:val="22"/>
          <w:lang w:val="en-GB"/>
        </w:rPr>
        <w:t>:</w:t>
      </w:r>
    </w:p>
    <w:p w:rsidR="00CB60A9" w:rsidRPr="00FE58C1" w:rsidRDefault="00CC517D" w:rsidP="00FE58C1">
      <w:pPr>
        <w:pStyle w:val="Textvysvetlivky"/>
        <w:ind w:firstLine="0"/>
        <w:jc w:val="both"/>
        <w:rPr>
          <w:i/>
          <w:sz w:val="22"/>
          <w:szCs w:val="22"/>
        </w:rPr>
      </w:pPr>
      <w:r w:rsidRPr="00FE58C1">
        <w:rPr>
          <w:i/>
          <w:sz w:val="22"/>
          <w:szCs w:val="22"/>
          <w:lang w:val="en-GB"/>
        </w:rPr>
        <w:t xml:space="preserve">The application for an extract from the special registry of transfers </w:t>
      </w:r>
      <w:r w:rsidR="008C5542" w:rsidRPr="00FE58C1">
        <w:rPr>
          <w:i/>
          <w:sz w:val="22"/>
          <w:szCs w:val="22"/>
          <w:lang w:val="en-GB"/>
        </w:rPr>
        <w:t xml:space="preserve">of securities </w:t>
      </w:r>
      <w:r w:rsidRPr="00FE58C1">
        <w:rPr>
          <w:i/>
          <w:sz w:val="22"/>
          <w:szCs w:val="22"/>
          <w:lang w:val="en-GB"/>
        </w:rPr>
        <w:t xml:space="preserve">as collateral may be filed either personally at the registered office of CDCP or </w:t>
      </w:r>
      <w:r w:rsidR="005A7EC2">
        <w:rPr>
          <w:i/>
          <w:sz w:val="22"/>
          <w:szCs w:val="22"/>
          <w:lang w:val="en-GB"/>
        </w:rPr>
        <w:t xml:space="preserve">sent </w:t>
      </w:r>
      <w:r w:rsidRPr="00FE58C1">
        <w:rPr>
          <w:i/>
          <w:sz w:val="22"/>
          <w:szCs w:val="22"/>
          <w:lang w:val="en-GB"/>
        </w:rPr>
        <w:t>via mail to CDCP´s registered office address unless the Rules of Operation stipulate otherwise.</w:t>
      </w:r>
      <w:r w:rsidR="009C3578" w:rsidRPr="00FE58C1">
        <w:rPr>
          <w:i/>
          <w:sz w:val="22"/>
          <w:szCs w:val="22"/>
        </w:rPr>
        <w:t xml:space="preserve"> </w:t>
      </w:r>
      <w:r w:rsidRPr="00FE58C1">
        <w:rPr>
          <w:i/>
          <w:sz w:val="22"/>
          <w:szCs w:val="22"/>
          <w:lang w:val="en-GB"/>
        </w:rPr>
        <w:t xml:space="preserve">In the application, the client shall state the </w:t>
      </w:r>
      <w:r w:rsidRPr="00FE58C1">
        <w:rPr>
          <w:b/>
          <w:i/>
          <w:sz w:val="22"/>
          <w:szCs w:val="22"/>
          <w:lang w:val="en-GB"/>
        </w:rPr>
        <w:t>current data</w:t>
      </w:r>
      <w:r w:rsidRPr="00FE58C1">
        <w:rPr>
          <w:i/>
          <w:sz w:val="22"/>
          <w:szCs w:val="22"/>
          <w:lang w:val="en-GB"/>
        </w:rPr>
        <w:t xml:space="preserve"> already entered in the Commercial Register.</w:t>
      </w:r>
    </w:p>
    <w:p w:rsidR="007D6A6E" w:rsidRPr="002719FB" w:rsidRDefault="007D6A6E" w:rsidP="00CB60A9">
      <w:pPr>
        <w:pStyle w:val="Textvysvetlivky"/>
        <w:ind w:firstLine="0"/>
        <w:jc w:val="both"/>
        <w:rPr>
          <w:i/>
          <w:sz w:val="22"/>
          <w:szCs w:val="22"/>
        </w:rPr>
      </w:pPr>
    </w:p>
    <w:p w:rsidR="00CB60A9" w:rsidRPr="00FE58C1" w:rsidRDefault="00CC517D" w:rsidP="00FE58C1">
      <w:pPr>
        <w:pStyle w:val="Textvysvetlivky"/>
        <w:ind w:firstLine="0"/>
        <w:jc w:val="both"/>
        <w:rPr>
          <w:b/>
          <w:i/>
          <w:sz w:val="22"/>
          <w:szCs w:val="22"/>
        </w:rPr>
      </w:pPr>
      <w:r w:rsidRPr="00FE58C1">
        <w:rPr>
          <w:b/>
          <w:i/>
          <w:sz w:val="22"/>
          <w:szCs w:val="22"/>
          <w:lang w:val="en-GB"/>
        </w:rPr>
        <w:t>All accompanying documents shall be either originals or officially certified copies.</w:t>
      </w:r>
      <w:r w:rsidR="009C3578" w:rsidRPr="00FE58C1">
        <w:rPr>
          <w:b/>
          <w:i/>
          <w:sz w:val="22"/>
          <w:szCs w:val="22"/>
        </w:rPr>
        <w:t xml:space="preserve"> </w:t>
      </w:r>
      <w:r w:rsidRPr="00FE58C1">
        <w:rPr>
          <w:b/>
          <w:i/>
          <w:sz w:val="22"/>
          <w:szCs w:val="22"/>
          <w:lang w:val="en-GB"/>
        </w:rPr>
        <w:t>The application shall be accompanied especially by the following:</w:t>
      </w:r>
    </w:p>
    <w:p w:rsidR="00FE58C1" w:rsidRPr="00FE58C1" w:rsidRDefault="00FE58C1" w:rsidP="00FE58C1">
      <w:pPr>
        <w:pStyle w:val="Textvysvetlivky"/>
        <w:numPr>
          <w:ilvl w:val="0"/>
          <w:numId w:val="32"/>
        </w:numPr>
        <w:jc w:val="both"/>
        <w:rPr>
          <w:i/>
          <w:sz w:val="22"/>
          <w:szCs w:val="22"/>
        </w:rPr>
      </w:pPr>
      <w:r w:rsidRPr="00FE58C1">
        <w:rPr>
          <w:i/>
          <w:sz w:val="22"/>
          <w:szCs w:val="22"/>
          <w:lang w:val="en-GB"/>
        </w:rPr>
        <w:t>an extract from the Commercial Register (not older than 3 months) where the client is a legal entity</w:t>
      </w:r>
    </w:p>
    <w:p w:rsidR="00FE58C1" w:rsidRPr="00FE58C1" w:rsidRDefault="00FE58C1" w:rsidP="00FE58C1">
      <w:pPr>
        <w:pStyle w:val="Textvysvetlivky"/>
        <w:numPr>
          <w:ilvl w:val="0"/>
          <w:numId w:val="32"/>
        </w:numPr>
        <w:jc w:val="both"/>
        <w:rPr>
          <w:i/>
          <w:sz w:val="22"/>
          <w:szCs w:val="22"/>
        </w:rPr>
      </w:pPr>
      <w:r w:rsidRPr="00FE58C1">
        <w:rPr>
          <w:i/>
          <w:sz w:val="22"/>
          <w:szCs w:val="22"/>
          <w:lang w:val="en-GB"/>
        </w:rPr>
        <w:t>and/or other documents in compliance with the Rules of Operation of CDCP.</w:t>
      </w:r>
      <w:r w:rsidRPr="00FE58C1">
        <w:rPr>
          <w:i/>
          <w:sz w:val="22"/>
          <w:szCs w:val="22"/>
        </w:rPr>
        <w:t xml:space="preserve"> </w:t>
      </w:r>
    </w:p>
    <w:p w:rsidR="0040416A" w:rsidRPr="002719FB" w:rsidRDefault="0040416A" w:rsidP="0040416A">
      <w:pPr>
        <w:pStyle w:val="Textvysvetlivky"/>
        <w:ind w:firstLine="0"/>
        <w:jc w:val="both"/>
        <w:rPr>
          <w:i/>
          <w:sz w:val="22"/>
          <w:szCs w:val="22"/>
        </w:rPr>
      </w:pPr>
    </w:p>
    <w:p w:rsidR="004B69FC" w:rsidRPr="00FE58C1" w:rsidRDefault="00CC517D" w:rsidP="00FE58C1">
      <w:pPr>
        <w:pStyle w:val="Textvysvetlivky"/>
        <w:ind w:firstLine="0"/>
        <w:jc w:val="both"/>
        <w:rPr>
          <w:b/>
          <w:i/>
          <w:sz w:val="22"/>
          <w:szCs w:val="22"/>
        </w:rPr>
      </w:pPr>
      <w:r w:rsidRPr="00FE58C1">
        <w:rPr>
          <w:b/>
          <w:i/>
          <w:sz w:val="22"/>
          <w:szCs w:val="22"/>
          <w:lang w:val="en-GB"/>
        </w:rPr>
        <w:t>Acting of the authorized/commissioned person:</w:t>
      </w:r>
    </w:p>
    <w:p w:rsidR="00CB60A9" w:rsidRPr="00FE58C1" w:rsidRDefault="00CC517D" w:rsidP="00FE58C1">
      <w:pPr>
        <w:pStyle w:val="Textvysvetlivky"/>
        <w:ind w:firstLine="0"/>
        <w:jc w:val="both"/>
        <w:rPr>
          <w:i/>
          <w:sz w:val="22"/>
          <w:szCs w:val="22"/>
        </w:rPr>
      </w:pPr>
      <w:r w:rsidRPr="00FE58C1">
        <w:rPr>
          <w:i/>
          <w:sz w:val="22"/>
          <w:szCs w:val="22"/>
          <w:lang w:val="en-GB"/>
        </w:rPr>
        <w:t xml:space="preserve">Where an instruction is filed by an authorized/commissioned person, to prove the power to act it is necessary to meet the specific requirements set out in the Rules of Operation of Centrálny depozitár cenných papierov SR, a.s. </w:t>
      </w:r>
      <w:r w:rsidR="004B69FC" w:rsidRPr="00FE58C1">
        <w:rPr>
          <w:i/>
          <w:sz w:val="22"/>
          <w:szCs w:val="22"/>
        </w:rPr>
        <w:t xml:space="preserve"> </w:t>
      </w:r>
      <w:r w:rsidRPr="00FE58C1">
        <w:rPr>
          <w:i/>
          <w:sz w:val="22"/>
          <w:szCs w:val="22"/>
          <w:lang w:val="en-GB"/>
        </w:rPr>
        <w:t>Specifically, it is necessary:</w:t>
      </w:r>
      <w:r w:rsidR="004B69FC" w:rsidRPr="00FE58C1">
        <w:rPr>
          <w:i/>
          <w:sz w:val="22"/>
          <w:szCs w:val="22"/>
        </w:rPr>
        <w:t xml:space="preserve"> </w:t>
      </w:r>
      <w:r w:rsidR="00FE58C1" w:rsidRPr="00FE58C1">
        <w:rPr>
          <w:i/>
          <w:sz w:val="22"/>
          <w:szCs w:val="22"/>
          <w:lang w:val="en-GB"/>
        </w:rPr>
        <w:t>a</w:t>
      </w:r>
      <w:r w:rsidRPr="00FE58C1">
        <w:rPr>
          <w:i/>
          <w:sz w:val="22"/>
          <w:szCs w:val="22"/>
          <w:lang w:val="en-GB"/>
        </w:rPr>
        <w:t xml:space="preserve">s concerns a natural person – to submit the relevant power of attorney with officially authenticated signatures of relevant statutory representatives (the date of </w:t>
      </w:r>
      <w:r w:rsidR="00FE58C1" w:rsidRPr="00FE58C1">
        <w:rPr>
          <w:i/>
          <w:sz w:val="22"/>
          <w:szCs w:val="22"/>
          <w:lang w:val="en-GB"/>
        </w:rPr>
        <w:t>the power of attorney</w:t>
      </w:r>
      <w:r w:rsidRPr="00FE58C1">
        <w:rPr>
          <w:i/>
          <w:sz w:val="22"/>
          <w:szCs w:val="22"/>
          <w:lang w:val="en-GB"/>
        </w:rPr>
        <w:t xml:space="preserve"> should be after the </w:t>
      </w:r>
      <w:r w:rsidR="00FE58C1" w:rsidRPr="00FE58C1">
        <w:rPr>
          <w:i/>
          <w:sz w:val="22"/>
          <w:szCs w:val="22"/>
          <w:lang w:val="en-GB"/>
        </w:rPr>
        <w:t xml:space="preserve">date of the </w:t>
      </w:r>
      <w:r w:rsidRPr="00FE58C1">
        <w:rPr>
          <w:i/>
          <w:sz w:val="22"/>
          <w:szCs w:val="22"/>
          <w:lang w:val="en-GB"/>
        </w:rPr>
        <w:t xml:space="preserve">submitted extract from the Commercial Register, which serves as the primary document). </w:t>
      </w:r>
      <w:r w:rsidR="00CB60A9" w:rsidRPr="00FE58C1">
        <w:rPr>
          <w:i/>
          <w:sz w:val="22"/>
          <w:szCs w:val="22"/>
        </w:rPr>
        <w:t xml:space="preserve"> </w:t>
      </w:r>
      <w:r w:rsidRPr="00FE58C1">
        <w:rPr>
          <w:i/>
          <w:sz w:val="22"/>
          <w:szCs w:val="22"/>
          <w:lang w:val="en-GB"/>
        </w:rPr>
        <w:t>Where a legal entity is the authorized person, it is necessary to submit also an extract from the Commercial Register concerning that legal entity, featuring the same parameters as the client´s extract.</w:t>
      </w:r>
      <w:r w:rsidR="004B69FC" w:rsidRPr="00FE58C1">
        <w:rPr>
          <w:i/>
          <w:sz w:val="22"/>
          <w:szCs w:val="22"/>
        </w:rPr>
        <w:t xml:space="preserve"> </w:t>
      </w:r>
      <w:r w:rsidRPr="00FE58C1">
        <w:rPr>
          <w:i/>
          <w:sz w:val="22"/>
          <w:szCs w:val="22"/>
          <w:lang w:val="en-GB"/>
        </w:rPr>
        <w:t xml:space="preserve">Specific requirements are set by the Rules of Operation of Centrálny depozitár cenných papierov SR, a.s. </w:t>
      </w:r>
    </w:p>
    <w:p w:rsidR="00CB60A9" w:rsidRPr="002719FB" w:rsidRDefault="00CB60A9" w:rsidP="00CB60A9">
      <w:pPr>
        <w:pStyle w:val="Textvysvetlivky"/>
        <w:jc w:val="both"/>
        <w:rPr>
          <w:i/>
          <w:sz w:val="22"/>
          <w:szCs w:val="22"/>
        </w:rPr>
      </w:pPr>
    </w:p>
    <w:p w:rsidR="00CB60A9" w:rsidRPr="002719FB" w:rsidRDefault="00CC517D" w:rsidP="00FE58C1">
      <w:pPr>
        <w:pStyle w:val="Textvysvetlivky"/>
        <w:ind w:firstLine="0"/>
        <w:jc w:val="both"/>
        <w:rPr>
          <w:i/>
          <w:sz w:val="22"/>
          <w:szCs w:val="22"/>
        </w:rPr>
      </w:pPr>
      <w:r w:rsidRPr="00FE58C1">
        <w:rPr>
          <w:i/>
          <w:sz w:val="22"/>
          <w:szCs w:val="22"/>
          <w:lang w:val="en-GB"/>
        </w:rPr>
        <w:t>Where the client is a foreign entity, it is necessary to submit documents declaring the client´s existence and qualification within the scope applicable to an entity domiciled in the SR, including relevant verification clauses (in compliance with international treaties, Hag</w:t>
      </w:r>
      <w:r w:rsidR="00FE58C1" w:rsidRPr="00FE58C1">
        <w:rPr>
          <w:i/>
          <w:sz w:val="22"/>
          <w:szCs w:val="22"/>
          <w:lang w:val="en-GB"/>
        </w:rPr>
        <w:t>ue</w:t>
      </w:r>
      <w:r w:rsidRPr="00FE58C1">
        <w:rPr>
          <w:i/>
          <w:sz w:val="22"/>
          <w:szCs w:val="22"/>
          <w:lang w:val="en-GB"/>
        </w:rPr>
        <w:t xml:space="preserve"> Convention,</w:t>
      </w:r>
      <w:r w:rsidR="00FE58C1" w:rsidRPr="00FE58C1">
        <w:rPr>
          <w:i/>
          <w:sz w:val="22"/>
          <w:szCs w:val="22"/>
          <w:lang w:val="en-GB"/>
        </w:rPr>
        <w:t xml:space="preserve"> and super-legalization</w:t>
      </w:r>
      <w:r w:rsidRPr="00FE58C1">
        <w:rPr>
          <w:i/>
          <w:sz w:val="22"/>
          <w:szCs w:val="22"/>
          <w:lang w:val="en-GB"/>
        </w:rPr>
        <w:t xml:space="preserve"> </w:t>
      </w:r>
      <w:r w:rsidR="00FE58C1" w:rsidRPr="00FE58C1">
        <w:rPr>
          <w:i/>
          <w:sz w:val="22"/>
          <w:szCs w:val="22"/>
          <w:lang w:val="en-GB"/>
        </w:rPr>
        <w:t>procedures</w:t>
      </w:r>
      <w:r w:rsidRPr="00FE58C1">
        <w:rPr>
          <w:i/>
          <w:sz w:val="22"/>
          <w:szCs w:val="22"/>
          <w:lang w:val="en-GB"/>
        </w:rPr>
        <w:t xml:space="preserve">) and translations of the documents and verification clauses into the Slovak language. </w:t>
      </w:r>
      <w:r w:rsidR="00CB60A9" w:rsidRPr="00FE58C1">
        <w:rPr>
          <w:i/>
          <w:sz w:val="22"/>
          <w:szCs w:val="22"/>
        </w:rPr>
        <w:t xml:space="preserve"> </w:t>
      </w:r>
    </w:p>
    <w:p w:rsidR="00CB60A9" w:rsidRPr="002719FB" w:rsidRDefault="00CB60A9" w:rsidP="001A7506">
      <w:pPr>
        <w:ind w:firstLine="0"/>
        <w:rPr>
          <w:b/>
          <w:szCs w:val="22"/>
        </w:rPr>
      </w:pPr>
    </w:p>
    <w:p w:rsidR="00520BBF" w:rsidRPr="00FE58C1" w:rsidRDefault="00CC517D" w:rsidP="00FE58C1">
      <w:pPr>
        <w:ind w:firstLine="0"/>
        <w:rPr>
          <w:b/>
          <w:szCs w:val="22"/>
        </w:rPr>
      </w:pPr>
      <w:r w:rsidRPr="00FE58C1">
        <w:rPr>
          <w:b/>
          <w:szCs w:val="22"/>
          <w:lang w:val="en-GB"/>
        </w:rPr>
        <w:t>Explanatory notes:</w:t>
      </w:r>
    </w:p>
    <w:sectPr w:rsidR="00520BBF" w:rsidRPr="00FE58C1" w:rsidSect="00680594">
      <w:headerReference w:type="first" r:id="rId13"/>
      <w:footerReference w:type="first" r:id="rId14"/>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7F" w:rsidRDefault="00C63C7F" w:rsidP="00540D75">
      <w:r>
        <w:separator/>
      </w:r>
    </w:p>
  </w:endnote>
  <w:endnote w:type="continuationSeparator" w:id="0">
    <w:p w:rsidR="00C63C7F" w:rsidRDefault="00C63C7F" w:rsidP="00540D75">
      <w:r>
        <w:continuationSeparator/>
      </w:r>
    </w:p>
  </w:endnote>
  <w:endnote w:id="1">
    <w:p w:rsidR="00933EB5" w:rsidRDefault="00933EB5" w:rsidP="00217207">
      <w:pPr>
        <w:pStyle w:val="Textvysvetlivky"/>
        <w:spacing w:line="276" w:lineRule="auto"/>
        <w:ind w:firstLine="0"/>
        <w:jc w:val="both"/>
      </w:pPr>
      <w:r>
        <w:rPr>
          <w:rStyle w:val="Odkaznavysvetlivku"/>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933EB5" w:rsidRPr="007B0870" w:rsidRDefault="00933EB5" w:rsidP="00217207">
      <w:pPr>
        <w:pStyle w:val="Textvysvetlivky"/>
        <w:spacing w:line="276" w:lineRule="auto"/>
        <w:ind w:firstLine="0"/>
        <w:jc w:val="both"/>
        <w:rPr>
          <w:sz w:val="8"/>
          <w:szCs w:val="8"/>
        </w:rPr>
      </w:pPr>
    </w:p>
  </w:endnote>
  <w:endnote w:id="2">
    <w:p w:rsidR="00933EB5" w:rsidRDefault="00933EB5"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933EB5" w:rsidRPr="007B0870" w:rsidRDefault="00933EB5" w:rsidP="00CC2D6F">
      <w:pPr>
        <w:pStyle w:val="Textvysvetlivky"/>
        <w:spacing w:line="276" w:lineRule="auto"/>
        <w:ind w:left="142" w:hanging="142"/>
        <w:jc w:val="both"/>
        <w:rPr>
          <w:sz w:val="8"/>
          <w:szCs w:val="8"/>
        </w:rPr>
      </w:pPr>
    </w:p>
  </w:endnote>
  <w:endnote w:id="3">
    <w:p w:rsidR="00C63C7F" w:rsidRPr="00FE58C1" w:rsidRDefault="00C63C7F" w:rsidP="00FE58C1">
      <w:pPr>
        <w:pStyle w:val="Textvysvetlivky"/>
        <w:ind w:left="142" w:hanging="142"/>
        <w:jc w:val="both"/>
      </w:pPr>
      <w:r>
        <w:rPr>
          <w:rStyle w:val="Odkaznavysvetlivku"/>
        </w:rPr>
        <w:endnoteRef/>
      </w:r>
      <w:r>
        <w:t xml:space="preserve"> </w:t>
      </w:r>
      <w:r w:rsidR="00CC517D" w:rsidRPr="00FE58C1">
        <w:rPr>
          <w:lang w:val="en-GB"/>
        </w:rPr>
        <w:t>Enter ISIN for book-entry securities.</w:t>
      </w:r>
      <w:r w:rsidRPr="00FE58C1">
        <w:t xml:space="preserve"> </w:t>
      </w:r>
      <w:r w:rsidR="00CC517D" w:rsidRPr="00FE58C1">
        <w:rPr>
          <w:lang w:val="en-GB"/>
        </w:rPr>
        <w:t>Enter the issue number (LP00...) for paper-form securities</w:t>
      </w:r>
      <w:r w:rsidRPr="00FE58C1">
        <w:t xml:space="preserve"> </w:t>
      </w:r>
      <w:r w:rsidR="00CC517D" w:rsidRPr="00FE58C1">
        <w:rPr>
          <w:lang w:val="en-GB"/>
        </w:rPr>
        <w:t xml:space="preserve">or other unambiguous identification of paper-form securities used upon registration of </w:t>
      </w:r>
      <w:r w:rsidR="00FE58C1" w:rsidRPr="00FE58C1">
        <w:rPr>
          <w:lang w:val="en-GB"/>
        </w:rPr>
        <w:t xml:space="preserve">the </w:t>
      </w:r>
      <w:r w:rsidR="00CC517D" w:rsidRPr="00FE58C1">
        <w:rPr>
          <w:lang w:val="en-GB"/>
        </w:rPr>
        <w:t>relevant transfer as collateral of title.</w:t>
      </w:r>
    </w:p>
    <w:p w:rsidR="00C63C7F" w:rsidRPr="00FD285D" w:rsidRDefault="00C63C7F" w:rsidP="00EA6DE7">
      <w:pPr>
        <w:pStyle w:val="Textvysvetlivky"/>
        <w:ind w:left="142" w:hanging="142"/>
        <w:jc w:val="both"/>
        <w:rPr>
          <w:sz w:val="8"/>
          <w:szCs w:val="8"/>
        </w:rPr>
      </w:pPr>
    </w:p>
  </w:endnote>
  <w:endnote w:id="4">
    <w:p w:rsidR="00C63C7F" w:rsidRPr="00FE58C1" w:rsidRDefault="00C63C7F" w:rsidP="00FE58C1">
      <w:pPr>
        <w:pStyle w:val="Textvysvetlivky"/>
        <w:ind w:left="142" w:hanging="142"/>
      </w:pPr>
      <w:r>
        <w:rPr>
          <w:rStyle w:val="Odkaznavysvetlivku"/>
        </w:rPr>
        <w:endnoteRef/>
      </w:r>
      <w:r>
        <w:t xml:space="preserve"> </w:t>
      </w:r>
      <w:r w:rsidR="00CC517D" w:rsidRPr="00FE58C1">
        <w:rPr>
          <w:lang w:val="en-GB"/>
        </w:rPr>
        <w:t xml:space="preserve">State the business name/name and surname, registered office/permanent residence address, </w:t>
      </w:r>
      <w:r w:rsidR="008C5542">
        <w:rPr>
          <w:lang w:val="en-GB"/>
        </w:rPr>
        <w:t>company</w:t>
      </w:r>
      <w:r w:rsidR="008C5542" w:rsidRPr="00766810">
        <w:rPr>
          <w:lang w:val="en-GB"/>
        </w:rPr>
        <w:t xml:space="preserve"> ID no. (Org. ID no.)/ foreign ID number (FI</w:t>
      </w:r>
      <w:r w:rsidR="008C5542">
        <w:rPr>
          <w:lang w:val="en-GB"/>
        </w:rPr>
        <w:t>N</w:t>
      </w:r>
      <w:r w:rsidR="008C5542" w:rsidRPr="00766810">
        <w:rPr>
          <w:lang w:val="en-GB"/>
        </w:rPr>
        <w:t>)/ substitute ID number (</w:t>
      </w:r>
      <w:r w:rsidR="008C5542">
        <w:rPr>
          <w:lang w:val="en-GB"/>
        </w:rPr>
        <w:t>NIČ</w:t>
      </w:r>
      <w:r w:rsidR="008C5542" w:rsidRPr="00766810">
        <w:rPr>
          <w:lang w:val="en-GB"/>
        </w:rPr>
        <w:t>)/birth number</w:t>
      </w:r>
      <w:r w:rsidR="00CC517D" w:rsidRPr="00FE58C1">
        <w:rPr>
          <w:lang w:val="en-GB"/>
        </w:rPr>
        <w:t xml:space="preserve">. </w:t>
      </w:r>
    </w:p>
    <w:p w:rsidR="00C63C7F" w:rsidRPr="00EA6DE7" w:rsidRDefault="00C63C7F" w:rsidP="00EA6DE7">
      <w:pPr>
        <w:pStyle w:val="Textvysvetlivky"/>
        <w:ind w:left="142" w:hanging="142"/>
        <w:rPr>
          <w:sz w:val="8"/>
          <w:szCs w:val="8"/>
        </w:rPr>
      </w:pPr>
    </w:p>
  </w:endnote>
  <w:endnote w:id="5">
    <w:p w:rsidR="00C63C7F" w:rsidRPr="00FE58C1" w:rsidRDefault="00C63C7F" w:rsidP="00FE58C1">
      <w:pPr>
        <w:pStyle w:val="Textvysvetlivky"/>
        <w:ind w:left="142" w:hanging="142"/>
      </w:pPr>
      <w:r>
        <w:rPr>
          <w:rStyle w:val="Odkaznavysvetlivku"/>
        </w:rPr>
        <w:endnoteRef/>
      </w:r>
      <w:r>
        <w:t xml:space="preserve"> </w:t>
      </w:r>
      <w:r w:rsidR="00CC517D" w:rsidRPr="00FE58C1">
        <w:rPr>
          <w:lang w:val="en-GB"/>
        </w:rPr>
        <w:t xml:space="preserve">State the business name/name and surname, registered office/permanent residence address, </w:t>
      </w:r>
      <w:r w:rsidR="008C5542">
        <w:rPr>
          <w:lang w:val="en-GB"/>
        </w:rPr>
        <w:t>company</w:t>
      </w:r>
      <w:r w:rsidR="008C5542" w:rsidRPr="00766810">
        <w:rPr>
          <w:lang w:val="en-GB"/>
        </w:rPr>
        <w:t xml:space="preserve"> ID no. (Org. ID no.)/ foreign ID number (FI</w:t>
      </w:r>
      <w:r w:rsidR="008C5542">
        <w:rPr>
          <w:lang w:val="en-GB"/>
        </w:rPr>
        <w:t>N</w:t>
      </w:r>
      <w:r w:rsidR="008C5542" w:rsidRPr="00766810">
        <w:rPr>
          <w:lang w:val="en-GB"/>
        </w:rPr>
        <w:t>)/ substitute ID number (</w:t>
      </w:r>
      <w:r w:rsidR="008C5542">
        <w:rPr>
          <w:lang w:val="en-GB"/>
        </w:rPr>
        <w:t>NIČ</w:t>
      </w:r>
      <w:r w:rsidR="008C5542" w:rsidRPr="00766810">
        <w:rPr>
          <w:lang w:val="en-GB"/>
        </w:rPr>
        <w:t>)/birth number</w:t>
      </w:r>
      <w:r w:rsidR="00CC517D" w:rsidRPr="00FE58C1">
        <w:rPr>
          <w:lang w:val="en-GB"/>
        </w:rPr>
        <w:t xml:space="preserve">. </w:t>
      </w:r>
    </w:p>
    <w:p w:rsidR="00C63C7F" w:rsidRPr="00EA6DE7" w:rsidRDefault="00C63C7F">
      <w:pPr>
        <w:pStyle w:val="Textvysvetlivky"/>
        <w:rPr>
          <w:sz w:val="8"/>
          <w:szCs w:val="8"/>
        </w:rPr>
      </w:pPr>
    </w:p>
  </w:endnote>
  <w:endnote w:id="6">
    <w:p w:rsidR="00C63C7F" w:rsidRPr="00FE58C1" w:rsidRDefault="00C63C7F" w:rsidP="00FE58C1">
      <w:pPr>
        <w:pStyle w:val="Textvysvetlivky"/>
        <w:ind w:left="142" w:hanging="142"/>
      </w:pPr>
      <w:r>
        <w:rPr>
          <w:rStyle w:val="Odkaznavysvetlivku"/>
        </w:rPr>
        <w:endnoteRef/>
      </w:r>
      <w:r>
        <w:t xml:space="preserve"> </w:t>
      </w:r>
      <w:r w:rsidR="00CC517D" w:rsidRPr="00FE58C1">
        <w:rPr>
          <w:lang w:val="en-GB"/>
        </w:rPr>
        <w:t xml:space="preserve">State the business name/name and surname, registered office/permanent residence address, </w:t>
      </w:r>
      <w:r w:rsidR="008C5542">
        <w:rPr>
          <w:lang w:val="en-GB"/>
        </w:rPr>
        <w:t>company</w:t>
      </w:r>
      <w:r w:rsidR="008C5542" w:rsidRPr="00766810">
        <w:rPr>
          <w:lang w:val="en-GB"/>
        </w:rPr>
        <w:t xml:space="preserve"> ID no. (Org. ID no.)/ foreign ID number (FI</w:t>
      </w:r>
      <w:r w:rsidR="008C5542">
        <w:rPr>
          <w:lang w:val="en-GB"/>
        </w:rPr>
        <w:t>N</w:t>
      </w:r>
      <w:r w:rsidR="008C5542" w:rsidRPr="00766810">
        <w:rPr>
          <w:lang w:val="en-GB"/>
        </w:rPr>
        <w:t>)/ substitute ID number (</w:t>
      </w:r>
      <w:r w:rsidR="008C5542">
        <w:rPr>
          <w:lang w:val="en-GB"/>
        </w:rPr>
        <w:t>NIČ</w:t>
      </w:r>
      <w:r w:rsidR="008C5542" w:rsidRPr="00766810">
        <w:rPr>
          <w:lang w:val="en-GB"/>
        </w:rPr>
        <w:t>)/birth number</w:t>
      </w:r>
      <w:r w:rsidR="008C5542">
        <w:rPr>
          <w:lang w:val="en-GB"/>
        </w:rPr>
        <w:t>.</w:t>
      </w:r>
      <w:r w:rsidR="00CC517D" w:rsidRPr="00FE58C1">
        <w:rPr>
          <w:lang w:val="en-GB"/>
        </w:rPr>
        <w:t xml:space="preserve"> </w:t>
      </w:r>
    </w:p>
    <w:p w:rsidR="00C63C7F" w:rsidRPr="00EA6DE7" w:rsidRDefault="00C63C7F" w:rsidP="00EA6DE7">
      <w:pPr>
        <w:pStyle w:val="Textvysvetlivky"/>
        <w:ind w:left="142" w:hanging="142"/>
        <w:rPr>
          <w:sz w:val="10"/>
          <w:szCs w:val="1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933EB5" w:rsidRDefault="00933EB5" w:rsidP="00933EB5">
            <w:pPr>
              <w:pStyle w:val="Pta"/>
              <w:jc w:val="right"/>
              <w:rPr>
                <w:rStyle w:val="Nadpis5Char"/>
              </w:rPr>
            </w:pPr>
            <w:r w:rsidRPr="00CE3338">
              <w:rPr>
                <w:rStyle w:val="Nadpis5Char"/>
              </w:rPr>
              <w:t xml:space="preserve">Strana </w:t>
            </w:r>
            <w:r w:rsidRPr="00CE3338">
              <w:rPr>
                <w:rStyle w:val="Nadpis5Char"/>
              </w:rPr>
              <w:fldChar w:fldCharType="begin"/>
            </w:r>
            <w:r w:rsidRPr="00CE3338">
              <w:rPr>
                <w:rStyle w:val="Nadpis5Char"/>
              </w:rPr>
              <w:instrText>PAGE</w:instrText>
            </w:r>
            <w:r w:rsidRPr="00CE3338">
              <w:rPr>
                <w:rStyle w:val="Nadpis5Char"/>
              </w:rPr>
              <w:fldChar w:fldCharType="separate"/>
            </w:r>
            <w:r w:rsidR="00A520D2">
              <w:rPr>
                <w:rStyle w:val="Nadpis5Char"/>
                <w:noProof/>
              </w:rPr>
              <w:t>3</w:t>
            </w:r>
            <w:r w:rsidRPr="00CE3338">
              <w:rPr>
                <w:rStyle w:val="Nadpis5Char"/>
              </w:rPr>
              <w:fldChar w:fldCharType="end"/>
            </w:r>
            <w:r w:rsidRPr="00CE3338">
              <w:rPr>
                <w:rStyle w:val="Nadpis5Char"/>
              </w:rPr>
              <w:t xml:space="preserve"> z </w:t>
            </w:r>
            <w:r>
              <w:rPr>
                <w:rStyle w:val="Nadpis5Char"/>
              </w:rPr>
              <w:fldChar w:fldCharType="begin"/>
            </w:r>
            <w:r>
              <w:rPr>
                <w:rStyle w:val="Nadpis5Char"/>
              </w:rPr>
              <w:instrText xml:space="preserve"> SECTIONPAGES  </w:instrText>
            </w:r>
            <w:r>
              <w:rPr>
                <w:rStyle w:val="Nadpis5Char"/>
              </w:rPr>
              <w:fldChar w:fldCharType="separate"/>
            </w:r>
            <w:r w:rsidR="00A520D2">
              <w:rPr>
                <w:rStyle w:val="Nadpis5Char"/>
                <w:noProof/>
              </w:rPr>
              <w:t>3</w:t>
            </w:r>
            <w:r>
              <w:rPr>
                <w:rStyle w:val="Nadpis5Char"/>
              </w:rPr>
              <w:fldChar w:fldCharType="end"/>
            </w:r>
          </w:p>
          <w:p w:rsidR="00933EB5" w:rsidRPr="00933EB5" w:rsidRDefault="00A520D2" w:rsidP="00933EB5">
            <w:pPr>
              <w:pStyle w:val="Pta"/>
              <w:jc w:val="right"/>
              <w:rPr>
                <w:rFonts w:asciiTheme="majorHAnsi" w:eastAsiaTheme="majorEastAsia" w:hAnsiTheme="majorHAnsi" w:cstheme="majorBidi"/>
                <w:color w:val="4C7563" w:themeColor="accent1"/>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rPr>
            <w:rFonts w:asciiTheme="minorHAnsi" w:eastAsiaTheme="minorEastAsia" w:hAnsiTheme="minorHAnsi" w:cstheme="minorBidi"/>
            <w:color w:val="auto"/>
          </w:rPr>
        </w:sdtEndPr>
        <w:sdtContent>
          <w:p w:rsidR="005A7EC2" w:rsidRPr="001E13BE" w:rsidRDefault="005A7EC2" w:rsidP="005A7EC2">
            <w:pPr>
              <w:tabs>
                <w:tab w:val="left" w:pos="3686"/>
                <w:tab w:val="left" w:pos="4536"/>
                <w:tab w:val="center" w:pos="5670"/>
                <w:tab w:val="left" w:pos="6663"/>
                <w:tab w:val="right" w:pos="9498"/>
              </w:tabs>
              <w:rPr>
                <w:color w:val="595959" w:themeColor="text1" w:themeTint="A6"/>
                <w:sz w:val="16"/>
                <w:szCs w:val="16"/>
                <w:lang w:val="en-GB" w:eastAsia="cs-CZ"/>
              </w:rPr>
            </w:pPr>
            <w:r w:rsidRPr="001E13BE">
              <w:rPr>
                <w:color w:val="595959" w:themeColor="text1" w:themeTint="A6"/>
                <w:sz w:val="16"/>
                <w:szCs w:val="16"/>
                <w:lang w:val="en-GB" w:eastAsia="cs-CZ"/>
              </w:rPr>
              <w:t>Centrálny depozitár cenných papierov SR, a.s.</w:t>
            </w:r>
            <w:r w:rsidRPr="001E13BE">
              <w:rPr>
                <w:color w:val="595959" w:themeColor="text1" w:themeTint="A6"/>
                <w:sz w:val="16"/>
                <w:szCs w:val="16"/>
                <w:lang w:val="en-GB" w:eastAsia="cs-CZ"/>
              </w:rPr>
              <w:tab/>
            </w:r>
            <w:r w:rsidRPr="001E13BE">
              <w:rPr>
                <w:color w:val="595959" w:themeColor="text1" w:themeTint="A6"/>
                <w:sz w:val="16"/>
                <w:szCs w:val="16"/>
                <w:lang w:val="en-GB" w:eastAsia="cs-CZ"/>
              </w:rPr>
              <w:tab/>
              <w:t>Org. ID no.: 31 338 976</w:t>
            </w:r>
            <w:r w:rsidRPr="001E13BE">
              <w:rPr>
                <w:color w:val="595959" w:themeColor="text1" w:themeTint="A6"/>
                <w:sz w:val="16"/>
                <w:szCs w:val="16"/>
                <w:lang w:val="en-GB" w:eastAsia="cs-CZ"/>
              </w:rPr>
              <w:tab/>
              <w:t>Banking details</w:t>
            </w:r>
          </w:p>
          <w:p w:rsidR="005A7EC2" w:rsidRPr="001E13BE" w:rsidRDefault="005A7EC2" w:rsidP="005A7EC2">
            <w:pPr>
              <w:tabs>
                <w:tab w:val="left" w:pos="3686"/>
                <w:tab w:val="left" w:pos="4536"/>
                <w:tab w:val="left" w:pos="6237"/>
                <w:tab w:val="left" w:pos="6663"/>
                <w:tab w:val="right" w:pos="9498"/>
              </w:tabs>
              <w:rPr>
                <w:color w:val="595959" w:themeColor="text1" w:themeTint="A6"/>
                <w:sz w:val="16"/>
                <w:szCs w:val="16"/>
                <w:lang w:val="en-GB" w:eastAsia="cs-CZ"/>
              </w:rPr>
            </w:pPr>
            <w:r w:rsidRPr="001E13BE">
              <w:rPr>
                <w:color w:val="595959" w:themeColor="text1" w:themeTint="A6"/>
                <w:sz w:val="16"/>
                <w:szCs w:val="16"/>
                <w:lang w:val="en-GB" w:eastAsia="cs-CZ"/>
              </w:rPr>
              <w:t>ul. 29. Augusta 1/A, 814 80 Bratislava I</w:t>
            </w:r>
            <w:r w:rsidRPr="001E13BE">
              <w:rPr>
                <w:color w:val="595959" w:themeColor="text1" w:themeTint="A6"/>
                <w:sz w:val="16"/>
                <w:szCs w:val="16"/>
                <w:lang w:val="en-GB" w:eastAsia="cs-CZ"/>
              </w:rPr>
              <w:tab/>
            </w:r>
            <w:r w:rsidRPr="001E13BE">
              <w:rPr>
                <w:color w:val="595959" w:themeColor="text1" w:themeTint="A6"/>
                <w:sz w:val="16"/>
                <w:szCs w:val="16"/>
                <w:lang w:val="en-GB" w:eastAsia="cs-CZ"/>
              </w:rPr>
              <w:tab/>
              <w:t>Tax ID no.: 2020312833</w:t>
            </w:r>
            <w:r w:rsidRPr="001E13BE">
              <w:rPr>
                <w:color w:val="595959" w:themeColor="text1" w:themeTint="A6"/>
                <w:sz w:val="16"/>
                <w:szCs w:val="16"/>
                <w:lang w:val="en-GB" w:eastAsia="cs-CZ"/>
              </w:rPr>
              <w:tab/>
            </w:r>
            <w:r w:rsidRPr="001E13BE">
              <w:rPr>
                <w:color w:val="595959" w:themeColor="text1" w:themeTint="A6"/>
                <w:sz w:val="16"/>
                <w:szCs w:val="16"/>
                <w:lang w:val="en-GB" w:eastAsia="cs-CZ"/>
              </w:rPr>
              <w:tab/>
              <w:t>TATRA BANKA, a.s.</w:t>
            </w:r>
          </w:p>
          <w:p w:rsidR="005A7EC2" w:rsidRPr="001E13BE" w:rsidRDefault="005A7EC2" w:rsidP="005A7EC2">
            <w:pPr>
              <w:tabs>
                <w:tab w:val="left" w:pos="3686"/>
                <w:tab w:val="left" w:pos="4111"/>
                <w:tab w:val="left" w:pos="4536"/>
                <w:tab w:val="left" w:pos="6663"/>
                <w:tab w:val="right" w:pos="9498"/>
              </w:tabs>
              <w:rPr>
                <w:color w:val="595959" w:themeColor="text1" w:themeTint="A6"/>
                <w:sz w:val="16"/>
                <w:szCs w:val="16"/>
                <w:lang w:val="en-GB" w:eastAsia="cs-CZ"/>
              </w:rPr>
            </w:pPr>
            <w:r w:rsidRPr="001E13BE">
              <w:rPr>
                <w:color w:val="595959" w:themeColor="text1" w:themeTint="A6"/>
                <w:sz w:val="16"/>
                <w:szCs w:val="16"/>
                <w:lang w:val="en-GB" w:eastAsia="cs-CZ"/>
              </w:rPr>
              <w:t>registered in the Commercial Register kept by the District</w:t>
            </w:r>
            <w:r w:rsidRPr="001E13BE">
              <w:rPr>
                <w:color w:val="595959" w:themeColor="text1" w:themeTint="A6"/>
                <w:sz w:val="16"/>
                <w:szCs w:val="16"/>
                <w:lang w:val="en-GB" w:eastAsia="cs-CZ"/>
              </w:rPr>
              <w:tab/>
            </w:r>
            <w:r w:rsidRPr="001E13BE">
              <w:rPr>
                <w:color w:val="595959" w:themeColor="text1" w:themeTint="A6"/>
                <w:sz w:val="16"/>
                <w:szCs w:val="16"/>
                <w:lang w:val="en-GB" w:eastAsia="cs-CZ"/>
              </w:rPr>
              <w:tab/>
              <w:t>VAT ID no.: SK2020312833</w:t>
            </w:r>
            <w:r w:rsidRPr="001E13BE">
              <w:rPr>
                <w:color w:val="595959" w:themeColor="text1" w:themeTint="A6"/>
                <w:sz w:val="16"/>
                <w:szCs w:val="16"/>
                <w:lang w:val="en-GB" w:eastAsia="cs-CZ"/>
              </w:rPr>
              <w:tab/>
              <w:t>IBAN: SK87 1100 0000 002622003416</w:t>
            </w:r>
          </w:p>
          <w:p w:rsidR="005A7EC2" w:rsidRPr="001E13BE" w:rsidRDefault="005A7EC2" w:rsidP="005A7EC2">
            <w:pPr>
              <w:tabs>
                <w:tab w:val="left" w:pos="3686"/>
                <w:tab w:val="left" w:pos="4536"/>
                <w:tab w:val="left" w:pos="6663"/>
                <w:tab w:val="right" w:pos="9498"/>
              </w:tabs>
              <w:rPr>
                <w:color w:val="595959" w:themeColor="text1" w:themeTint="A6"/>
                <w:sz w:val="16"/>
                <w:szCs w:val="16"/>
                <w:lang w:val="en-GB" w:eastAsia="cs-CZ"/>
              </w:rPr>
            </w:pPr>
            <w:r w:rsidRPr="001E13BE">
              <w:rPr>
                <w:color w:val="595959" w:themeColor="text1" w:themeTint="A6"/>
                <w:sz w:val="16"/>
                <w:szCs w:val="16"/>
                <w:lang w:val="en-GB" w:eastAsia="cs-CZ"/>
              </w:rPr>
              <w:t>Court of Brati</w:t>
            </w:r>
            <w:r>
              <w:rPr>
                <w:color w:val="595959" w:themeColor="text1" w:themeTint="A6"/>
                <w:sz w:val="16"/>
                <w:szCs w:val="16"/>
                <w:lang w:val="en-GB" w:eastAsia="cs-CZ"/>
              </w:rPr>
              <w:t>s</w:t>
            </w:r>
            <w:r w:rsidRPr="001E13BE">
              <w:rPr>
                <w:color w:val="595959" w:themeColor="text1" w:themeTint="A6"/>
                <w:sz w:val="16"/>
                <w:szCs w:val="16"/>
                <w:lang w:val="en-GB" w:eastAsia="cs-CZ"/>
              </w:rPr>
              <w:t>lava I, section: Sa, entry no, 493/B</w:t>
            </w:r>
            <w:r w:rsidRPr="001E13BE">
              <w:rPr>
                <w:color w:val="595959" w:themeColor="text1" w:themeTint="A6"/>
                <w:sz w:val="16"/>
                <w:szCs w:val="16"/>
                <w:lang w:val="en-GB" w:eastAsia="cs-CZ"/>
              </w:rPr>
              <w:tab/>
            </w:r>
            <w:r w:rsidRPr="001E13BE">
              <w:rPr>
                <w:color w:val="595959" w:themeColor="text1" w:themeTint="A6"/>
                <w:sz w:val="16"/>
                <w:szCs w:val="16"/>
                <w:lang w:val="en-GB" w:eastAsia="cs-CZ"/>
              </w:rPr>
              <w:tab/>
            </w:r>
            <w:hyperlink r:id="rId1" w:history="1">
              <w:r w:rsidRPr="001E13BE">
                <w:rPr>
                  <w:color w:val="595959" w:themeColor="text1" w:themeTint="A6"/>
                  <w:sz w:val="16"/>
                  <w:szCs w:val="16"/>
                  <w:u w:val="single"/>
                  <w:lang w:val="en-GB" w:eastAsia="cs-CZ"/>
                </w:rPr>
                <w:t>www.cdcp.sk</w:t>
              </w:r>
            </w:hyperlink>
            <w:r w:rsidRPr="001E13BE">
              <w:rPr>
                <w:color w:val="595959" w:themeColor="text1" w:themeTint="A6"/>
                <w:sz w:val="16"/>
                <w:szCs w:val="16"/>
                <w:u w:val="single"/>
                <w:lang w:val="en-GB" w:eastAsia="cs-CZ"/>
              </w:rPr>
              <w:t xml:space="preserve"> </w:t>
            </w:r>
            <w:r w:rsidRPr="001E13BE">
              <w:rPr>
                <w:color w:val="595959" w:themeColor="text1" w:themeTint="A6"/>
                <w:sz w:val="16"/>
                <w:szCs w:val="16"/>
                <w:lang w:val="en-GB" w:eastAsia="cs-CZ"/>
              </w:rPr>
              <w:tab/>
              <w:t>BIC: TATRSKBX</w:t>
            </w:r>
          </w:p>
          <w:p w:rsidR="005A7EC2" w:rsidRPr="001E13BE" w:rsidRDefault="005A7EC2" w:rsidP="005A7EC2">
            <w:pPr>
              <w:tabs>
                <w:tab w:val="left" w:pos="4536"/>
                <w:tab w:val="right" w:pos="9072"/>
              </w:tabs>
              <w:rPr>
                <w:color w:val="595959" w:themeColor="text1" w:themeTint="A6"/>
                <w:sz w:val="16"/>
                <w:szCs w:val="16"/>
                <w:lang w:val="en-GB" w:eastAsia="cs-CZ"/>
              </w:rPr>
            </w:pPr>
            <w:r w:rsidRPr="001E13BE">
              <w:rPr>
                <w:color w:val="595959" w:themeColor="text1" w:themeTint="A6"/>
                <w:sz w:val="16"/>
                <w:szCs w:val="16"/>
                <w:lang w:val="en-GB" w:eastAsia="cs-CZ"/>
              </w:rPr>
              <w:t xml:space="preserve">Telephone: 00421/2/59395110 </w:t>
            </w:r>
            <w:r w:rsidRPr="001E13BE">
              <w:rPr>
                <w:color w:val="595959" w:themeColor="text1" w:themeTint="A6"/>
                <w:sz w:val="16"/>
                <w:szCs w:val="16"/>
                <w:lang w:val="en-GB" w:eastAsia="cs-CZ"/>
              </w:rPr>
              <w:tab/>
              <w:t>Fax: 00421/2/ 5296 8755</w:t>
            </w:r>
          </w:p>
          <w:sdt>
            <w:sdtPr>
              <w:id w:val="-1745181896"/>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90586802"/>
                  <w:docPartObj>
                    <w:docPartGallery w:val="Page Numbers (Top of Page)"/>
                    <w:docPartUnique/>
                  </w:docPartObj>
                </w:sdtPr>
                <w:sdtEndPr>
                  <w:rPr>
                    <w:rStyle w:val="Nadpis5Char"/>
                  </w:rPr>
                </w:sdtEndPr>
                <w:sdtContent>
                  <w:p w:rsidR="00C63C7F" w:rsidRPr="00933EB5" w:rsidRDefault="00933EB5" w:rsidP="00933EB5">
                    <w:pPr>
                      <w:pStyle w:val="Pta"/>
                      <w:jc w:val="right"/>
                      <w:rPr>
                        <w:rFonts w:asciiTheme="majorHAnsi" w:eastAsiaTheme="majorEastAsia" w:hAnsiTheme="majorHAnsi" w:cstheme="majorBidi"/>
                        <w:color w:val="4C7563" w:themeColor="accent1"/>
                      </w:rPr>
                    </w:pPr>
                    <w:r w:rsidRPr="00CE3338">
                      <w:rPr>
                        <w:rStyle w:val="Nadpis5Char"/>
                      </w:rPr>
                      <w:t xml:space="preserve">Strana </w:t>
                    </w:r>
                    <w:r w:rsidRPr="00CE3338">
                      <w:rPr>
                        <w:rStyle w:val="Nadpis5Char"/>
                      </w:rPr>
                      <w:fldChar w:fldCharType="begin"/>
                    </w:r>
                    <w:r w:rsidRPr="00CE3338">
                      <w:rPr>
                        <w:rStyle w:val="Nadpis5Char"/>
                      </w:rPr>
                      <w:instrText>PAGE</w:instrText>
                    </w:r>
                    <w:r w:rsidRPr="00CE3338">
                      <w:rPr>
                        <w:rStyle w:val="Nadpis5Char"/>
                      </w:rPr>
                      <w:fldChar w:fldCharType="separate"/>
                    </w:r>
                    <w:r w:rsidR="00A520D2">
                      <w:rPr>
                        <w:rStyle w:val="Nadpis5Char"/>
                        <w:noProof/>
                      </w:rPr>
                      <w:t>1</w:t>
                    </w:r>
                    <w:r w:rsidRPr="00CE3338">
                      <w:rPr>
                        <w:rStyle w:val="Nadpis5Char"/>
                      </w:rPr>
                      <w:fldChar w:fldCharType="end"/>
                    </w:r>
                    <w:r w:rsidRPr="00CE3338">
                      <w:rPr>
                        <w:rStyle w:val="Nadpis5Char"/>
                      </w:rPr>
                      <w:t xml:space="preserve"> z </w:t>
                    </w:r>
                    <w:r>
                      <w:rPr>
                        <w:rStyle w:val="Nadpis5Char"/>
                      </w:rPr>
                      <w:fldChar w:fldCharType="begin"/>
                    </w:r>
                    <w:r>
                      <w:rPr>
                        <w:rStyle w:val="Nadpis5Char"/>
                      </w:rPr>
                      <w:instrText xml:space="preserve"> SECTIONPAGES  </w:instrText>
                    </w:r>
                    <w:r>
                      <w:rPr>
                        <w:rStyle w:val="Nadpis5Char"/>
                      </w:rPr>
                      <w:fldChar w:fldCharType="separate"/>
                    </w:r>
                    <w:r w:rsidR="00A520D2">
                      <w:rPr>
                        <w:rStyle w:val="Nadpis5Char"/>
                        <w:noProof/>
                      </w:rPr>
                      <w:t>3</w:t>
                    </w:r>
                    <w:r>
                      <w:rPr>
                        <w:rStyle w:val="Nadpis5Char"/>
                      </w:rPr>
                      <w:fldChar w:fldCharType="end"/>
                    </w:r>
                  </w:p>
                </w:sdtContent>
              </w:sdt>
            </w:sdtContent>
          </w:sdt>
        </w:sdtContent>
      </w:sdt>
    </w:sdtContent>
  </w:sdt>
  <w:p w:rsidR="00C63C7F" w:rsidRDefault="00C63C7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593744839"/>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1193890272"/>
          <w:docPartObj>
            <w:docPartGallery w:val="Page Numbers (Top of Page)"/>
            <w:docPartUnique/>
          </w:docPartObj>
        </w:sdtPr>
        <w:sdtEndPr/>
        <w:sdtContent>
          <w:p w:rsidR="00933EB5" w:rsidRDefault="00933EB5" w:rsidP="00933EB5">
            <w:pPr>
              <w:tabs>
                <w:tab w:val="left" w:pos="3686"/>
                <w:tab w:val="left" w:pos="4536"/>
                <w:tab w:val="center" w:pos="5670"/>
                <w:tab w:val="left" w:pos="6663"/>
                <w:tab w:val="right" w:pos="9498"/>
              </w:tabs>
              <w:rPr>
                <w:rFonts w:asciiTheme="majorHAnsi" w:eastAsiaTheme="majorEastAsia" w:hAnsiTheme="majorHAnsi" w:cstheme="majorBidi"/>
                <w:color w:val="4C7563" w:themeColor="accent1"/>
              </w:rPr>
            </w:pPr>
          </w:p>
          <w:p w:rsidR="00933EB5" w:rsidRDefault="00933EB5" w:rsidP="00CE3338">
            <w:pPr>
              <w:pStyle w:val="Nadpis5"/>
            </w:pPr>
            <w:r>
              <w:t xml:space="preserve">Strana </w:t>
            </w:r>
            <w:r>
              <w:rPr>
                <w:sz w:val="24"/>
                <w:szCs w:val="24"/>
              </w:rPr>
              <w:fldChar w:fldCharType="begin"/>
            </w:r>
            <w:r>
              <w:instrText>PAGE</w:instrText>
            </w:r>
            <w:r>
              <w:rPr>
                <w:sz w:val="24"/>
                <w:szCs w:val="24"/>
              </w:rPr>
              <w:fldChar w:fldCharType="separate"/>
            </w:r>
            <w:r w:rsidR="00A520D2">
              <w:rPr>
                <w:noProof/>
              </w:rPr>
              <w:t>1</w:t>
            </w:r>
            <w:r>
              <w:rPr>
                <w:sz w:val="24"/>
                <w:szCs w:val="24"/>
              </w:rPr>
              <w:fldChar w:fldCharType="end"/>
            </w:r>
          </w:p>
        </w:sdtContent>
      </w:sdt>
    </w:sdtContent>
  </w:sdt>
  <w:p w:rsidR="00933EB5" w:rsidRDefault="00933EB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7F" w:rsidRDefault="00C63C7F" w:rsidP="00540D75">
      <w:r>
        <w:separator/>
      </w:r>
    </w:p>
  </w:footnote>
  <w:footnote w:type="continuationSeparator" w:id="0">
    <w:p w:rsidR="00C63C7F" w:rsidRDefault="00C63C7F"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C2" w:rsidRDefault="005A7EC2" w:rsidP="005A7EC2">
    <w:pPr>
      <w:pStyle w:val="Hlavika"/>
      <w:ind w:firstLine="0"/>
      <w:jc w:val="right"/>
    </w:pPr>
    <w:r w:rsidRPr="0039729D">
      <w:rPr>
        <w:b/>
        <w:smallCaps/>
        <w:color w:val="4C7563"/>
        <w:sz w:val="18"/>
      </w:rPr>
      <w:t>FORM F</w:t>
    </w:r>
    <w:r>
      <w:rPr>
        <w:b/>
        <w:smallCaps/>
        <w:color w:val="4C7563"/>
        <w:sz w:val="18"/>
      </w:rPr>
      <w:t>11C</w:t>
    </w:r>
  </w:p>
  <w:p w:rsidR="005A7EC2" w:rsidRPr="005A7EC2" w:rsidRDefault="005A7EC2" w:rsidP="005A7EC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C7F" w:rsidRDefault="005A7EC2" w:rsidP="0027231A">
    <w:pPr>
      <w:pStyle w:val="Hlavika"/>
      <w:ind w:firstLine="0"/>
      <w:jc w:val="right"/>
    </w:pPr>
    <w:r>
      <w:rPr>
        <w:noProof/>
        <w:lang w:eastAsia="sk-SK"/>
      </w:rPr>
      <w:drawing>
        <wp:inline distT="0" distB="0" distL="0" distR="0" wp14:anchorId="6674FE5C" wp14:editId="314F0CEE">
          <wp:extent cx="6120130" cy="78613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EB5" w:rsidRDefault="00933EB5" w:rsidP="0027231A">
    <w:pPr>
      <w:pStyle w:val="Hlavika"/>
      <w:ind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725598"/>
    <w:multiLevelType w:val="hybridMultilevel"/>
    <w:tmpl w:val="8376AFFE"/>
    <w:lvl w:ilvl="0" w:tplc="72A8126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6">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nsid w:val="0B334A77"/>
    <w:multiLevelType w:val="hybridMultilevel"/>
    <w:tmpl w:val="4A6EDF1A"/>
    <w:lvl w:ilvl="0" w:tplc="83CEFA90">
      <w:start w:val="1"/>
      <w:numFmt w:val="bullet"/>
      <w:lvlText w:val=""/>
      <w:lvlJc w:val="left"/>
      <w:pPr>
        <w:ind w:left="360" w:hanging="360"/>
      </w:pPr>
      <w:rPr>
        <w:rFonts w:ascii="Wingdings" w:hAnsi="Wingdings" w:hint="default"/>
        <w:color w:val="auto"/>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142631C3"/>
    <w:multiLevelType w:val="hybridMultilevel"/>
    <w:tmpl w:val="F9BE9A46"/>
    <w:lvl w:ilvl="0" w:tplc="C370254A">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nsid w:val="23621C13"/>
    <w:multiLevelType w:val="hybridMultilevel"/>
    <w:tmpl w:val="624A484C"/>
    <w:lvl w:ilvl="0" w:tplc="099CF85E">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8">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20704F"/>
    <w:multiLevelType w:val="hybridMultilevel"/>
    <w:tmpl w:val="81841FCA"/>
    <w:lvl w:ilvl="0" w:tplc="4264514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nsid w:val="6C5551EF"/>
    <w:multiLevelType w:val="hybridMultilevel"/>
    <w:tmpl w:val="C6DA29F0"/>
    <w:lvl w:ilvl="0" w:tplc="6E3448A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5">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nsid w:val="7B844224"/>
    <w:multiLevelType w:val="hybridMultilevel"/>
    <w:tmpl w:val="76CCD83E"/>
    <w:lvl w:ilvl="0" w:tplc="40627B6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nsid w:val="7E3934F4"/>
    <w:multiLevelType w:val="multilevel"/>
    <w:tmpl w:val="CA5A76B0"/>
    <w:numStyleLink w:val="tl3"/>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6"/>
  </w:num>
  <w:num w:numId="3">
    <w:abstractNumId w:val="24"/>
  </w:num>
  <w:num w:numId="4">
    <w:abstractNumId w:val="18"/>
  </w:num>
  <w:num w:numId="5">
    <w:abstractNumId w:val="27"/>
  </w:num>
  <w:num w:numId="6">
    <w:abstractNumId w:val="40"/>
  </w:num>
  <w:num w:numId="7">
    <w:abstractNumId w:val="23"/>
  </w:num>
  <w:num w:numId="8">
    <w:abstractNumId w:val="38"/>
  </w:num>
  <w:num w:numId="9">
    <w:abstractNumId w:val="3"/>
  </w:num>
  <w:num w:numId="10">
    <w:abstractNumId w:val="33"/>
  </w:num>
  <w:num w:numId="11">
    <w:abstractNumId w:val="21"/>
  </w:num>
  <w:num w:numId="12">
    <w:abstractNumId w:val="45"/>
  </w:num>
  <w:num w:numId="13">
    <w:abstractNumId w:val="35"/>
  </w:num>
  <w:num w:numId="14">
    <w:abstractNumId w:val="29"/>
  </w:num>
  <w:num w:numId="15">
    <w:abstractNumId w:val="30"/>
  </w:num>
  <w:num w:numId="16">
    <w:abstractNumId w:val="47"/>
  </w:num>
  <w:num w:numId="17">
    <w:abstractNumId w:val="34"/>
  </w:num>
  <w:num w:numId="18">
    <w:abstractNumId w:val="20"/>
  </w:num>
  <w:num w:numId="19">
    <w:abstractNumId w:val="48"/>
  </w:num>
  <w:num w:numId="20">
    <w:abstractNumId w:val="14"/>
  </w:num>
  <w:num w:numId="21">
    <w:abstractNumId w:val="32"/>
  </w:num>
  <w:num w:numId="22">
    <w:abstractNumId w:val="31"/>
  </w:num>
  <w:num w:numId="23">
    <w:abstractNumId w:val="12"/>
  </w:num>
  <w:num w:numId="24">
    <w:abstractNumId w:val="9"/>
  </w:num>
  <w:num w:numId="25">
    <w:abstractNumId w:val="19"/>
  </w:num>
  <w:num w:numId="26">
    <w:abstractNumId w:val="22"/>
  </w:num>
  <w:num w:numId="27">
    <w:abstractNumId w:val="6"/>
  </w:num>
  <w:num w:numId="28">
    <w:abstractNumId w:val="13"/>
  </w:num>
  <w:num w:numId="29">
    <w:abstractNumId w:val="11"/>
  </w:num>
  <w:num w:numId="30">
    <w:abstractNumId w:val="8"/>
  </w:num>
  <w:num w:numId="31">
    <w:abstractNumId w:val="17"/>
  </w:num>
  <w:num w:numId="32">
    <w:abstractNumId w:val="41"/>
  </w:num>
  <w:num w:numId="33">
    <w:abstractNumId w:val="26"/>
  </w:num>
  <w:num w:numId="34">
    <w:abstractNumId w:val="42"/>
  </w:num>
  <w:num w:numId="35">
    <w:abstractNumId w:val="44"/>
  </w:num>
  <w:num w:numId="36">
    <w:abstractNumId w:val="43"/>
  </w:num>
  <w:num w:numId="37">
    <w:abstractNumId w:val="15"/>
  </w:num>
  <w:num w:numId="38">
    <w:abstractNumId w:val="1"/>
  </w:num>
  <w:num w:numId="39">
    <w:abstractNumId w:val="0"/>
  </w:num>
  <w:num w:numId="40">
    <w:abstractNumId w:val="7"/>
  </w:num>
  <w:num w:numId="41">
    <w:abstractNumId w:val="28"/>
  </w:num>
  <w:num w:numId="42">
    <w:abstractNumId w:val="2"/>
  </w:num>
  <w:num w:numId="43">
    <w:abstractNumId w:val="37"/>
  </w:num>
  <w:num w:numId="44">
    <w:abstractNumId w:val="4"/>
  </w:num>
  <w:num w:numId="45">
    <w:abstractNumId w:val="39"/>
  </w:num>
  <w:num w:numId="46">
    <w:abstractNumId w:val="46"/>
  </w:num>
  <w:num w:numId="47">
    <w:abstractNumId w:val="25"/>
  </w:num>
  <w:num w:numId="48">
    <w:abstractNumId w:val="1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jSZvfBny7KQKOXk9gZjg+ERsC+Y=" w:salt="QmzmqjtJyggoAxy0vYjKLQ=="/>
  <w:defaultTabStop w:val="708"/>
  <w:hyphenationZone w:val="425"/>
  <w:doNotShadeFormData/>
  <w:characterSpacingControl w:val="doNotCompress"/>
  <w:hdrShapeDefaults>
    <o:shapedefaults v:ext="edit" spidmax="14950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32"/>
    <w:rsid w:val="0000077A"/>
    <w:rsid w:val="0000196D"/>
    <w:rsid w:val="000046B2"/>
    <w:rsid w:val="0001214F"/>
    <w:rsid w:val="000137A4"/>
    <w:rsid w:val="0001491D"/>
    <w:rsid w:val="00020293"/>
    <w:rsid w:val="00030037"/>
    <w:rsid w:val="00030DDF"/>
    <w:rsid w:val="00031509"/>
    <w:rsid w:val="00031834"/>
    <w:rsid w:val="00036C4B"/>
    <w:rsid w:val="00040D75"/>
    <w:rsid w:val="00042567"/>
    <w:rsid w:val="00047F4E"/>
    <w:rsid w:val="000502F7"/>
    <w:rsid w:val="00053535"/>
    <w:rsid w:val="000606DF"/>
    <w:rsid w:val="00061F55"/>
    <w:rsid w:val="0006440F"/>
    <w:rsid w:val="00066826"/>
    <w:rsid w:val="00070730"/>
    <w:rsid w:val="00072341"/>
    <w:rsid w:val="000860D2"/>
    <w:rsid w:val="0008642F"/>
    <w:rsid w:val="000911FF"/>
    <w:rsid w:val="00095DE2"/>
    <w:rsid w:val="00095E74"/>
    <w:rsid w:val="000A083C"/>
    <w:rsid w:val="000A13DE"/>
    <w:rsid w:val="000A1E4C"/>
    <w:rsid w:val="000A3949"/>
    <w:rsid w:val="000A42C2"/>
    <w:rsid w:val="000A45FA"/>
    <w:rsid w:val="000A4AC6"/>
    <w:rsid w:val="000A781F"/>
    <w:rsid w:val="000B14E0"/>
    <w:rsid w:val="000B20EB"/>
    <w:rsid w:val="000B7376"/>
    <w:rsid w:val="000C001F"/>
    <w:rsid w:val="000C722A"/>
    <w:rsid w:val="000D1A5A"/>
    <w:rsid w:val="000D6306"/>
    <w:rsid w:val="000D774F"/>
    <w:rsid w:val="000E1898"/>
    <w:rsid w:val="000E6059"/>
    <w:rsid w:val="000E64DE"/>
    <w:rsid w:val="000E6D5E"/>
    <w:rsid w:val="000F294C"/>
    <w:rsid w:val="000F334C"/>
    <w:rsid w:val="000F34AD"/>
    <w:rsid w:val="000F36E3"/>
    <w:rsid w:val="000F44E1"/>
    <w:rsid w:val="000F4C8B"/>
    <w:rsid w:val="000F586E"/>
    <w:rsid w:val="000F6858"/>
    <w:rsid w:val="000F7F27"/>
    <w:rsid w:val="001040D3"/>
    <w:rsid w:val="00105296"/>
    <w:rsid w:val="00106BF0"/>
    <w:rsid w:val="00107DAC"/>
    <w:rsid w:val="00110859"/>
    <w:rsid w:val="001126EC"/>
    <w:rsid w:val="00112A91"/>
    <w:rsid w:val="001158FA"/>
    <w:rsid w:val="001168A6"/>
    <w:rsid w:val="00124AFB"/>
    <w:rsid w:val="00126D25"/>
    <w:rsid w:val="00127594"/>
    <w:rsid w:val="0013077B"/>
    <w:rsid w:val="001405DA"/>
    <w:rsid w:val="00140924"/>
    <w:rsid w:val="00141599"/>
    <w:rsid w:val="0014376F"/>
    <w:rsid w:val="00146DC6"/>
    <w:rsid w:val="00157C44"/>
    <w:rsid w:val="0016169B"/>
    <w:rsid w:val="001616BB"/>
    <w:rsid w:val="00163220"/>
    <w:rsid w:val="00163452"/>
    <w:rsid w:val="001670B7"/>
    <w:rsid w:val="00172913"/>
    <w:rsid w:val="00176F0B"/>
    <w:rsid w:val="001806D9"/>
    <w:rsid w:val="0018139E"/>
    <w:rsid w:val="0018227A"/>
    <w:rsid w:val="0018279F"/>
    <w:rsid w:val="001829CD"/>
    <w:rsid w:val="0018308B"/>
    <w:rsid w:val="00185BB1"/>
    <w:rsid w:val="00192483"/>
    <w:rsid w:val="001938E9"/>
    <w:rsid w:val="001948AA"/>
    <w:rsid w:val="001A15E9"/>
    <w:rsid w:val="001A2187"/>
    <w:rsid w:val="001A2581"/>
    <w:rsid w:val="001A2FFA"/>
    <w:rsid w:val="001A507D"/>
    <w:rsid w:val="001A585F"/>
    <w:rsid w:val="001A6EB7"/>
    <w:rsid w:val="001A7506"/>
    <w:rsid w:val="001B027E"/>
    <w:rsid w:val="001B26E6"/>
    <w:rsid w:val="001B47EB"/>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62EB"/>
    <w:rsid w:val="00207A52"/>
    <w:rsid w:val="002175E8"/>
    <w:rsid w:val="0021796B"/>
    <w:rsid w:val="00217AD6"/>
    <w:rsid w:val="0022101B"/>
    <w:rsid w:val="0022266A"/>
    <w:rsid w:val="00224FD8"/>
    <w:rsid w:val="00227E51"/>
    <w:rsid w:val="002316F3"/>
    <w:rsid w:val="002357D3"/>
    <w:rsid w:val="0024372C"/>
    <w:rsid w:val="002477E0"/>
    <w:rsid w:val="002522B7"/>
    <w:rsid w:val="00252450"/>
    <w:rsid w:val="00252642"/>
    <w:rsid w:val="00253241"/>
    <w:rsid w:val="00253FDB"/>
    <w:rsid w:val="00254B3F"/>
    <w:rsid w:val="0025716B"/>
    <w:rsid w:val="00263036"/>
    <w:rsid w:val="00263929"/>
    <w:rsid w:val="00265764"/>
    <w:rsid w:val="002717B1"/>
    <w:rsid w:val="002719FB"/>
    <w:rsid w:val="0027231A"/>
    <w:rsid w:val="00273073"/>
    <w:rsid w:val="0027408E"/>
    <w:rsid w:val="00274944"/>
    <w:rsid w:val="00275503"/>
    <w:rsid w:val="00286E8C"/>
    <w:rsid w:val="00291B2B"/>
    <w:rsid w:val="00293F6E"/>
    <w:rsid w:val="00294976"/>
    <w:rsid w:val="00294B0D"/>
    <w:rsid w:val="00296BD4"/>
    <w:rsid w:val="002A67FA"/>
    <w:rsid w:val="002A744C"/>
    <w:rsid w:val="002B065B"/>
    <w:rsid w:val="002B7D40"/>
    <w:rsid w:val="002C490A"/>
    <w:rsid w:val="002C5AF5"/>
    <w:rsid w:val="002C6C26"/>
    <w:rsid w:val="002C75AD"/>
    <w:rsid w:val="002D5890"/>
    <w:rsid w:val="002E0E05"/>
    <w:rsid w:val="002E20C7"/>
    <w:rsid w:val="002E6808"/>
    <w:rsid w:val="002F07AA"/>
    <w:rsid w:val="002F126A"/>
    <w:rsid w:val="002F22F1"/>
    <w:rsid w:val="002F2347"/>
    <w:rsid w:val="002F23D7"/>
    <w:rsid w:val="00301C3A"/>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D0555"/>
    <w:rsid w:val="003D4521"/>
    <w:rsid w:val="003E10E1"/>
    <w:rsid w:val="003E2BEB"/>
    <w:rsid w:val="003E5491"/>
    <w:rsid w:val="003E5D0D"/>
    <w:rsid w:val="003E708B"/>
    <w:rsid w:val="003F58D9"/>
    <w:rsid w:val="00400271"/>
    <w:rsid w:val="0040416A"/>
    <w:rsid w:val="00406311"/>
    <w:rsid w:val="00412107"/>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1EED"/>
    <w:rsid w:val="0046244C"/>
    <w:rsid w:val="0046492F"/>
    <w:rsid w:val="00464FD6"/>
    <w:rsid w:val="0046583A"/>
    <w:rsid w:val="004700ED"/>
    <w:rsid w:val="00470EB1"/>
    <w:rsid w:val="00474A07"/>
    <w:rsid w:val="00476F42"/>
    <w:rsid w:val="004776B2"/>
    <w:rsid w:val="00481744"/>
    <w:rsid w:val="004823CE"/>
    <w:rsid w:val="00482962"/>
    <w:rsid w:val="004837DE"/>
    <w:rsid w:val="00484A4E"/>
    <w:rsid w:val="0049754D"/>
    <w:rsid w:val="004A31CD"/>
    <w:rsid w:val="004A615B"/>
    <w:rsid w:val="004B00B1"/>
    <w:rsid w:val="004B2FE0"/>
    <w:rsid w:val="004B34DA"/>
    <w:rsid w:val="004B60CB"/>
    <w:rsid w:val="004B69FC"/>
    <w:rsid w:val="004C3602"/>
    <w:rsid w:val="004C43DF"/>
    <w:rsid w:val="004C62E7"/>
    <w:rsid w:val="004D48B7"/>
    <w:rsid w:val="004D7CC1"/>
    <w:rsid w:val="004E058E"/>
    <w:rsid w:val="004E196F"/>
    <w:rsid w:val="004E4685"/>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6469"/>
    <w:rsid w:val="00573771"/>
    <w:rsid w:val="0057455C"/>
    <w:rsid w:val="005752F8"/>
    <w:rsid w:val="005859E2"/>
    <w:rsid w:val="005860D7"/>
    <w:rsid w:val="00590562"/>
    <w:rsid w:val="00596211"/>
    <w:rsid w:val="00596432"/>
    <w:rsid w:val="005A70E6"/>
    <w:rsid w:val="005A7390"/>
    <w:rsid w:val="005A7EC2"/>
    <w:rsid w:val="005B0896"/>
    <w:rsid w:val="005B1DEE"/>
    <w:rsid w:val="005B3664"/>
    <w:rsid w:val="005B6930"/>
    <w:rsid w:val="005C008D"/>
    <w:rsid w:val="005C32FC"/>
    <w:rsid w:val="005D2F99"/>
    <w:rsid w:val="005D39E8"/>
    <w:rsid w:val="005D5095"/>
    <w:rsid w:val="005D5B2F"/>
    <w:rsid w:val="005D5C14"/>
    <w:rsid w:val="005E27DF"/>
    <w:rsid w:val="005E765E"/>
    <w:rsid w:val="005F3185"/>
    <w:rsid w:val="005F3531"/>
    <w:rsid w:val="005F4E6C"/>
    <w:rsid w:val="006101D4"/>
    <w:rsid w:val="0062171C"/>
    <w:rsid w:val="00621E40"/>
    <w:rsid w:val="006243C3"/>
    <w:rsid w:val="00631BDC"/>
    <w:rsid w:val="006333A5"/>
    <w:rsid w:val="00634965"/>
    <w:rsid w:val="00637317"/>
    <w:rsid w:val="00637404"/>
    <w:rsid w:val="006443A7"/>
    <w:rsid w:val="006477D7"/>
    <w:rsid w:val="00647AA0"/>
    <w:rsid w:val="00653A10"/>
    <w:rsid w:val="00654194"/>
    <w:rsid w:val="006635D6"/>
    <w:rsid w:val="006665ED"/>
    <w:rsid w:val="0067209A"/>
    <w:rsid w:val="00672750"/>
    <w:rsid w:val="0067610B"/>
    <w:rsid w:val="00677409"/>
    <w:rsid w:val="00680594"/>
    <w:rsid w:val="006815ED"/>
    <w:rsid w:val="00682A55"/>
    <w:rsid w:val="00683C9C"/>
    <w:rsid w:val="0068626D"/>
    <w:rsid w:val="00691602"/>
    <w:rsid w:val="00691D80"/>
    <w:rsid w:val="00692782"/>
    <w:rsid w:val="006930C6"/>
    <w:rsid w:val="00693758"/>
    <w:rsid w:val="00695588"/>
    <w:rsid w:val="00695947"/>
    <w:rsid w:val="006A2E6B"/>
    <w:rsid w:val="006A3196"/>
    <w:rsid w:val="006B319A"/>
    <w:rsid w:val="006B4714"/>
    <w:rsid w:val="006C6116"/>
    <w:rsid w:val="006C61B4"/>
    <w:rsid w:val="006D0BA4"/>
    <w:rsid w:val="006D1440"/>
    <w:rsid w:val="006D14E6"/>
    <w:rsid w:val="006D28D9"/>
    <w:rsid w:val="006D2C06"/>
    <w:rsid w:val="006D3206"/>
    <w:rsid w:val="006D56DA"/>
    <w:rsid w:val="006D5E08"/>
    <w:rsid w:val="006E2A25"/>
    <w:rsid w:val="006E2CF4"/>
    <w:rsid w:val="006E3C6B"/>
    <w:rsid w:val="006F3165"/>
    <w:rsid w:val="006F5BDF"/>
    <w:rsid w:val="006F60ED"/>
    <w:rsid w:val="006F69A1"/>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517A1"/>
    <w:rsid w:val="00752FBC"/>
    <w:rsid w:val="00762B50"/>
    <w:rsid w:val="00772440"/>
    <w:rsid w:val="00773566"/>
    <w:rsid w:val="00777B0F"/>
    <w:rsid w:val="00780ED4"/>
    <w:rsid w:val="007820D7"/>
    <w:rsid w:val="00786458"/>
    <w:rsid w:val="00786F0F"/>
    <w:rsid w:val="00787F43"/>
    <w:rsid w:val="007A6184"/>
    <w:rsid w:val="007A78B0"/>
    <w:rsid w:val="007B0870"/>
    <w:rsid w:val="007B5B75"/>
    <w:rsid w:val="007B6B70"/>
    <w:rsid w:val="007B71AA"/>
    <w:rsid w:val="007C2FC1"/>
    <w:rsid w:val="007C6DB6"/>
    <w:rsid w:val="007C758D"/>
    <w:rsid w:val="007D04FE"/>
    <w:rsid w:val="007D6A6E"/>
    <w:rsid w:val="007D7027"/>
    <w:rsid w:val="007E338C"/>
    <w:rsid w:val="007F257A"/>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3C5B"/>
    <w:rsid w:val="00826F44"/>
    <w:rsid w:val="00827BE2"/>
    <w:rsid w:val="008303C1"/>
    <w:rsid w:val="00831A16"/>
    <w:rsid w:val="0083246A"/>
    <w:rsid w:val="00833081"/>
    <w:rsid w:val="00833673"/>
    <w:rsid w:val="00836B80"/>
    <w:rsid w:val="0084119A"/>
    <w:rsid w:val="00843BDE"/>
    <w:rsid w:val="00843C53"/>
    <w:rsid w:val="008448C5"/>
    <w:rsid w:val="00845915"/>
    <w:rsid w:val="00850D53"/>
    <w:rsid w:val="008557B3"/>
    <w:rsid w:val="00856FD6"/>
    <w:rsid w:val="0086105D"/>
    <w:rsid w:val="00861522"/>
    <w:rsid w:val="00865C45"/>
    <w:rsid w:val="00870A3C"/>
    <w:rsid w:val="00871109"/>
    <w:rsid w:val="00871294"/>
    <w:rsid w:val="00874CE5"/>
    <w:rsid w:val="008835F7"/>
    <w:rsid w:val="008848A3"/>
    <w:rsid w:val="00886780"/>
    <w:rsid w:val="0088688A"/>
    <w:rsid w:val="008901FE"/>
    <w:rsid w:val="008901FF"/>
    <w:rsid w:val="0089062F"/>
    <w:rsid w:val="00891B33"/>
    <w:rsid w:val="00892370"/>
    <w:rsid w:val="00896001"/>
    <w:rsid w:val="008974C1"/>
    <w:rsid w:val="00897D5E"/>
    <w:rsid w:val="008A5011"/>
    <w:rsid w:val="008A523D"/>
    <w:rsid w:val="008A7630"/>
    <w:rsid w:val="008A7888"/>
    <w:rsid w:val="008B186F"/>
    <w:rsid w:val="008C1618"/>
    <w:rsid w:val="008C1B67"/>
    <w:rsid w:val="008C205B"/>
    <w:rsid w:val="008C295F"/>
    <w:rsid w:val="008C534F"/>
    <w:rsid w:val="008C5542"/>
    <w:rsid w:val="008D1877"/>
    <w:rsid w:val="008D248B"/>
    <w:rsid w:val="008D2BA8"/>
    <w:rsid w:val="008D321E"/>
    <w:rsid w:val="008D485E"/>
    <w:rsid w:val="008D6395"/>
    <w:rsid w:val="008D72C0"/>
    <w:rsid w:val="008E46EC"/>
    <w:rsid w:val="008E47FD"/>
    <w:rsid w:val="008E5F36"/>
    <w:rsid w:val="008F0F39"/>
    <w:rsid w:val="008F1C47"/>
    <w:rsid w:val="008F438F"/>
    <w:rsid w:val="008F796E"/>
    <w:rsid w:val="00903912"/>
    <w:rsid w:val="00907279"/>
    <w:rsid w:val="009100F4"/>
    <w:rsid w:val="00910FCD"/>
    <w:rsid w:val="00911B1C"/>
    <w:rsid w:val="0091345B"/>
    <w:rsid w:val="00915CCB"/>
    <w:rsid w:val="00920755"/>
    <w:rsid w:val="00921D41"/>
    <w:rsid w:val="00922B9D"/>
    <w:rsid w:val="00924E90"/>
    <w:rsid w:val="00926CAA"/>
    <w:rsid w:val="00927929"/>
    <w:rsid w:val="00927DAD"/>
    <w:rsid w:val="00931059"/>
    <w:rsid w:val="00931527"/>
    <w:rsid w:val="00933EB5"/>
    <w:rsid w:val="00935360"/>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2B00"/>
    <w:rsid w:val="00983128"/>
    <w:rsid w:val="0098603A"/>
    <w:rsid w:val="009868CC"/>
    <w:rsid w:val="00990B58"/>
    <w:rsid w:val="00990E0D"/>
    <w:rsid w:val="00993FC4"/>
    <w:rsid w:val="00994EBC"/>
    <w:rsid w:val="009965C1"/>
    <w:rsid w:val="009968F5"/>
    <w:rsid w:val="009979CD"/>
    <w:rsid w:val="009A4D2A"/>
    <w:rsid w:val="009A6DA0"/>
    <w:rsid w:val="009B14F1"/>
    <w:rsid w:val="009B2A81"/>
    <w:rsid w:val="009B6349"/>
    <w:rsid w:val="009B790E"/>
    <w:rsid w:val="009C1D73"/>
    <w:rsid w:val="009C24BD"/>
    <w:rsid w:val="009C3578"/>
    <w:rsid w:val="009C3DFD"/>
    <w:rsid w:val="009C6A7F"/>
    <w:rsid w:val="009D1907"/>
    <w:rsid w:val="009E0A74"/>
    <w:rsid w:val="009E1748"/>
    <w:rsid w:val="009E1FB0"/>
    <w:rsid w:val="009E4826"/>
    <w:rsid w:val="009F304C"/>
    <w:rsid w:val="009F35C3"/>
    <w:rsid w:val="00A00FD7"/>
    <w:rsid w:val="00A02DB4"/>
    <w:rsid w:val="00A07882"/>
    <w:rsid w:val="00A11078"/>
    <w:rsid w:val="00A12896"/>
    <w:rsid w:val="00A13B33"/>
    <w:rsid w:val="00A16B0A"/>
    <w:rsid w:val="00A204D1"/>
    <w:rsid w:val="00A252CA"/>
    <w:rsid w:val="00A25FB4"/>
    <w:rsid w:val="00A27CCB"/>
    <w:rsid w:val="00A36848"/>
    <w:rsid w:val="00A37AE4"/>
    <w:rsid w:val="00A400A1"/>
    <w:rsid w:val="00A4026B"/>
    <w:rsid w:val="00A44796"/>
    <w:rsid w:val="00A520D2"/>
    <w:rsid w:val="00A55EA6"/>
    <w:rsid w:val="00A5611E"/>
    <w:rsid w:val="00A56316"/>
    <w:rsid w:val="00A5668A"/>
    <w:rsid w:val="00A56D35"/>
    <w:rsid w:val="00A64185"/>
    <w:rsid w:val="00A641EF"/>
    <w:rsid w:val="00A643F5"/>
    <w:rsid w:val="00A64B10"/>
    <w:rsid w:val="00A65141"/>
    <w:rsid w:val="00A6679C"/>
    <w:rsid w:val="00A76810"/>
    <w:rsid w:val="00A77270"/>
    <w:rsid w:val="00A84F1D"/>
    <w:rsid w:val="00A91CBF"/>
    <w:rsid w:val="00A92421"/>
    <w:rsid w:val="00A92861"/>
    <w:rsid w:val="00A9582C"/>
    <w:rsid w:val="00AA41AB"/>
    <w:rsid w:val="00AA5343"/>
    <w:rsid w:val="00AA5A9D"/>
    <w:rsid w:val="00AA5C1D"/>
    <w:rsid w:val="00AA6ECE"/>
    <w:rsid w:val="00AB2CE7"/>
    <w:rsid w:val="00AB4976"/>
    <w:rsid w:val="00AB726E"/>
    <w:rsid w:val="00AC1811"/>
    <w:rsid w:val="00AC25DD"/>
    <w:rsid w:val="00AC6DA4"/>
    <w:rsid w:val="00AD0177"/>
    <w:rsid w:val="00AD102E"/>
    <w:rsid w:val="00AD233F"/>
    <w:rsid w:val="00AD49C0"/>
    <w:rsid w:val="00AE10E6"/>
    <w:rsid w:val="00AE4593"/>
    <w:rsid w:val="00AF2D21"/>
    <w:rsid w:val="00AF2E4A"/>
    <w:rsid w:val="00AF3C3D"/>
    <w:rsid w:val="00AF412C"/>
    <w:rsid w:val="00AF6D2F"/>
    <w:rsid w:val="00B02276"/>
    <w:rsid w:val="00B02757"/>
    <w:rsid w:val="00B04D02"/>
    <w:rsid w:val="00B0559F"/>
    <w:rsid w:val="00B0679F"/>
    <w:rsid w:val="00B15900"/>
    <w:rsid w:val="00B164D7"/>
    <w:rsid w:val="00B16D99"/>
    <w:rsid w:val="00B2137B"/>
    <w:rsid w:val="00B22B25"/>
    <w:rsid w:val="00B232E6"/>
    <w:rsid w:val="00B30F97"/>
    <w:rsid w:val="00B32131"/>
    <w:rsid w:val="00B3362D"/>
    <w:rsid w:val="00B354FA"/>
    <w:rsid w:val="00B35DCB"/>
    <w:rsid w:val="00B376A6"/>
    <w:rsid w:val="00B4115F"/>
    <w:rsid w:val="00B42DB3"/>
    <w:rsid w:val="00B47DC8"/>
    <w:rsid w:val="00B54A33"/>
    <w:rsid w:val="00B56E47"/>
    <w:rsid w:val="00B609D1"/>
    <w:rsid w:val="00B61240"/>
    <w:rsid w:val="00B656F9"/>
    <w:rsid w:val="00B700A0"/>
    <w:rsid w:val="00B71E64"/>
    <w:rsid w:val="00B71EF7"/>
    <w:rsid w:val="00B72FDC"/>
    <w:rsid w:val="00B76498"/>
    <w:rsid w:val="00B81313"/>
    <w:rsid w:val="00B82396"/>
    <w:rsid w:val="00B84B54"/>
    <w:rsid w:val="00B8676F"/>
    <w:rsid w:val="00B90035"/>
    <w:rsid w:val="00B92A4E"/>
    <w:rsid w:val="00B967DD"/>
    <w:rsid w:val="00B9724C"/>
    <w:rsid w:val="00B97446"/>
    <w:rsid w:val="00B97E98"/>
    <w:rsid w:val="00BA3A74"/>
    <w:rsid w:val="00BA6B31"/>
    <w:rsid w:val="00BA6E30"/>
    <w:rsid w:val="00BB3156"/>
    <w:rsid w:val="00BB3788"/>
    <w:rsid w:val="00BB44BB"/>
    <w:rsid w:val="00BB456E"/>
    <w:rsid w:val="00BB4846"/>
    <w:rsid w:val="00BC4447"/>
    <w:rsid w:val="00BC565C"/>
    <w:rsid w:val="00BC5A11"/>
    <w:rsid w:val="00BC73B8"/>
    <w:rsid w:val="00BD39BC"/>
    <w:rsid w:val="00BE06AF"/>
    <w:rsid w:val="00BE3A0B"/>
    <w:rsid w:val="00BE4544"/>
    <w:rsid w:val="00BF1971"/>
    <w:rsid w:val="00BF6070"/>
    <w:rsid w:val="00BF76AC"/>
    <w:rsid w:val="00C11358"/>
    <w:rsid w:val="00C12F67"/>
    <w:rsid w:val="00C13D31"/>
    <w:rsid w:val="00C17A72"/>
    <w:rsid w:val="00C17F33"/>
    <w:rsid w:val="00C21BE4"/>
    <w:rsid w:val="00C2597E"/>
    <w:rsid w:val="00C26B79"/>
    <w:rsid w:val="00C30E66"/>
    <w:rsid w:val="00C35407"/>
    <w:rsid w:val="00C41BFE"/>
    <w:rsid w:val="00C41C25"/>
    <w:rsid w:val="00C42EE6"/>
    <w:rsid w:val="00C431DD"/>
    <w:rsid w:val="00C43C95"/>
    <w:rsid w:val="00C443FC"/>
    <w:rsid w:val="00C46475"/>
    <w:rsid w:val="00C470A3"/>
    <w:rsid w:val="00C54D08"/>
    <w:rsid w:val="00C55180"/>
    <w:rsid w:val="00C60671"/>
    <w:rsid w:val="00C62059"/>
    <w:rsid w:val="00C623BF"/>
    <w:rsid w:val="00C62F90"/>
    <w:rsid w:val="00C63C7F"/>
    <w:rsid w:val="00C66603"/>
    <w:rsid w:val="00C66FBF"/>
    <w:rsid w:val="00C6751B"/>
    <w:rsid w:val="00C67D93"/>
    <w:rsid w:val="00C70E15"/>
    <w:rsid w:val="00C72B6C"/>
    <w:rsid w:val="00C72C67"/>
    <w:rsid w:val="00C7308C"/>
    <w:rsid w:val="00C75B80"/>
    <w:rsid w:val="00C77E53"/>
    <w:rsid w:val="00C8014F"/>
    <w:rsid w:val="00C81973"/>
    <w:rsid w:val="00C826F0"/>
    <w:rsid w:val="00C8537F"/>
    <w:rsid w:val="00C87CA7"/>
    <w:rsid w:val="00C918D3"/>
    <w:rsid w:val="00CA49D7"/>
    <w:rsid w:val="00CA66E0"/>
    <w:rsid w:val="00CA72AB"/>
    <w:rsid w:val="00CB219D"/>
    <w:rsid w:val="00CB5845"/>
    <w:rsid w:val="00CB60A9"/>
    <w:rsid w:val="00CC2D6F"/>
    <w:rsid w:val="00CC33D0"/>
    <w:rsid w:val="00CC4CBB"/>
    <w:rsid w:val="00CC517D"/>
    <w:rsid w:val="00CD4D13"/>
    <w:rsid w:val="00CE3338"/>
    <w:rsid w:val="00CE4FE4"/>
    <w:rsid w:val="00CE567B"/>
    <w:rsid w:val="00CE5D59"/>
    <w:rsid w:val="00CF086D"/>
    <w:rsid w:val="00CF3CCA"/>
    <w:rsid w:val="00D014DE"/>
    <w:rsid w:val="00D0180B"/>
    <w:rsid w:val="00D01AF7"/>
    <w:rsid w:val="00D029E5"/>
    <w:rsid w:val="00D05B11"/>
    <w:rsid w:val="00D2058E"/>
    <w:rsid w:val="00D227A5"/>
    <w:rsid w:val="00D24DD5"/>
    <w:rsid w:val="00D342C2"/>
    <w:rsid w:val="00D3488F"/>
    <w:rsid w:val="00D35CDD"/>
    <w:rsid w:val="00D35F9B"/>
    <w:rsid w:val="00D3768D"/>
    <w:rsid w:val="00D44493"/>
    <w:rsid w:val="00D45D51"/>
    <w:rsid w:val="00D45E92"/>
    <w:rsid w:val="00D460D8"/>
    <w:rsid w:val="00D4735D"/>
    <w:rsid w:val="00D542C0"/>
    <w:rsid w:val="00D621B3"/>
    <w:rsid w:val="00D63B2F"/>
    <w:rsid w:val="00D703F2"/>
    <w:rsid w:val="00D722A2"/>
    <w:rsid w:val="00D740B5"/>
    <w:rsid w:val="00D82B43"/>
    <w:rsid w:val="00D86FED"/>
    <w:rsid w:val="00D90082"/>
    <w:rsid w:val="00D93AF7"/>
    <w:rsid w:val="00D94855"/>
    <w:rsid w:val="00D97D85"/>
    <w:rsid w:val="00DA0DAD"/>
    <w:rsid w:val="00DA312A"/>
    <w:rsid w:val="00DA5C78"/>
    <w:rsid w:val="00DB4574"/>
    <w:rsid w:val="00DC317D"/>
    <w:rsid w:val="00DC5EC2"/>
    <w:rsid w:val="00DD227F"/>
    <w:rsid w:val="00DE6541"/>
    <w:rsid w:val="00DF0F37"/>
    <w:rsid w:val="00DF42B0"/>
    <w:rsid w:val="00E0243F"/>
    <w:rsid w:val="00E076BA"/>
    <w:rsid w:val="00E11C68"/>
    <w:rsid w:val="00E126A7"/>
    <w:rsid w:val="00E13976"/>
    <w:rsid w:val="00E14FC6"/>
    <w:rsid w:val="00E169BD"/>
    <w:rsid w:val="00E24798"/>
    <w:rsid w:val="00E25CB2"/>
    <w:rsid w:val="00E343FE"/>
    <w:rsid w:val="00E376A7"/>
    <w:rsid w:val="00E41A3B"/>
    <w:rsid w:val="00E41DE1"/>
    <w:rsid w:val="00E44405"/>
    <w:rsid w:val="00E44712"/>
    <w:rsid w:val="00E456CB"/>
    <w:rsid w:val="00E469B1"/>
    <w:rsid w:val="00E47D92"/>
    <w:rsid w:val="00E50345"/>
    <w:rsid w:val="00E50CDB"/>
    <w:rsid w:val="00E51F4D"/>
    <w:rsid w:val="00E52378"/>
    <w:rsid w:val="00E563D7"/>
    <w:rsid w:val="00E6073F"/>
    <w:rsid w:val="00E64CDB"/>
    <w:rsid w:val="00E66077"/>
    <w:rsid w:val="00E738DD"/>
    <w:rsid w:val="00E74A37"/>
    <w:rsid w:val="00E77143"/>
    <w:rsid w:val="00E772D4"/>
    <w:rsid w:val="00E77783"/>
    <w:rsid w:val="00E83CF6"/>
    <w:rsid w:val="00E846AF"/>
    <w:rsid w:val="00E84D0F"/>
    <w:rsid w:val="00E8524F"/>
    <w:rsid w:val="00E878D0"/>
    <w:rsid w:val="00E9293C"/>
    <w:rsid w:val="00E93494"/>
    <w:rsid w:val="00E96A95"/>
    <w:rsid w:val="00EA0F56"/>
    <w:rsid w:val="00EA42DB"/>
    <w:rsid w:val="00EA4471"/>
    <w:rsid w:val="00EA6DE7"/>
    <w:rsid w:val="00EA7AF5"/>
    <w:rsid w:val="00EA7FEF"/>
    <w:rsid w:val="00ED024C"/>
    <w:rsid w:val="00ED071F"/>
    <w:rsid w:val="00ED1327"/>
    <w:rsid w:val="00ED3D73"/>
    <w:rsid w:val="00ED43F3"/>
    <w:rsid w:val="00ED46A4"/>
    <w:rsid w:val="00ED69C0"/>
    <w:rsid w:val="00ED758D"/>
    <w:rsid w:val="00EE0FC4"/>
    <w:rsid w:val="00EE25E5"/>
    <w:rsid w:val="00EE3CFB"/>
    <w:rsid w:val="00EF0FD3"/>
    <w:rsid w:val="00EF599B"/>
    <w:rsid w:val="00F01275"/>
    <w:rsid w:val="00F043B8"/>
    <w:rsid w:val="00F052C4"/>
    <w:rsid w:val="00F060C4"/>
    <w:rsid w:val="00F11F60"/>
    <w:rsid w:val="00F1456F"/>
    <w:rsid w:val="00F147FC"/>
    <w:rsid w:val="00F14EDB"/>
    <w:rsid w:val="00F15B78"/>
    <w:rsid w:val="00F16200"/>
    <w:rsid w:val="00F24D6B"/>
    <w:rsid w:val="00F34074"/>
    <w:rsid w:val="00F35969"/>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91897"/>
    <w:rsid w:val="00F92492"/>
    <w:rsid w:val="00F93740"/>
    <w:rsid w:val="00F93C09"/>
    <w:rsid w:val="00F94F10"/>
    <w:rsid w:val="00FA28E8"/>
    <w:rsid w:val="00FA294D"/>
    <w:rsid w:val="00FA3525"/>
    <w:rsid w:val="00FB496F"/>
    <w:rsid w:val="00FB584A"/>
    <w:rsid w:val="00FB7DBA"/>
    <w:rsid w:val="00FB7F34"/>
    <w:rsid w:val="00FC143D"/>
    <w:rsid w:val="00FD1CFF"/>
    <w:rsid w:val="00FD285D"/>
    <w:rsid w:val="00FE0BAD"/>
    <w:rsid w:val="00FE3009"/>
    <w:rsid w:val="00FE304A"/>
    <w:rsid w:val="00FE4A32"/>
    <w:rsid w:val="00FE58C1"/>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F73E-2D58-4E01-A631-98DCD8E3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1068</Words>
  <Characters>6218</Characters>
  <Application>Microsoft Office Word</Application>
  <DocSecurity>0</DocSecurity>
  <Lines>51</Lines>
  <Paragraphs>14</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Ninis Michal JUDr.</cp:lastModifiedBy>
  <cp:revision>9</cp:revision>
  <cp:lastPrinted>2017-01-23T14:14:00Z</cp:lastPrinted>
  <dcterms:created xsi:type="dcterms:W3CDTF">2017-11-22T14:49:00Z</dcterms:created>
  <dcterms:modified xsi:type="dcterms:W3CDTF">2018-07-06T13:01:00Z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