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ED" w:rsidRPr="00751A8F" w:rsidRDefault="00E72E78" w:rsidP="002258ED">
      <w:pPr>
        <w:jc w:val="center"/>
        <w:rPr>
          <w:rFonts w:ascii="Times New Roman" w:hAnsi="Times New Roman" w:cs="Times New Roman"/>
          <w:b/>
          <w:color w:val="445E56"/>
          <w:sz w:val="36"/>
          <w:szCs w:val="36"/>
          <w:lang w:val="en-GB"/>
        </w:rPr>
      </w:pPr>
      <w:r w:rsidRPr="00751A8F">
        <w:rPr>
          <w:rFonts w:ascii="Times New Roman" w:hAnsi="Times New Roman" w:cs="Times New Roman"/>
          <w:b/>
          <w:color w:val="445E56"/>
          <w:sz w:val="36"/>
          <w:szCs w:val="36"/>
          <w:lang w:val="en-GB"/>
        </w:rPr>
        <w:t xml:space="preserve">WITHDRAWAL OF CONSENT </w:t>
      </w:r>
      <w:r w:rsidRPr="00751A8F">
        <w:rPr>
          <w:rFonts w:ascii="Times New Roman" w:hAnsi="Times New Roman" w:cs="Times New Roman"/>
          <w:b/>
          <w:color w:val="445E56"/>
          <w:sz w:val="36"/>
          <w:szCs w:val="36"/>
          <w:lang w:val="en-GB"/>
        </w:rPr>
        <w:br/>
        <w:t>TO PROCESS PERSONAL DATA</w:t>
      </w:r>
    </w:p>
    <w:p w:rsidR="00E72E78" w:rsidRPr="00751A8F" w:rsidRDefault="00E72E78" w:rsidP="00E72E78">
      <w:pPr>
        <w:jc w:val="both"/>
        <w:rPr>
          <w:rFonts w:ascii="Times New Roman" w:hAnsi="Times New Roman"/>
          <w:sz w:val="24"/>
          <w:szCs w:val="24"/>
          <w:lang w:val="en-GB" w:eastAsia="sk-SK"/>
        </w:rPr>
      </w:pPr>
      <w:r w:rsidRPr="00751A8F">
        <w:rPr>
          <w:rFonts w:ascii="Times New Roman" w:hAnsi="Times New Roman" w:cs="Times New Roman"/>
          <w:color w:val="000000"/>
          <w:sz w:val="24"/>
          <w:szCs w:val="24"/>
          <w:lang w:val="en-GB"/>
        </w:rPr>
        <w:t>pursuant to the Regulation (EU) 2016/679 of the European Parliament and of the Council of 27 April 2016 on the protection of natural persons with regard to the processing of personal data, and repealing Directive 95/46/EC (hereinafter only “General Data Protection Regulation”) and pursuant to the Act No. 18/2018 Coll. on Protection of personal data and on amendments and supplements to certain acts</w:t>
      </w:r>
    </w:p>
    <w:p w:rsidR="002258ED" w:rsidRPr="00751A8F" w:rsidRDefault="002258ED" w:rsidP="002258ED">
      <w:pPr>
        <w:spacing w:after="0" w:line="240" w:lineRule="auto"/>
        <w:jc w:val="center"/>
        <w:rPr>
          <w:rFonts w:ascii="Times New Roman" w:hAnsi="Times New Roman"/>
          <w:b/>
          <w:sz w:val="16"/>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2"/>
        <w:gridCol w:w="8344"/>
      </w:tblGrid>
      <w:tr w:rsidR="002258ED" w:rsidRPr="00751A8F" w:rsidTr="00E72E78">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597A7A"/>
            <w:vAlign w:val="center"/>
          </w:tcPr>
          <w:p w:rsidR="002258ED" w:rsidRPr="00751A8F" w:rsidRDefault="002258ED" w:rsidP="003A6507">
            <w:pPr>
              <w:ind w:left="572" w:hanging="425"/>
              <w:rPr>
                <w:rFonts w:ascii="Times New Roman" w:hAnsi="Times New Roman" w:cs="Times New Roman"/>
                <w:b/>
                <w:color w:val="FFFFFF" w:themeColor="background1"/>
                <w:sz w:val="24"/>
                <w:szCs w:val="24"/>
                <w:lang w:val="en-GB"/>
              </w:rPr>
            </w:pPr>
            <w:r w:rsidRPr="00751A8F">
              <w:rPr>
                <w:rFonts w:ascii="Times New Roman" w:hAnsi="Times New Roman" w:cs="Times New Roman"/>
                <w:b/>
                <w:color w:val="FFFFFF" w:themeColor="background1"/>
                <w:sz w:val="24"/>
                <w:szCs w:val="24"/>
                <w:lang w:val="en-GB"/>
              </w:rPr>
              <w:t>1 –</w:t>
            </w:r>
            <w:r w:rsidR="003A6507">
              <w:rPr>
                <w:rFonts w:ascii="Times New Roman" w:hAnsi="Times New Roman" w:cs="Times New Roman"/>
                <w:b/>
                <w:color w:val="FFFFFF" w:themeColor="background1"/>
                <w:sz w:val="24"/>
                <w:szCs w:val="24"/>
                <w:lang w:val="en-GB"/>
              </w:rPr>
              <w:t xml:space="preserve"> </w:t>
            </w:r>
            <w:r w:rsidR="00E72E78" w:rsidRPr="00751A8F">
              <w:rPr>
                <w:rFonts w:ascii="Times New Roman" w:hAnsi="Times New Roman" w:cs="Times New Roman"/>
                <w:b/>
                <w:color w:val="FFFFFF" w:themeColor="background1"/>
                <w:sz w:val="24"/>
                <w:szCs w:val="24"/>
                <w:lang w:val="en-GB"/>
              </w:rPr>
              <w:t>Identification data on the data subject</w:t>
            </w:r>
            <w:r w:rsidR="003A6507">
              <w:rPr>
                <w:rFonts w:ascii="Times New Roman" w:hAnsi="Times New Roman" w:cs="Times New Roman"/>
                <w:b/>
                <w:color w:val="FFFFFF" w:themeColor="background1"/>
                <w:sz w:val="24"/>
                <w:szCs w:val="24"/>
                <w:lang w:val="en-GB"/>
              </w:rPr>
              <w:t xml:space="preserve"> </w:t>
            </w:r>
            <w:r w:rsidR="00E72E78" w:rsidRPr="00751A8F">
              <w:rPr>
                <w:rFonts w:ascii="Times New Roman" w:hAnsi="Times New Roman" w:cs="Times New Roman"/>
                <w:b/>
                <w:color w:val="FFFFFF" w:themeColor="background1"/>
                <w:sz w:val="24"/>
                <w:szCs w:val="24"/>
                <w:lang w:val="en-GB"/>
              </w:rPr>
              <w:t xml:space="preserve">withdrawing consent to process personal </w:t>
            </w:r>
            <w:r w:rsidR="003A6507">
              <w:rPr>
                <w:rFonts w:ascii="Times New Roman" w:hAnsi="Times New Roman" w:cs="Times New Roman"/>
                <w:b/>
                <w:color w:val="FFFFFF" w:themeColor="background1"/>
                <w:sz w:val="24"/>
                <w:szCs w:val="24"/>
                <w:lang w:val="en-GB"/>
              </w:rPr>
              <w:br/>
            </w:r>
            <w:r w:rsidR="00E72E78" w:rsidRPr="00751A8F">
              <w:rPr>
                <w:rFonts w:ascii="Times New Roman" w:hAnsi="Times New Roman" w:cs="Times New Roman"/>
                <w:b/>
                <w:color w:val="FFFFFF" w:themeColor="background1"/>
                <w:sz w:val="24"/>
                <w:szCs w:val="24"/>
                <w:lang w:val="en-GB"/>
              </w:rPr>
              <w:t>data</w:t>
            </w:r>
            <w:r w:rsidR="003A6507">
              <w:rPr>
                <w:rFonts w:ascii="Times New Roman" w:hAnsi="Times New Roman" w:cs="Times New Roman"/>
                <w:b/>
                <w:color w:val="FFFFFF" w:themeColor="background1"/>
                <w:sz w:val="24"/>
                <w:szCs w:val="24"/>
                <w:lang w:val="en-GB"/>
              </w:rPr>
              <w:t xml:space="preserve"> </w:t>
            </w:r>
            <w:r w:rsidR="003A6507" w:rsidRPr="00751A8F">
              <w:rPr>
                <w:rFonts w:ascii="Times New Roman" w:hAnsi="Times New Roman" w:cs="Times New Roman"/>
                <w:b/>
                <w:color w:val="FFFFFF" w:themeColor="background1"/>
                <w:sz w:val="24"/>
                <w:szCs w:val="24"/>
                <w:lang w:val="en-GB"/>
              </w:rPr>
              <w:t>granted</w:t>
            </w:r>
            <w:r w:rsidR="003A6507">
              <w:rPr>
                <w:rFonts w:ascii="Times New Roman" w:hAnsi="Times New Roman" w:cs="Times New Roman"/>
                <w:b/>
                <w:color w:val="FFFFFF" w:themeColor="background1"/>
                <w:sz w:val="24"/>
                <w:szCs w:val="24"/>
                <w:lang w:val="en-GB"/>
              </w:rPr>
              <w:t xml:space="preserve"> before</w:t>
            </w:r>
          </w:p>
        </w:tc>
      </w:tr>
      <w:tr w:rsidR="002258ED" w:rsidRPr="00751A8F" w:rsidTr="00E72E78">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auto"/>
            <w:vAlign w:val="center"/>
          </w:tcPr>
          <w:p w:rsidR="002258ED" w:rsidRPr="00751A8F" w:rsidRDefault="002258ED" w:rsidP="00E72E78">
            <w:pPr>
              <w:ind w:left="147"/>
              <w:rPr>
                <w:rFonts w:ascii="Arial" w:hAnsi="Arial" w:cs="Arial"/>
                <w:sz w:val="16"/>
                <w:szCs w:val="16"/>
                <w:lang w:val="en-GB"/>
              </w:rPr>
            </w:pPr>
          </w:p>
          <w:p w:rsidR="002258ED" w:rsidRPr="00751A8F" w:rsidRDefault="00E72E78" w:rsidP="00E72E78">
            <w:pPr>
              <w:ind w:left="147"/>
              <w:rPr>
                <w:rFonts w:ascii="Times New Roman" w:hAnsi="Times New Roman" w:cs="Times New Roman"/>
                <w:sz w:val="24"/>
                <w:szCs w:val="24"/>
                <w:lang w:val="en-GB"/>
              </w:rPr>
            </w:pPr>
            <w:r w:rsidRPr="00751A8F">
              <w:rPr>
                <w:rFonts w:ascii="Times New Roman" w:hAnsi="Times New Roman" w:cs="Times New Roman"/>
                <w:sz w:val="24"/>
                <w:szCs w:val="24"/>
                <w:lang w:val="en-GB"/>
              </w:rPr>
              <w:t>Title, Full name</w:t>
            </w:r>
            <w:r w:rsidR="002258ED" w:rsidRPr="00751A8F">
              <w:rPr>
                <w:rFonts w:ascii="Times New Roman" w:hAnsi="Times New Roman" w:cs="Times New Roman"/>
                <w:sz w:val="24"/>
                <w:szCs w:val="24"/>
                <w:lang w:val="en-GB"/>
              </w:rPr>
              <w:t xml:space="preserve">: </w:t>
            </w:r>
            <w:sdt>
              <w:sdtPr>
                <w:rPr>
                  <w:rFonts w:ascii="Times New Roman" w:hAnsi="Times New Roman" w:cs="Times New Roman"/>
                  <w:lang w:val="en-GB"/>
                </w:rPr>
                <w:id w:val="1764034000"/>
              </w:sdtPr>
              <w:sdtEndPr/>
              <w:sdtContent>
                <w:r w:rsidR="002258ED" w:rsidRPr="00751A8F">
                  <w:rPr>
                    <w:rFonts w:ascii="Times New Roman" w:hAnsi="Times New Roman" w:cs="Times New Roman"/>
                    <w:shd w:val="pct10" w:color="auto" w:fill="auto"/>
                    <w:lang w:val="en-GB"/>
                  </w:rPr>
                  <w:t xml:space="preserve">                            </w:t>
                </w:r>
                <w:r w:rsidR="002258ED" w:rsidRPr="00751A8F">
                  <w:rPr>
                    <w:rFonts w:ascii="Times New Roman" w:hAnsi="Times New Roman" w:cs="Times New Roman"/>
                    <w:i/>
                    <w:shd w:val="pct10" w:color="auto" w:fill="auto"/>
                    <w:lang w:val="en-GB"/>
                  </w:rPr>
                  <w:t xml:space="preserve">  </w:t>
                </w:r>
                <w:r w:rsidR="002258ED" w:rsidRPr="00751A8F">
                  <w:rPr>
                    <w:rFonts w:ascii="Times New Roman" w:hAnsi="Times New Roman" w:cs="Times New Roman"/>
                    <w:shd w:val="pct10" w:color="auto" w:fill="auto"/>
                    <w:lang w:val="en-GB"/>
                  </w:rPr>
                  <w:t xml:space="preserve">  </w:t>
                </w:r>
              </w:sdtContent>
            </w:sdt>
          </w:p>
          <w:p w:rsidR="002258ED" w:rsidRPr="00751A8F" w:rsidRDefault="002258ED" w:rsidP="00E72E78">
            <w:pPr>
              <w:ind w:left="147"/>
              <w:rPr>
                <w:rFonts w:ascii="Times New Roman" w:hAnsi="Times New Roman" w:cs="Times New Roman"/>
                <w:sz w:val="24"/>
                <w:szCs w:val="24"/>
                <w:lang w:val="en-GB"/>
              </w:rPr>
            </w:pPr>
            <w:r w:rsidRPr="00751A8F">
              <w:rPr>
                <w:rFonts w:ascii="Times New Roman" w:hAnsi="Times New Roman" w:cs="Times New Roman"/>
                <w:sz w:val="24"/>
                <w:szCs w:val="24"/>
                <w:lang w:val="en-GB"/>
              </w:rPr>
              <w:t>Fun</w:t>
            </w:r>
            <w:r w:rsidR="00E72E78" w:rsidRPr="00751A8F">
              <w:rPr>
                <w:rFonts w:ascii="Times New Roman" w:hAnsi="Times New Roman" w:cs="Times New Roman"/>
                <w:sz w:val="24"/>
                <w:szCs w:val="24"/>
                <w:lang w:val="en-GB"/>
              </w:rPr>
              <w:t>ction</w:t>
            </w:r>
            <w:r w:rsidRPr="00751A8F">
              <w:rPr>
                <w:rFonts w:ascii="Times New Roman" w:hAnsi="Times New Roman" w:cs="Times New Roman"/>
                <w:sz w:val="24"/>
                <w:szCs w:val="24"/>
                <w:lang w:val="en-GB"/>
              </w:rPr>
              <w:t xml:space="preserve">: </w:t>
            </w:r>
            <w:sdt>
              <w:sdtPr>
                <w:rPr>
                  <w:rFonts w:ascii="Times New Roman" w:hAnsi="Times New Roman" w:cs="Times New Roman"/>
                  <w:lang w:val="en-GB"/>
                </w:rPr>
                <w:id w:val="1677688802"/>
              </w:sdtPr>
              <w:sdtEndPr/>
              <w:sdtContent>
                <w:r w:rsidRPr="00751A8F">
                  <w:rPr>
                    <w:rFonts w:ascii="Times New Roman" w:hAnsi="Times New Roman" w:cs="Times New Roman"/>
                    <w:shd w:val="pct10" w:color="auto" w:fill="auto"/>
                    <w:lang w:val="en-GB"/>
                  </w:rPr>
                  <w:t xml:space="preserve">                            </w:t>
                </w:r>
                <w:r w:rsidRPr="00751A8F">
                  <w:rPr>
                    <w:rFonts w:ascii="Times New Roman" w:hAnsi="Times New Roman" w:cs="Times New Roman"/>
                    <w:i/>
                    <w:shd w:val="pct10" w:color="auto" w:fill="auto"/>
                    <w:lang w:val="en-GB"/>
                  </w:rPr>
                  <w:t xml:space="preserve">  </w:t>
                </w:r>
                <w:r w:rsidRPr="00751A8F">
                  <w:rPr>
                    <w:rFonts w:ascii="Times New Roman" w:hAnsi="Times New Roman" w:cs="Times New Roman"/>
                    <w:shd w:val="pct10" w:color="auto" w:fill="auto"/>
                    <w:lang w:val="en-GB"/>
                  </w:rPr>
                  <w:t xml:space="preserve">  </w:t>
                </w:r>
              </w:sdtContent>
            </w:sdt>
            <w:r w:rsidRPr="00751A8F">
              <w:rPr>
                <w:rFonts w:ascii="Times New Roman" w:hAnsi="Times New Roman" w:cs="Times New Roman"/>
                <w:sz w:val="24"/>
                <w:szCs w:val="24"/>
                <w:lang w:val="en-GB"/>
              </w:rPr>
              <w:t xml:space="preserve"> </w:t>
            </w:r>
            <w:r w:rsidRPr="00751A8F">
              <w:rPr>
                <w:rFonts w:ascii="Times New Roman" w:hAnsi="Times New Roman" w:cs="Times New Roman"/>
                <w:lang w:val="en-GB"/>
              </w:rPr>
              <w:t xml:space="preserve"> </w:t>
            </w:r>
          </w:p>
          <w:p w:rsidR="002258ED" w:rsidRPr="00751A8F" w:rsidRDefault="002258ED" w:rsidP="00E72E78">
            <w:pPr>
              <w:ind w:left="147"/>
              <w:rPr>
                <w:rFonts w:ascii="Times New Roman" w:hAnsi="Times New Roman" w:cs="Times New Roman"/>
                <w:sz w:val="24"/>
                <w:szCs w:val="24"/>
                <w:lang w:val="en-GB"/>
              </w:rPr>
            </w:pPr>
            <w:r w:rsidRPr="00751A8F">
              <w:rPr>
                <w:rFonts w:ascii="Times New Roman" w:hAnsi="Times New Roman" w:cs="Times New Roman"/>
                <w:sz w:val="24"/>
                <w:szCs w:val="24"/>
                <w:lang w:val="en-GB"/>
              </w:rPr>
              <w:t>E-mail ad</w:t>
            </w:r>
            <w:r w:rsidR="00E72E78" w:rsidRPr="00751A8F">
              <w:rPr>
                <w:rFonts w:ascii="Times New Roman" w:hAnsi="Times New Roman" w:cs="Times New Roman"/>
                <w:sz w:val="24"/>
                <w:szCs w:val="24"/>
                <w:lang w:val="en-GB"/>
              </w:rPr>
              <w:t>d</w:t>
            </w:r>
            <w:r w:rsidRPr="00751A8F">
              <w:rPr>
                <w:rFonts w:ascii="Times New Roman" w:hAnsi="Times New Roman" w:cs="Times New Roman"/>
                <w:sz w:val="24"/>
                <w:szCs w:val="24"/>
                <w:lang w:val="en-GB"/>
              </w:rPr>
              <w:t>res</w:t>
            </w:r>
            <w:r w:rsidR="00E72E78" w:rsidRPr="00751A8F">
              <w:rPr>
                <w:rFonts w:ascii="Times New Roman" w:hAnsi="Times New Roman" w:cs="Times New Roman"/>
                <w:sz w:val="24"/>
                <w:szCs w:val="24"/>
                <w:lang w:val="en-GB"/>
              </w:rPr>
              <w:t>s</w:t>
            </w:r>
            <w:r w:rsidRPr="00751A8F">
              <w:rPr>
                <w:rFonts w:ascii="Times New Roman" w:hAnsi="Times New Roman" w:cs="Times New Roman"/>
                <w:sz w:val="24"/>
                <w:szCs w:val="24"/>
                <w:lang w:val="en-GB"/>
              </w:rPr>
              <w:t xml:space="preserve">: </w:t>
            </w:r>
            <w:sdt>
              <w:sdtPr>
                <w:rPr>
                  <w:rFonts w:ascii="Times New Roman" w:hAnsi="Times New Roman" w:cs="Times New Roman"/>
                  <w:lang w:val="en-GB"/>
                </w:rPr>
                <w:id w:val="1406490494"/>
              </w:sdtPr>
              <w:sdtEndPr/>
              <w:sdtContent>
                <w:r w:rsidRPr="00751A8F">
                  <w:rPr>
                    <w:rFonts w:ascii="Times New Roman" w:hAnsi="Times New Roman" w:cs="Times New Roman"/>
                    <w:shd w:val="pct10" w:color="auto" w:fill="auto"/>
                    <w:lang w:val="en-GB"/>
                  </w:rPr>
                  <w:t xml:space="preserve">                            </w:t>
                </w:r>
                <w:r w:rsidRPr="00751A8F">
                  <w:rPr>
                    <w:rFonts w:ascii="Times New Roman" w:hAnsi="Times New Roman" w:cs="Times New Roman"/>
                    <w:i/>
                    <w:shd w:val="pct10" w:color="auto" w:fill="auto"/>
                    <w:lang w:val="en-GB"/>
                  </w:rPr>
                  <w:t xml:space="preserve">  </w:t>
                </w:r>
                <w:r w:rsidRPr="00751A8F">
                  <w:rPr>
                    <w:rFonts w:ascii="Times New Roman" w:hAnsi="Times New Roman" w:cs="Times New Roman"/>
                    <w:shd w:val="pct10" w:color="auto" w:fill="auto"/>
                    <w:lang w:val="en-GB"/>
                  </w:rPr>
                  <w:t xml:space="preserve">  </w:t>
                </w:r>
              </w:sdtContent>
            </w:sdt>
            <w:r w:rsidRPr="00751A8F">
              <w:rPr>
                <w:rFonts w:ascii="Times New Roman" w:hAnsi="Times New Roman" w:cs="Times New Roman"/>
                <w:sz w:val="24"/>
                <w:szCs w:val="24"/>
                <w:lang w:val="en-GB"/>
              </w:rPr>
              <w:t xml:space="preserve"> </w:t>
            </w:r>
          </w:p>
          <w:p w:rsidR="002258ED" w:rsidRPr="00751A8F" w:rsidRDefault="00E72E78" w:rsidP="00E72E78">
            <w:pPr>
              <w:ind w:left="147"/>
              <w:rPr>
                <w:rFonts w:ascii="Times New Roman" w:hAnsi="Times New Roman" w:cs="Times New Roman"/>
                <w:sz w:val="24"/>
                <w:szCs w:val="24"/>
                <w:lang w:val="en-GB"/>
              </w:rPr>
            </w:pPr>
            <w:r w:rsidRPr="00751A8F">
              <w:rPr>
                <w:rFonts w:ascii="Times New Roman" w:hAnsi="Times New Roman" w:cs="Times New Roman"/>
                <w:sz w:val="24"/>
                <w:szCs w:val="24"/>
                <w:lang w:val="en-GB"/>
              </w:rPr>
              <w:t>Trade name of the company</w:t>
            </w:r>
            <w:r w:rsidR="002258ED" w:rsidRPr="00751A8F">
              <w:rPr>
                <w:rFonts w:ascii="Times New Roman" w:hAnsi="Times New Roman" w:cs="Times New Roman"/>
                <w:sz w:val="24"/>
                <w:szCs w:val="24"/>
                <w:lang w:val="en-GB"/>
              </w:rPr>
              <w:t xml:space="preserve">: </w:t>
            </w:r>
            <w:sdt>
              <w:sdtPr>
                <w:rPr>
                  <w:rFonts w:ascii="Times New Roman" w:hAnsi="Times New Roman" w:cs="Times New Roman"/>
                  <w:lang w:val="en-GB"/>
                </w:rPr>
                <w:id w:val="-502042612"/>
              </w:sdtPr>
              <w:sdtEndPr/>
              <w:sdtContent>
                <w:r w:rsidR="002258ED" w:rsidRPr="00751A8F">
                  <w:rPr>
                    <w:rFonts w:ascii="Times New Roman" w:hAnsi="Times New Roman" w:cs="Times New Roman"/>
                    <w:shd w:val="pct10" w:color="auto" w:fill="auto"/>
                    <w:lang w:val="en-GB"/>
                  </w:rPr>
                  <w:t xml:space="preserve">                            </w:t>
                </w:r>
                <w:r w:rsidR="002258ED" w:rsidRPr="00751A8F">
                  <w:rPr>
                    <w:rFonts w:ascii="Times New Roman" w:hAnsi="Times New Roman" w:cs="Times New Roman"/>
                    <w:i/>
                    <w:shd w:val="pct10" w:color="auto" w:fill="auto"/>
                    <w:lang w:val="en-GB"/>
                  </w:rPr>
                  <w:t xml:space="preserve">  </w:t>
                </w:r>
                <w:r w:rsidR="002258ED" w:rsidRPr="00751A8F">
                  <w:rPr>
                    <w:rFonts w:ascii="Times New Roman" w:hAnsi="Times New Roman" w:cs="Times New Roman"/>
                    <w:shd w:val="pct10" w:color="auto" w:fill="auto"/>
                    <w:lang w:val="en-GB"/>
                  </w:rPr>
                  <w:t xml:space="preserve">  </w:t>
                </w:r>
              </w:sdtContent>
            </w:sdt>
            <w:r w:rsidR="002258ED" w:rsidRPr="00751A8F">
              <w:rPr>
                <w:rFonts w:ascii="Times New Roman" w:hAnsi="Times New Roman" w:cs="Times New Roman"/>
                <w:sz w:val="24"/>
                <w:szCs w:val="24"/>
                <w:lang w:val="en-GB"/>
              </w:rPr>
              <w:t xml:space="preserve"> </w:t>
            </w:r>
            <w:r w:rsidR="002258ED" w:rsidRPr="00751A8F">
              <w:rPr>
                <w:rFonts w:ascii="Times New Roman" w:hAnsi="Times New Roman" w:cs="Times New Roman"/>
                <w:lang w:val="en-GB"/>
              </w:rPr>
              <w:t xml:space="preserve"> </w:t>
            </w:r>
          </w:p>
          <w:p w:rsidR="002258ED" w:rsidRPr="00751A8F" w:rsidRDefault="00E72E78" w:rsidP="00E72E78">
            <w:pPr>
              <w:ind w:left="147"/>
              <w:rPr>
                <w:rFonts w:ascii="Times New Roman" w:hAnsi="Times New Roman" w:cs="Times New Roman"/>
                <w:sz w:val="24"/>
                <w:szCs w:val="24"/>
                <w:lang w:val="en-GB"/>
              </w:rPr>
            </w:pPr>
            <w:r w:rsidRPr="00751A8F">
              <w:rPr>
                <w:rFonts w:ascii="Times New Roman" w:hAnsi="Times New Roman" w:cs="Times New Roman"/>
                <w:sz w:val="24"/>
                <w:szCs w:val="24"/>
                <w:lang w:val="en-GB"/>
              </w:rPr>
              <w:t>Registered address (street, building number, postcode, town, country)</w:t>
            </w:r>
            <w:r w:rsidR="002258ED" w:rsidRPr="00751A8F">
              <w:rPr>
                <w:rFonts w:ascii="Times New Roman" w:hAnsi="Times New Roman" w:cs="Times New Roman"/>
                <w:sz w:val="24"/>
                <w:szCs w:val="24"/>
                <w:lang w:val="en-GB"/>
              </w:rPr>
              <w:t>:</w:t>
            </w:r>
            <w:r w:rsidR="002258ED" w:rsidRPr="00751A8F">
              <w:rPr>
                <w:rFonts w:ascii="Times New Roman" w:hAnsi="Times New Roman" w:cs="Times New Roman"/>
                <w:lang w:val="en-GB"/>
              </w:rPr>
              <w:t xml:space="preserve"> </w:t>
            </w:r>
            <w:sdt>
              <w:sdtPr>
                <w:rPr>
                  <w:rFonts w:ascii="Times New Roman" w:hAnsi="Times New Roman" w:cs="Times New Roman"/>
                  <w:lang w:val="en-GB"/>
                </w:rPr>
                <w:id w:val="-768075521"/>
              </w:sdtPr>
              <w:sdtEndPr/>
              <w:sdtContent>
                <w:r w:rsidR="002258ED" w:rsidRPr="00751A8F">
                  <w:rPr>
                    <w:rFonts w:ascii="Times New Roman" w:hAnsi="Times New Roman" w:cs="Times New Roman"/>
                    <w:shd w:val="pct10" w:color="auto" w:fill="auto"/>
                    <w:lang w:val="en-GB"/>
                  </w:rPr>
                  <w:t xml:space="preserve">                            </w:t>
                </w:r>
                <w:r w:rsidR="002258ED" w:rsidRPr="00751A8F">
                  <w:rPr>
                    <w:rFonts w:ascii="Times New Roman" w:hAnsi="Times New Roman" w:cs="Times New Roman"/>
                    <w:i/>
                    <w:shd w:val="pct10" w:color="auto" w:fill="auto"/>
                    <w:lang w:val="en-GB"/>
                  </w:rPr>
                  <w:t xml:space="preserve">  </w:t>
                </w:r>
                <w:r w:rsidR="002258ED" w:rsidRPr="00751A8F">
                  <w:rPr>
                    <w:rFonts w:ascii="Times New Roman" w:hAnsi="Times New Roman" w:cs="Times New Roman"/>
                    <w:shd w:val="pct10" w:color="auto" w:fill="auto"/>
                    <w:lang w:val="en-GB"/>
                  </w:rPr>
                  <w:t xml:space="preserve">  </w:t>
                </w:r>
              </w:sdtContent>
            </w:sdt>
          </w:p>
          <w:p w:rsidR="002258ED" w:rsidRPr="00751A8F" w:rsidRDefault="00E72E78" w:rsidP="00E72E78">
            <w:pPr>
              <w:ind w:left="147"/>
              <w:rPr>
                <w:rFonts w:ascii="Times New Roman" w:hAnsi="Times New Roman" w:cs="Times New Roman"/>
                <w:sz w:val="24"/>
                <w:szCs w:val="24"/>
                <w:lang w:val="en-GB"/>
              </w:rPr>
            </w:pPr>
            <w:r w:rsidRPr="00751A8F">
              <w:rPr>
                <w:rFonts w:ascii="Times New Roman" w:hAnsi="Times New Roman" w:cs="Times New Roman"/>
                <w:sz w:val="24"/>
                <w:szCs w:val="24"/>
                <w:lang w:val="en-GB"/>
              </w:rPr>
              <w:t>Company ID</w:t>
            </w:r>
            <w:r w:rsidR="002258ED" w:rsidRPr="00751A8F">
              <w:rPr>
                <w:rFonts w:ascii="Times New Roman" w:hAnsi="Times New Roman" w:cs="Times New Roman"/>
                <w:sz w:val="24"/>
                <w:szCs w:val="24"/>
                <w:lang w:val="en-GB"/>
              </w:rPr>
              <w:t xml:space="preserve">: </w:t>
            </w:r>
            <w:sdt>
              <w:sdtPr>
                <w:rPr>
                  <w:rFonts w:ascii="Times New Roman" w:hAnsi="Times New Roman" w:cs="Times New Roman"/>
                  <w:lang w:val="en-GB"/>
                </w:rPr>
                <w:id w:val="1272505078"/>
              </w:sdtPr>
              <w:sdtEndPr/>
              <w:sdtContent>
                <w:r w:rsidR="002258ED" w:rsidRPr="00751A8F">
                  <w:rPr>
                    <w:rFonts w:ascii="Times New Roman" w:hAnsi="Times New Roman" w:cs="Times New Roman"/>
                    <w:shd w:val="pct10" w:color="auto" w:fill="auto"/>
                    <w:lang w:val="en-GB"/>
                  </w:rPr>
                  <w:t xml:space="preserve">                            </w:t>
                </w:r>
                <w:r w:rsidR="002258ED" w:rsidRPr="00751A8F">
                  <w:rPr>
                    <w:rFonts w:ascii="Times New Roman" w:hAnsi="Times New Roman" w:cs="Times New Roman"/>
                    <w:i/>
                    <w:shd w:val="pct10" w:color="auto" w:fill="auto"/>
                    <w:lang w:val="en-GB"/>
                  </w:rPr>
                  <w:t xml:space="preserve">  </w:t>
                </w:r>
                <w:r w:rsidR="002258ED" w:rsidRPr="00751A8F">
                  <w:rPr>
                    <w:rFonts w:ascii="Times New Roman" w:hAnsi="Times New Roman" w:cs="Times New Roman"/>
                    <w:shd w:val="pct10" w:color="auto" w:fill="auto"/>
                    <w:lang w:val="en-GB"/>
                  </w:rPr>
                  <w:t xml:space="preserve">  </w:t>
                </w:r>
              </w:sdtContent>
            </w:sdt>
          </w:p>
          <w:p w:rsidR="002258ED" w:rsidRPr="00751A8F" w:rsidRDefault="00E72E78" w:rsidP="00E72E78">
            <w:pPr>
              <w:ind w:left="147"/>
              <w:rPr>
                <w:rFonts w:ascii="Times New Roman" w:hAnsi="Times New Roman" w:cs="Times New Roman"/>
                <w:sz w:val="24"/>
                <w:szCs w:val="24"/>
                <w:lang w:val="en-GB"/>
              </w:rPr>
            </w:pPr>
            <w:r w:rsidRPr="00751A8F">
              <w:rPr>
                <w:rFonts w:ascii="Times New Roman" w:hAnsi="Times New Roman" w:cs="Times New Roman"/>
                <w:sz w:val="24"/>
                <w:szCs w:val="24"/>
                <w:lang w:val="en-GB"/>
              </w:rPr>
              <w:t>Name of the Companies Registry and entry in the registry</w:t>
            </w:r>
            <w:r w:rsidR="002258ED" w:rsidRPr="00751A8F">
              <w:rPr>
                <w:rFonts w:ascii="Times New Roman" w:hAnsi="Times New Roman" w:cs="Times New Roman"/>
                <w:sz w:val="24"/>
                <w:szCs w:val="24"/>
                <w:lang w:val="en-GB"/>
              </w:rPr>
              <w:t xml:space="preserve">: </w:t>
            </w:r>
            <w:sdt>
              <w:sdtPr>
                <w:rPr>
                  <w:rFonts w:ascii="Times New Roman" w:hAnsi="Times New Roman" w:cs="Times New Roman"/>
                  <w:lang w:val="en-GB"/>
                </w:rPr>
                <w:id w:val="1788703008"/>
              </w:sdtPr>
              <w:sdtEndPr/>
              <w:sdtContent>
                <w:r w:rsidR="002258ED" w:rsidRPr="00751A8F">
                  <w:rPr>
                    <w:rFonts w:ascii="Times New Roman" w:hAnsi="Times New Roman" w:cs="Times New Roman"/>
                    <w:shd w:val="pct10" w:color="auto" w:fill="auto"/>
                    <w:lang w:val="en-GB"/>
                  </w:rPr>
                  <w:t xml:space="preserve">                            </w:t>
                </w:r>
                <w:r w:rsidR="002258ED" w:rsidRPr="00751A8F">
                  <w:rPr>
                    <w:rFonts w:ascii="Times New Roman" w:hAnsi="Times New Roman" w:cs="Times New Roman"/>
                    <w:i/>
                    <w:shd w:val="pct10" w:color="auto" w:fill="auto"/>
                    <w:lang w:val="en-GB"/>
                  </w:rPr>
                  <w:t xml:space="preserve">  </w:t>
                </w:r>
                <w:r w:rsidR="002258ED" w:rsidRPr="00751A8F">
                  <w:rPr>
                    <w:rFonts w:ascii="Times New Roman" w:hAnsi="Times New Roman" w:cs="Times New Roman"/>
                    <w:shd w:val="pct10" w:color="auto" w:fill="auto"/>
                    <w:lang w:val="en-GB"/>
                  </w:rPr>
                  <w:t xml:space="preserve">  </w:t>
                </w:r>
              </w:sdtContent>
            </w:sdt>
          </w:p>
          <w:p w:rsidR="002258ED" w:rsidRPr="00751A8F" w:rsidRDefault="002258ED" w:rsidP="00E72E78">
            <w:pPr>
              <w:rPr>
                <w:rFonts w:ascii="Arial" w:hAnsi="Arial" w:cs="Arial"/>
                <w:sz w:val="16"/>
                <w:szCs w:val="16"/>
                <w:lang w:val="en-GB"/>
              </w:rPr>
            </w:pPr>
          </w:p>
          <w:p w:rsidR="002258ED" w:rsidRPr="00751A8F" w:rsidRDefault="002258ED" w:rsidP="00E72E78">
            <w:pPr>
              <w:ind w:left="147" w:right="147"/>
              <w:jc w:val="both"/>
              <w:rPr>
                <w:rFonts w:ascii="Times New Roman" w:hAnsi="Times New Roman" w:cs="Times New Roman"/>
                <w:sz w:val="24"/>
                <w:szCs w:val="24"/>
                <w:lang w:val="en-GB"/>
              </w:rPr>
            </w:pPr>
            <w:r w:rsidRPr="00751A8F">
              <w:rPr>
                <w:rFonts w:ascii="Times New Roman" w:hAnsi="Times New Roman" w:cs="Times New Roman"/>
                <w:sz w:val="24"/>
                <w:szCs w:val="24"/>
                <w:lang w:val="en-GB"/>
              </w:rPr>
              <w:t>(</w:t>
            </w:r>
            <w:r w:rsidR="00751A8F" w:rsidRPr="00CE20D7">
              <w:rPr>
                <w:rFonts w:ascii="Times New Roman" w:hAnsi="Times New Roman" w:cs="Times New Roman"/>
                <w:sz w:val="24"/>
                <w:szCs w:val="24"/>
                <w:lang w:val="en-GB"/>
              </w:rPr>
              <w:t>hereafter only „data subject“</w:t>
            </w:r>
            <w:r w:rsidRPr="00751A8F">
              <w:rPr>
                <w:rFonts w:ascii="Times New Roman" w:hAnsi="Times New Roman" w:cs="Times New Roman"/>
                <w:sz w:val="24"/>
                <w:szCs w:val="24"/>
                <w:lang w:val="en-GB"/>
              </w:rPr>
              <w:t>)</w:t>
            </w:r>
          </w:p>
          <w:p w:rsidR="002258ED" w:rsidRPr="00751A8F" w:rsidRDefault="002258ED" w:rsidP="00E72E78">
            <w:pPr>
              <w:ind w:left="147" w:right="147"/>
              <w:jc w:val="both"/>
              <w:rPr>
                <w:rFonts w:ascii="Times New Roman" w:hAnsi="Times New Roman" w:cs="Times New Roman"/>
                <w:sz w:val="16"/>
                <w:szCs w:val="16"/>
                <w:lang w:val="en-GB"/>
              </w:rPr>
            </w:pPr>
          </w:p>
        </w:tc>
      </w:tr>
      <w:tr w:rsidR="002258ED" w:rsidRPr="00751A8F" w:rsidTr="00E72E78">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597A7A"/>
            <w:vAlign w:val="center"/>
          </w:tcPr>
          <w:p w:rsidR="002258ED" w:rsidRPr="00751A8F" w:rsidRDefault="002258ED" w:rsidP="00E72E78">
            <w:pPr>
              <w:ind w:left="147"/>
              <w:rPr>
                <w:rFonts w:ascii="Times New Roman" w:hAnsi="Times New Roman" w:cs="Times New Roman"/>
                <w:b/>
                <w:sz w:val="24"/>
                <w:szCs w:val="24"/>
                <w:lang w:val="en-GB"/>
              </w:rPr>
            </w:pPr>
            <w:r w:rsidRPr="00751A8F">
              <w:rPr>
                <w:rFonts w:ascii="Times New Roman" w:hAnsi="Times New Roman" w:cs="Times New Roman"/>
                <w:b/>
                <w:color w:val="FFFFFF" w:themeColor="background1"/>
                <w:sz w:val="24"/>
                <w:szCs w:val="24"/>
                <w:lang w:val="en-GB"/>
              </w:rPr>
              <w:t xml:space="preserve">2 – </w:t>
            </w:r>
            <w:r w:rsidR="00E72E78" w:rsidRPr="00751A8F">
              <w:rPr>
                <w:rFonts w:ascii="Times New Roman" w:hAnsi="Times New Roman" w:cs="Times New Roman"/>
                <w:b/>
                <w:color w:val="FFFFFF" w:themeColor="background1"/>
                <w:sz w:val="24"/>
                <w:szCs w:val="24"/>
                <w:lang w:val="en-GB"/>
              </w:rPr>
              <w:t>Identification data on the Controller</w:t>
            </w:r>
            <w:r w:rsidRPr="00751A8F">
              <w:rPr>
                <w:rFonts w:ascii="Times New Roman" w:hAnsi="Times New Roman" w:cs="Times New Roman"/>
                <w:b/>
                <w:color w:val="FFFFFF" w:themeColor="background1"/>
                <w:sz w:val="24"/>
                <w:szCs w:val="24"/>
                <w:lang w:val="en-GB"/>
              </w:rPr>
              <w:t xml:space="preserve"> </w:t>
            </w:r>
          </w:p>
        </w:tc>
      </w:tr>
      <w:tr w:rsidR="002258ED" w:rsidRPr="00751A8F" w:rsidTr="00E72E78">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auto"/>
            <w:vAlign w:val="center"/>
          </w:tcPr>
          <w:p w:rsidR="002258ED" w:rsidRPr="00751A8F" w:rsidRDefault="002258ED" w:rsidP="00E72E78">
            <w:pPr>
              <w:rPr>
                <w:rFonts w:ascii="Arial" w:hAnsi="Arial" w:cs="Arial"/>
                <w:sz w:val="16"/>
                <w:szCs w:val="16"/>
                <w:lang w:val="en-GB"/>
              </w:rPr>
            </w:pPr>
          </w:p>
          <w:p w:rsidR="002258ED" w:rsidRPr="00751A8F" w:rsidRDefault="002258ED" w:rsidP="00E72E78">
            <w:pPr>
              <w:ind w:left="147" w:right="147"/>
              <w:jc w:val="both"/>
              <w:rPr>
                <w:rFonts w:ascii="Times New Roman" w:hAnsi="Times New Roman" w:cs="Times New Roman"/>
                <w:sz w:val="24"/>
                <w:szCs w:val="24"/>
                <w:lang w:val="en-GB"/>
              </w:rPr>
            </w:pPr>
            <w:proofErr w:type="spellStart"/>
            <w:r w:rsidRPr="00751A8F">
              <w:rPr>
                <w:rFonts w:ascii="Times New Roman" w:hAnsi="Times New Roman" w:cs="Times New Roman"/>
                <w:sz w:val="24"/>
                <w:szCs w:val="24"/>
                <w:lang w:val="en-GB"/>
              </w:rPr>
              <w:t>Centrálny</w:t>
            </w:r>
            <w:proofErr w:type="spellEnd"/>
            <w:r w:rsidRPr="00751A8F">
              <w:rPr>
                <w:rFonts w:ascii="Times New Roman" w:hAnsi="Times New Roman" w:cs="Times New Roman"/>
                <w:sz w:val="24"/>
                <w:szCs w:val="24"/>
                <w:lang w:val="en-GB"/>
              </w:rPr>
              <w:t xml:space="preserve"> </w:t>
            </w:r>
            <w:proofErr w:type="spellStart"/>
            <w:r w:rsidRPr="00751A8F">
              <w:rPr>
                <w:rFonts w:ascii="Times New Roman" w:hAnsi="Times New Roman" w:cs="Times New Roman"/>
                <w:sz w:val="24"/>
                <w:szCs w:val="24"/>
                <w:lang w:val="en-GB"/>
              </w:rPr>
              <w:t>depozitár</w:t>
            </w:r>
            <w:proofErr w:type="spellEnd"/>
            <w:r w:rsidRPr="00751A8F">
              <w:rPr>
                <w:rFonts w:ascii="Times New Roman" w:hAnsi="Times New Roman" w:cs="Times New Roman"/>
                <w:sz w:val="24"/>
                <w:szCs w:val="24"/>
                <w:lang w:val="en-GB"/>
              </w:rPr>
              <w:t xml:space="preserve"> </w:t>
            </w:r>
            <w:proofErr w:type="spellStart"/>
            <w:r w:rsidRPr="00751A8F">
              <w:rPr>
                <w:rFonts w:ascii="Times New Roman" w:hAnsi="Times New Roman" w:cs="Times New Roman"/>
                <w:sz w:val="24"/>
                <w:szCs w:val="24"/>
                <w:lang w:val="en-GB"/>
              </w:rPr>
              <w:t>cenných</w:t>
            </w:r>
            <w:proofErr w:type="spellEnd"/>
            <w:r w:rsidRPr="00751A8F">
              <w:rPr>
                <w:rFonts w:ascii="Times New Roman" w:hAnsi="Times New Roman" w:cs="Times New Roman"/>
                <w:sz w:val="24"/>
                <w:szCs w:val="24"/>
                <w:lang w:val="en-GB"/>
              </w:rPr>
              <w:t xml:space="preserve"> </w:t>
            </w:r>
            <w:proofErr w:type="spellStart"/>
            <w:r w:rsidRPr="00751A8F">
              <w:rPr>
                <w:rFonts w:ascii="Times New Roman" w:hAnsi="Times New Roman" w:cs="Times New Roman"/>
                <w:sz w:val="24"/>
                <w:szCs w:val="24"/>
                <w:lang w:val="en-GB"/>
              </w:rPr>
              <w:t>papierov</w:t>
            </w:r>
            <w:proofErr w:type="spellEnd"/>
            <w:r w:rsidRPr="00751A8F">
              <w:rPr>
                <w:rFonts w:ascii="Times New Roman" w:hAnsi="Times New Roman" w:cs="Times New Roman"/>
                <w:sz w:val="24"/>
                <w:szCs w:val="24"/>
                <w:lang w:val="en-GB"/>
              </w:rPr>
              <w:t xml:space="preserve"> SR, </w:t>
            </w:r>
            <w:proofErr w:type="spellStart"/>
            <w:r w:rsidRPr="00751A8F">
              <w:rPr>
                <w:rFonts w:ascii="Times New Roman" w:hAnsi="Times New Roman" w:cs="Times New Roman"/>
                <w:sz w:val="24"/>
                <w:szCs w:val="24"/>
                <w:lang w:val="en-GB"/>
              </w:rPr>
              <w:t>a.s</w:t>
            </w:r>
            <w:proofErr w:type="spellEnd"/>
            <w:r w:rsidRPr="00751A8F">
              <w:rPr>
                <w:rFonts w:ascii="Times New Roman" w:hAnsi="Times New Roman" w:cs="Times New Roman"/>
                <w:sz w:val="24"/>
                <w:szCs w:val="24"/>
                <w:lang w:val="en-GB"/>
              </w:rPr>
              <w:t xml:space="preserve">., </w:t>
            </w:r>
            <w:r w:rsidR="00E72E78" w:rsidRPr="00751A8F">
              <w:rPr>
                <w:rFonts w:ascii="Times New Roman" w:hAnsi="Times New Roman" w:cs="Times New Roman"/>
                <w:sz w:val="24"/>
                <w:szCs w:val="24"/>
                <w:lang w:val="en-GB"/>
              </w:rPr>
              <w:t>registered address</w:t>
            </w:r>
            <w:r w:rsidRPr="00751A8F">
              <w:rPr>
                <w:rFonts w:ascii="Times New Roman" w:hAnsi="Times New Roman" w:cs="Times New Roman"/>
                <w:sz w:val="24"/>
                <w:szCs w:val="24"/>
                <w:lang w:val="en-GB"/>
              </w:rPr>
              <w:t xml:space="preserve"> </w:t>
            </w:r>
            <w:proofErr w:type="spellStart"/>
            <w:r w:rsidRPr="00751A8F">
              <w:rPr>
                <w:rFonts w:ascii="Times New Roman" w:hAnsi="Times New Roman" w:cs="Times New Roman"/>
                <w:sz w:val="24"/>
                <w:szCs w:val="24"/>
                <w:lang w:val="en-GB"/>
              </w:rPr>
              <w:t>ul</w:t>
            </w:r>
            <w:proofErr w:type="spellEnd"/>
            <w:r w:rsidRPr="00751A8F">
              <w:rPr>
                <w:rFonts w:ascii="Times New Roman" w:hAnsi="Times New Roman" w:cs="Times New Roman"/>
                <w:sz w:val="24"/>
                <w:szCs w:val="24"/>
                <w:lang w:val="en-GB"/>
              </w:rPr>
              <w:t xml:space="preserve">. 29. </w:t>
            </w:r>
            <w:proofErr w:type="spellStart"/>
            <w:r w:rsidRPr="00751A8F">
              <w:rPr>
                <w:rFonts w:ascii="Times New Roman" w:hAnsi="Times New Roman" w:cs="Times New Roman"/>
                <w:sz w:val="24"/>
                <w:szCs w:val="24"/>
                <w:lang w:val="en-GB"/>
              </w:rPr>
              <w:t>augusta</w:t>
            </w:r>
            <w:proofErr w:type="spellEnd"/>
            <w:r w:rsidRPr="00751A8F">
              <w:rPr>
                <w:rFonts w:ascii="Times New Roman" w:hAnsi="Times New Roman" w:cs="Times New Roman"/>
                <w:sz w:val="24"/>
                <w:szCs w:val="24"/>
                <w:lang w:val="en-GB"/>
              </w:rPr>
              <w:t xml:space="preserve"> 1/A, 814 80 Bratislava, </w:t>
            </w:r>
            <w:r w:rsidR="00E72E78" w:rsidRPr="00751A8F">
              <w:rPr>
                <w:rFonts w:ascii="Times New Roman" w:hAnsi="Times New Roman" w:cs="Times New Roman"/>
                <w:sz w:val="24"/>
                <w:szCs w:val="24"/>
                <w:lang w:val="en-GB"/>
              </w:rPr>
              <w:t>Company ID: 31 338 976, registered in the Companies Registry of DC Bratislava I, Section: Sa, Insert No. 493/B, e-mail: PR@cdcp.sk, web site: www.cdcp.sk (hereafter „Controller“ or „CDCP“)</w:t>
            </w:r>
            <w:r w:rsidRPr="00751A8F">
              <w:rPr>
                <w:rFonts w:ascii="Times New Roman" w:hAnsi="Times New Roman" w:cs="Times New Roman"/>
                <w:sz w:val="24"/>
                <w:szCs w:val="24"/>
                <w:lang w:val="en-GB"/>
              </w:rPr>
              <w:t xml:space="preserve"> </w:t>
            </w:r>
          </w:p>
          <w:p w:rsidR="002258ED" w:rsidRPr="00751A8F" w:rsidRDefault="002258ED" w:rsidP="00E72E78">
            <w:pPr>
              <w:ind w:left="147" w:right="147"/>
              <w:rPr>
                <w:rFonts w:ascii="Times New Roman" w:hAnsi="Times New Roman" w:cs="Times New Roman"/>
                <w:sz w:val="16"/>
                <w:szCs w:val="16"/>
                <w:lang w:val="en-GB"/>
              </w:rPr>
            </w:pPr>
          </w:p>
        </w:tc>
      </w:tr>
      <w:tr w:rsidR="002258ED" w:rsidRPr="00751A8F" w:rsidTr="00E72E78">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597A7A"/>
            <w:vAlign w:val="center"/>
          </w:tcPr>
          <w:p w:rsidR="002258ED" w:rsidRPr="00751A8F" w:rsidRDefault="002258ED" w:rsidP="00E72E78">
            <w:pPr>
              <w:ind w:left="147"/>
              <w:rPr>
                <w:rFonts w:ascii="Times New Roman" w:hAnsi="Times New Roman" w:cs="Times New Roman"/>
                <w:b/>
                <w:sz w:val="24"/>
                <w:szCs w:val="24"/>
                <w:lang w:val="en-GB"/>
              </w:rPr>
            </w:pPr>
            <w:r w:rsidRPr="00751A8F">
              <w:rPr>
                <w:rFonts w:ascii="Times New Roman" w:hAnsi="Times New Roman" w:cs="Times New Roman"/>
                <w:b/>
                <w:color w:val="FFFFFF" w:themeColor="background1"/>
                <w:sz w:val="24"/>
                <w:szCs w:val="24"/>
                <w:lang w:val="en-GB"/>
              </w:rPr>
              <w:t xml:space="preserve">3 – </w:t>
            </w:r>
            <w:r w:rsidR="00E72E78" w:rsidRPr="00751A8F">
              <w:rPr>
                <w:rFonts w:ascii="Times New Roman" w:hAnsi="Times New Roman" w:cs="Times New Roman"/>
                <w:b/>
                <w:color w:val="FFFFFF" w:themeColor="background1"/>
                <w:sz w:val="24"/>
                <w:szCs w:val="24"/>
                <w:lang w:val="en-GB"/>
              </w:rPr>
              <w:t>Purpose for processing of personal data of the data subject</w:t>
            </w:r>
            <w:r w:rsidRPr="00751A8F">
              <w:rPr>
                <w:rFonts w:ascii="Times New Roman" w:hAnsi="Times New Roman" w:cs="Times New Roman"/>
                <w:b/>
                <w:color w:val="FFFFFF" w:themeColor="background1"/>
                <w:sz w:val="24"/>
                <w:szCs w:val="24"/>
                <w:lang w:val="en-GB"/>
              </w:rPr>
              <w:t xml:space="preserve">  </w:t>
            </w:r>
          </w:p>
        </w:tc>
      </w:tr>
      <w:tr w:rsidR="002258ED" w:rsidRPr="00751A8F" w:rsidTr="00E72E78">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auto"/>
            <w:vAlign w:val="center"/>
          </w:tcPr>
          <w:p w:rsidR="002258ED" w:rsidRPr="00751A8F" w:rsidRDefault="002258ED" w:rsidP="00E72E78">
            <w:pPr>
              <w:ind w:right="147"/>
              <w:jc w:val="both"/>
              <w:rPr>
                <w:rFonts w:ascii="Times New Roman" w:hAnsi="Times New Roman" w:cs="Times New Roman"/>
                <w:bCs/>
                <w:color w:val="000000"/>
                <w:sz w:val="16"/>
                <w:szCs w:val="16"/>
                <w:lang w:val="en-GB"/>
              </w:rPr>
            </w:pPr>
          </w:p>
          <w:p w:rsidR="002258ED" w:rsidRPr="00751A8F" w:rsidRDefault="00E72E78" w:rsidP="00E72E78">
            <w:pPr>
              <w:ind w:left="147" w:right="147"/>
              <w:jc w:val="both"/>
              <w:rPr>
                <w:rFonts w:ascii="Times New Roman" w:hAnsi="Times New Roman" w:cs="Times New Roman"/>
                <w:bCs/>
                <w:color w:val="000000"/>
                <w:sz w:val="24"/>
                <w:szCs w:val="24"/>
                <w:lang w:val="en-GB"/>
              </w:rPr>
            </w:pPr>
            <w:r w:rsidRPr="00751A8F">
              <w:rPr>
                <w:rFonts w:ascii="Times New Roman" w:hAnsi="Times New Roman" w:cs="Times New Roman"/>
                <w:bCs/>
                <w:color w:val="000000"/>
                <w:sz w:val="24"/>
                <w:szCs w:val="24"/>
                <w:lang w:val="en-GB"/>
              </w:rPr>
              <w:t>Sending the newsletter by which the Controller regularly informs the recipients and the public on its activities and actions</w:t>
            </w:r>
            <w:r w:rsidR="002258ED" w:rsidRPr="00751A8F">
              <w:rPr>
                <w:rFonts w:ascii="Times New Roman" w:hAnsi="Times New Roman" w:cs="Times New Roman"/>
                <w:bCs/>
                <w:color w:val="000000"/>
                <w:sz w:val="24"/>
                <w:szCs w:val="24"/>
                <w:lang w:val="en-GB"/>
              </w:rPr>
              <w:t xml:space="preserve">. </w:t>
            </w:r>
          </w:p>
          <w:p w:rsidR="002258ED" w:rsidRPr="00751A8F" w:rsidRDefault="002258ED" w:rsidP="00E72E78">
            <w:pPr>
              <w:ind w:left="147" w:right="147"/>
              <w:jc w:val="both"/>
              <w:rPr>
                <w:rFonts w:ascii="Times New Roman" w:hAnsi="Times New Roman" w:cs="Times New Roman"/>
                <w:bCs/>
                <w:color w:val="000000"/>
                <w:sz w:val="16"/>
                <w:szCs w:val="16"/>
                <w:lang w:val="en-GB"/>
              </w:rPr>
            </w:pPr>
          </w:p>
        </w:tc>
      </w:tr>
      <w:tr w:rsidR="002258ED" w:rsidRPr="00751A8F" w:rsidTr="00E72E78">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597A7A"/>
            <w:vAlign w:val="center"/>
          </w:tcPr>
          <w:p w:rsidR="002258ED" w:rsidRPr="00751A8F" w:rsidRDefault="002258ED" w:rsidP="00FD796E">
            <w:pPr>
              <w:ind w:left="147"/>
              <w:rPr>
                <w:rFonts w:ascii="Times New Roman" w:hAnsi="Times New Roman" w:cs="Times New Roman"/>
                <w:b/>
                <w:sz w:val="24"/>
                <w:szCs w:val="24"/>
                <w:lang w:val="en-GB"/>
              </w:rPr>
            </w:pPr>
            <w:r w:rsidRPr="00751A8F">
              <w:rPr>
                <w:rFonts w:ascii="Times New Roman" w:hAnsi="Times New Roman" w:cs="Times New Roman"/>
                <w:b/>
                <w:color w:val="FFFFFF" w:themeColor="background1"/>
                <w:sz w:val="24"/>
                <w:szCs w:val="24"/>
                <w:lang w:val="en-GB"/>
              </w:rPr>
              <w:t xml:space="preserve">4 – </w:t>
            </w:r>
            <w:r w:rsidR="006E7B8D" w:rsidRPr="00751A8F">
              <w:rPr>
                <w:rFonts w:ascii="Times New Roman" w:hAnsi="Times New Roman" w:cs="Times New Roman"/>
                <w:b/>
                <w:color w:val="FFFFFF" w:themeColor="background1"/>
                <w:sz w:val="24"/>
                <w:szCs w:val="24"/>
                <w:lang w:val="en-GB"/>
              </w:rPr>
              <w:t>Wording of personal data</w:t>
            </w:r>
            <w:r w:rsidR="00FD796E">
              <w:rPr>
                <w:rFonts w:ascii="Times New Roman" w:hAnsi="Times New Roman" w:cs="Times New Roman"/>
                <w:b/>
                <w:color w:val="FFFFFF" w:themeColor="background1"/>
                <w:sz w:val="24"/>
                <w:szCs w:val="24"/>
                <w:lang w:val="en-GB"/>
              </w:rPr>
              <w:t xml:space="preserve"> </w:t>
            </w:r>
            <w:r w:rsidR="00FD796E" w:rsidRPr="00751A8F">
              <w:rPr>
                <w:rFonts w:ascii="Times New Roman" w:hAnsi="Times New Roman" w:cs="Times New Roman"/>
                <w:b/>
                <w:color w:val="FFFFFF" w:themeColor="background1"/>
                <w:sz w:val="24"/>
                <w:szCs w:val="24"/>
                <w:lang w:val="en-GB"/>
              </w:rPr>
              <w:t>process</w:t>
            </w:r>
            <w:r w:rsidR="00FD796E">
              <w:rPr>
                <w:rFonts w:ascii="Times New Roman" w:hAnsi="Times New Roman" w:cs="Times New Roman"/>
                <w:b/>
                <w:color w:val="FFFFFF" w:themeColor="background1"/>
                <w:sz w:val="24"/>
                <w:szCs w:val="24"/>
                <w:lang w:val="en-GB"/>
              </w:rPr>
              <w:t xml:space="preserve">ing </w:t>
            </w:r>
            <w:r w:rsidR="00FD796E">
              <w:rPr>
                <w:rFonts w:ascii="Times New Roman" w:hAnsi="Times New Roman" w:cs="Times New Roman"/>
                <w:b/>
                <w:color w:val="FFFFFF" w:themeColor="background1"/>
                <w:sz w:val="24"/>
                <w:szCs w:val="24"/>
                <w:lang w:val="en-GB"/>
              </w:rPr>
              <w:t>withdrawal</w:t>
            </w:r>
          </w:p>
        </w:tc>
      </w:tr>
      <w:tr w:rsidR="002258ED" w:rsidRPr="00751A8F" w:rsidTr="00E72E78">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auto"/>
            <w:vAlign w:val="center"/>
          </w:tcPr>
          <w:p w:rsidR="002258ED" w:rsidRPr="00751A8F" w:rsidRDefault="002258ED" w:rsidP="00E72E78">
            <w:pPr>
              <w:rPr>
                <w:rFonts w:ascii="Arial" w:hAnsi="Arial" w:cs="Arial"/>
                <w:sz w:val="16"/>
                <w:szCs w:val="16"/>
                <w:lang w:val="en-GB"/>
              </w:rPr>
            </w:pPr>
          </w:p>
          <w:p w:rsidR="00F66EA4" w:rsidRPr="00751A8F" w:rsidRDefault="00D76025" w:rsidP="003A6507">
            <w:pPr>
              <w:spacing w:after="240"/>
              <w:ind w:left="147"/>
              <w:rPr>
                <w:rFonts w:ascii="Times New Roman" w:hAnsi="Times New Roman" w:cs="Times New Roman"/>
                <w:sz w:val="24"/>
                <w:szCs w:val="24"/>
                <w:vertAlign w:val="superscript"/>
                <w:lang w:val="en-GB"/>
              </w:rPr>
            </w:pPr>
            <w:sdt>
              <w:sdtPr>
                <w:rPr>
                  <w:rFonts w:ascii="Times New Roman" w:hAnsi="Times New Roman"/>
                  <w:sz w:val="24"/>
                  <w:szCs w:val="24"/>
                  <w:lang w:val="en-GB"/>
                </w:rPr>
                <w:id w:val="999929434"/>
                <w14:checkbox>
                  <w14:checked w14:val="0"/>
                  <w14:checkedState w14:val="2612" w14:font="MS Gothic"/>
                  <w14:uncheckedState w14:val="2610" w14:font="MS Gothic"/>
                </w14:checkbox>
              </w:sdtPr>
              <w:sdtEndPr/>
              <w:sdtContent>
                <w:r w:rsidR="00F50758" w:rsidRPr="00751A8F">
                  <w:rPr>
                    <w:rFonts w:ascii="MS Gothic" w:eastAsia="MS Gothic" w:hAnsi="MS Gothic"/>
                    <w:sz w:val="24"/>
                    <w:szCs w:val="24"/>
                    <w:lang w:val="en-GB"/>
                  </w:rPr>
                  <w:t>☐</w:t>
                </w:r>
              </w:sdtContent>
            </w:sdt>
            <w:r w:rsidR="002258ED" w:rsidRPr="00751A8F">
              <w:rPr>
                <w:rFonts w:ascii="Times New Roman" w:hAnsi="Times New Roman" w:cs="Times New Roman"/>
                <w:sz w:val="24"/>
                <w:szCs w:val="24"/>
                <w:lang w:val="en-GB"/>
              </w:rPr>
              <w:t xml:space="preserve"> </w:t>
            </w:r>
            <w:r w:rsidR="00C81B9F" w:rsidRPr="00751A8F">
              <w:rPr>
                <w:rFonts w:ascii="Times New Roman" w:hAnsi="Times New Roman" w:cs="Times New Roman"/>
                <w:sz w:val="24"/>
                <w:szCs w:val="24"/>
                <w:lang w:val="en-GB"/>
              </w:rPr>
              <w:t>I withdraw</w:t>
            </w:r>
            <w:r w:rsidR="00F66EA4" w:rsidRPr="00751A8F">
              <w:rPr>
                <w:rFonts w:ascii="Times New Roman" w:hAnsi="Times New Roman" w:cs="Times New Roman"/>
                <w:sz w:val="24"/>
                <w:szCs w:val="24"/>
                <w:vertAlign w:val="superscript"/>
                <w:lang w:val="en-GB"/>
              </w:rPr>
              <w:t>1</w:t>
            </w:r>
          </w:p>
          <w:p w:rsidR="00F66EA4" w:rsidRPr="00751A8F" w:rsidRDefault="00F66EA4" w:rsidP="003A6507">
            <w:pPr>
              <w:spacing w:after="240"/>
              <w:ind w:right="147"/>
              <w:jc w:val="both"/>
              <w:rPr>
                <w:rFonts w:ascii="Times New Roman" w:hAnsi="Times New Roman" w:cs="Times New Roman"/>
                <w:sz w:val="24"/>
                <w:szCs w:val="24"/>
                <w:vertAlign w:val="superscript"/>
                <w:lang w:val="en-GB"/>
              </w:rPr>
            </w:pPr>
            <w:r w:rsidRPr="00751A8F">
              <w:rPr>
                <w:rFonts w:ascii="Times New Roman" w:hAnsi="Times New Roman" w:cs="Times New Roman"/>
                <w:sz w:val="24"/>
                <w:szCs w:val="24"/>
                <w:lang w:val="en-GB"/>
              </w:rPr>
              <w:t xml:space="preserve">  </w:t>
            </w:r>
            <w:sdt>
              <w:sdtPr>
                <w:rPr>
                  <w:rFonts w:ascii="Times New Roman" w:hAnsi="Times New Roman"/>
                  <w:sz w:val="24"/>
                  <w:szCs w:val="24"/>
                  <w:lang w:val="en-GB"/>
                </w:rPr>
                <w:id w:val="110640324"/>
                <w14:checkbox>
                  <w14:checked w14:val="0"/>
                  <w14:checkedState w14:val="2612" w14:font="MS Gothic"/>
                  <w14:uncheckedState w14:val="2610" w14:font="MS Gothic"/>
                </w14:checkbox>
              </w:sdtPr>
              <w:sdtEndPr/>
              <w:sdtContent>
                <w:r w:rsidR="00F50758" w:rsidRPr="00751A8F">
                  <w:rPr>
                    <w:rFonts w:ascii="MS Gothic" w:eastAsia="MS Gothic" w:hAnsi="MS Gothic"/>
                    <w:sz w:val="24"/>
                    <w:szCs w:val="24"/>
                    <w:lang w:val="en-GB"/>
                  </w:rPr>
                  <w:t>☐</w:t>
                </w:r>
              </w:sdtContent>
            </w:sdt>
            <w:r w:rsidRPr="00751A8F">
              <w:rPr>
                <w:rFonts w:ascii="Times New Roman" w:hAnsi="Times New Roman" w:cs="Times New Roman"/>
                <w:sz w:val="24"/>
                <w:szCs w:val="24"/>
                <w:lang w:val="en-GB"/>
              </w:rPr>
              <w:t xml:space="preserve"> </w:t>
            </w:r>
            <w:r w:rsidR="00857E1E" w:rsidRPr="00751A8F">
              <w:rPr>
                <w:rFonts w:ascii="Times New Roman" w:hAnsi="Times New Roman" w:cs="Times New Roman"/>
                <w:sz w:val="24"/>
                <w:szCs w:val="24"/>
                <w:lang w:val="en-GB"/>
              </w:rPr>
              <w:t>I do not withdraw</w:t>
            </w:r>
            <w:r w:rsidRPr="00751A8F">
              <w:rPr>
                <w:rFonts w:ascii="Times New Roman" w:hAnsi="Times New Roman" w:cs="Times New Roman"/>
                <w:sz w:val="24"/>
                <w:szCs w:val="24"/>
                <w:vertAlign w:val="superscript"/>
                <w:lang w:val="en-GB"/>
              </w:rPr>
              <w:t>1</w:t>
            </w:r>
          </w:p>
          <w:p w:rsidR="002258ED" w:rsidRPr="00751A8F" w:rsidRDefault="00BA4FBC" w:rsidP="003A6507">
            <w:pPr>
              <w:ind w:left="147" w:right="147"/>
              <w:jc w:val="both"/>
              <w:rPr>
                <w:rFonts w:ascii="Times New Roman" w:hAnsi="Times New Roman" w:cs="Times New Roman"/>
                <w:bCs/>
                <w:color w:val="000000"/>
                <w:sz w:val="24"/>
                <w:szCs w:val="24"/>
                <w:lang w:val="en-GB"/>
              </w:rPr>
            </w:pPr>
            <w:proofErr w:type="gramStart"/>
            <w:r w:rsidRPr="00751A8F">
              <w:rPr>
                <w:rFonts w:ascii="Times New Roman" w:hAnsi="Times New Roman" w:cs="Times New Roman"/>
                <w:bCs/>
                <w:color w:val="000000"/>
                <w:sz w:val="24"/>
                <w:szCs w:val="24"/>
                <w:lang w:val="en-GB"/>
              </w:rPr>
              <w:t>my</w:t>
            </w:r>
            <w:proofErr w:type="gramEnd"/>
            <w:r w:rsidRPr="00751A8F">
              <w:rPr>
                <w:rFonts w:ascii="Times New Roman" w:hAnsi="Times New Roman" w:cs="Times New Roman"/>
                <w:bCs/>
                <w:color w:val="000000"/>
                <w:sz w:val="24"/>
                <w:szCs w:val="24"/>
                <w:lang w:val="en-GB"/>
              </w:rPr>
              <w:t xml:space="preserve"> previous</w:t>
            </w:r>
            <w:r w:rsidR="002636F5">
              <w:rPr>
                <w:rFonts w:ascii="Times New Roman" w:hAnsi="Times New Roman" w:cs="Times New Roman"/>
                <w:bCs/>
                <w:color w:val="000000"/>
                <w:sz w:val="24"/>
                <w:szCs w:val="24"/>
                <w:lang w:val="en-GB"/>
              </w:rPr>
              <w:t>ly granted</w:t>
            </w:r>
            <w:r w:rsidRPr="00751A8F">
              <w:rPr>
                <w:rFonts w:ascii="Times New Roman" w:hAnsi="Times New Roman" w:cs="Times New Roman"/>
                <w:bCs/>
                <w:color w:val="000000"/>
                <w:sz w:val="24"/>
                <w:szCs w:val="24"/>
                <w:lang w:val="en-GB"/>
              </w:rPr>
              <w:t xml:space="preserve"> consent </w:t>
            </w:r>
            <w:r w:rsidR="0095679F" w:rsidRPr="00751A8F">
              <w:rPr>
                <w:rFonts w:ascii="Times New Roman" w:hAnsi="Times New Roman" w:cs="Times New Roman"/>
                <w:bCs/>
                <w:color w:val="000000"/>
                <w:sz w:val="24"/>
                <w:szCs w:val="24"/>
                <w:lang w:val="en-GB"/>
              </w:rPr>
              <w:t xml:space="preserve">that CDCP as the Controller </w:t>
            </w:r>
            <w:r w:rsidR="00D61364">
              <w:rPr>
                <w:rFonts w:ascii="Times New Roman" w:hAnsi="Times New Roman" w:cs="Times New Roman"/>
                <w:bCs/>
                <w:color w:val="000000"/>
                <w:sz w:val="24"/>
                <w:szCs w:val="24"/>
                <w:lang w:val="en-GB"/>
              </w:rPr>
              <w:t xml:space="preserve">can </w:t>
            </w:r>
            <w:r w:rsidR="0095679F" w:rsidRPr="00751A8F">
              <w:rPr>
                <w:rFonts w:ascii="Times New Roman" w:hAnsi="Times New Roman" w:cs="Times New Roman"/>
                <w:bCs/>
                <w:color w:val="000000"/>
                <w:sz w:val="24"/>
                <w:szCs w:val="24"/>
                <w:lang w:val="en-GB"/>
              </w:rPr>
              <w:t>process</w:t>
            </w:r>
            <w:r w:rsidR="00D61364">
              <w:rPr>
                <w:rFonts w:ascii="Times New Roman" w:hAnsi="Times New Roman" w:cs="Times New Roman"/>
                <w:bCs/>
                <w:color w:val="000000"/>
                <w:sz w:val="24"/>
                <w:szCs w:val="24"/>
                <w:lang w:val="en-GB"/>
              </w:rPr>
              <w:t xml:space="preserve"> </w:t>
            </w:r>
            <w:r w:rsidR="0095679F" w:rsidRPr="00751A8F">
              <w:rPr>
                <w:rFonts w:ascii="Times New Roman" w:hAnsi="Times New Roman" w:cs="Times New Roman"/>
                <w:bCs/>
                <w:color w:val="000000"/>
                <w:sz w:val="24"/>
                <w:szCs w:val="24"/>
                <w:lang w:val="en-GB"/>
              </w:rPr>
              <w:t>my e-mail address for the purpose of sending the newsletter by which the Controller regularly informs the recipients and the public on its activities and actions.</w:t>
            </w:r>
          </w:p>
          <w:p w:rsidR="00BF59EF" w:rsidRPr="00751A8F" w:rsidRDefault="003A6507" w:rsidP="003A6507">
            <w:pPr>
              <w:spacing w:before="120"/>
              <w:ind w:left="147" w:right="147"/>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lastRenderedPageBreak/>
              <w:t>Please</w:t>
            </w:r>
            <w:r w:rsidR="00BA4FBC" w:rsidRPr="00751A8F">
              <w:rPr>
                <w:rFonts w:ascii="Times New Roman" w:hAnsi="Times New Roman" w:cs="Times New Roman"/>
                <w:color w:val="000000"/>
                <w:sz w:val="24"/>
                <w:szCs w:val="24"/>
                <w:lang w:val="en-GB"/>
              </w:rPr>
              <w:t xml:space="preserve"> send the withdrawal of the consent in written form to the address specified in </w:t>
            </w:r>
            <w:r w:rsidR="00410117">
              <w:rPr>
                <w:rFonts w:ascii="Times New Roman" w:hAnsi="Times New Roman" w:cs="Times New Roman"/>
                <w:color w:val="000000"/>
                <w:sz w:val="24"/>
                <w:szCs w:val="24"/>
                <w:lang w:val="en-GB"/>
              </w:rPr>
              <w:t>section “</w:t>
            </w:r>
            <w:r w:rsidR="00410117" w:rsidRPr="00410117">
              <w:rPr>
                <w:rFonts w:ascii="Times New Roman" w:hAnsi="Times New Roman" w:cs="Times New Roman"/>
                <w:color w:val="000000"/>
                <w:sz w:val="24"/>
                <w:szCs w:val="24"/>
                <w:lang w:val="en-GB"/>
              </w:rPr>
              <w:t>Identification data on the Controller</w:t>
            </w:r>
            <w:r w:rsidR="00410117">
              <w:rPr>
                <w:rFonts w:ascii="Times New Roman" w:hAnsi="Times New Roman" w:cs="Times New Roman"/>
                <w:color w:val="000000"/>
                <w:sz w:val="24"/>
                <w:szCs w:val="24"/>
                <w:lang w:val="en-GB"/>
              </w:rPr>
              <w:t>”</w:t>
            </w:r>
            <w:r w:rsidR="00BA4FBC" w:rsidRPr="00751A8F">
              <w:rPr>
                <w:rFonts w:ascii="Times New Roman" w:hAnsi="Times New Roman" w:cs="Times New Roman"/>
                <w:color w:val="000000"/>
                <w:sz w:val="24"/>
                <w:szCs w:val="24"/>
                <w:lang w:val="en-GB"/>
              </w:rPr>
              <w:t>.</w:t>
            </w:r>
          </w:p>
          <w:p w:rsidR="00BF59EF" w:rsidRPr="00751A8F" w:rsidRDefault="00BA4FBC" w:rsidP="00E72E78">
            <w:pPr>
              <w:ind w:left="147" w:right="147"/>
              <w:jc w:val="both"/>
              <w:rPr>
                <w:rFonts w:ascii="Times New Roman" w:hAnsi="Times New Roman" w:cs="Times New Roman"/>
                <w:color w:val="000000"/>
                <w:sz w:val="24"/>
                <w:szCs w:val="24"/>
                <w:lang w:val="en-GB"/>
              </w:rPr>
            </w:pPr>
            <w:r w:rsidRPr="00751A8F">
              <w:rPr>
                <w:rFonts w:ascii="Times New Roman" w:hAnsi="Times New Roman" w:cs="Times New Roman"/>
                <w:color w:val="000000"/>
                <w:sz w:val="24"/>
                <w:szCs w:val="24"/>
                <w:lang w:val="en-GB"/>
              </w:rPr>
              <w:t xml:space="preserve">Upon delivery of the withdrawal of the consent in written form </w:t>
            </w:r>
            <w:r w:rsidR="003A6507">
              <w:rPr>
                <w:rFonts w:ascii="Times New Roman" w:hAnsi="Times New Roman" w:cs="Times New Roman"/>
                <w:color w:val="000000"/>
                <w:sz w:val="24"/>
                <w:szCs w:val="24"/>
                <w:lang w:val="en-GB"/>
              </w:rPr>
              <w:t>t</w:t>
            </w:r>
            <w:r w:rsidRPr="00751A8F">
              <w:rPr>
                <w:rFonts w:ascii="Times New Roman" w:hAnsi="Times New Roman" w:cs="Times New Roman"/>
                <w:color w:val="000000"/>
                <w:sz w:val="24"/>
                <w:szCs w:val="24"/>
                <w:lang w:val="en-GB"/>
              </w:rPr>
              <w:t>he controller will terminate sending the newsletter to e-mail address of the data subject.</w:t>
            </w:r>
          </w:p>
          <w:p w:rsidR="002258ED" w:rsidRPr="00751A8F" w:rsidRDefault="002258ED" w:rsidP="003A6507">
            <w:pPr>
              <w:ind w:right="147"/>
              <w:jc w:val="both"/>
              <w:rPr>
                <w:rFonts w:ascii="Times New Roman" w:hAnsi="Times New Roman" w:cs="Times New Roman"/>
                <w:color w:val="000000"/>
                <w:sz w:val="16"/>
                <w:szCs w:val="16"/>
                <w:lang w:val="en-GB"/>
              </w:rPr>
            </w:pPr>
          </w:p>
        </w:tc>
      </w:tr>
      <w:tr w:rsidR="002258ED" w:rsidRPr="00751A8F" w:rsidTr="00E72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2" w:type="dxa"/>
            <w:tcBorders>
              <w:top w:val="single" w:sz="4" w:space="0" w:color="597A7A"/>
              <w:left w:val="single" w:sz="4" w:space="0" w:color="597A7A"/>
              <w:bottom w:val="single" w:sz="4" w:space="0" w:color="FFFFFF" w:themeColor="background1"/>
              <w:right w:val="single" w:sz="4" w:space="0" w:color="597A7A"/>
            </w:tcBorders>
            <w:shd w:val="clear" w:color="auto" w:fill="597A7A"/>
          </w:tcPr>
          <w:p w:rsidR="002258ED" w:rsidRPr="00751A8F" w:rsidRDefault="002258ED" w:rsidP="00E72E78">
            <w:pPr>
              <w:ind w:left="147"/>
              <w:rPr>
                <w:rFonts w:ascii="Times New Roman" w:hAnsi="Times New Roman" w:cs="Times New Roman"/>
                <w:b/>
                <w:color w:val="FFFFFF" w:themeColor="background1"/>
                <w:sz w:val="24"/>
                <w:szCs w:val="24"/>
                <w:lang w:val="en-GB"/>
              </w:rPr>
            </w:pPr>
          </w:p>
          <w:p w:rsidR="002258ED" w:rsidRPr="00751A8F" w:rsidRDefault="003A6507" w:rsidP="00E72E78">
            <w:pPr>
              <w:ind w:left="147"/>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Name and surname</w:t>
            </w:r>
          </w:p>
          <w:p w:rsidR="002258ED" w:rsidRPr="00751A8F" w:rsidRDefault="002258ED" w:rsidP="00E72E78">
            <w:pPr>
              <w:ind w:left="147"/>
              <w:rPr>
                <w:rFonts w:ascii="Times New Roman" w:hAnsi="Times New Roman" w:cs="Times New Roman"/>
                <w:b/>
                <w:color w:val="FFFFFF" w:themeColor="background1"/>
                <w:sz w:val="24"/>
                <w:szCs w:val="24"/>
                <w:lang w:val="en-GB"/>
              </w:rPr>
            </w:pPr>
          </w:p>
        </w:tc>
        <w:tc>
          <w:tcPr>
            <w:tcW w:w="8344" w:type="dxa"/>
            <w:tcBorders>
              <w:top w:val="single" w:sz="4" w:space="0" w:color="597A7A"/>
              <w:left w:val="single" w:sz="4" w:space="0" w:color="597A7A"/>
              <w:bottom w:val="single" w:sz="4" w:space="0" w:color="597A7A"/>
              <w:right w:val="single" w:sz="4" w:space="0" w:color="597A7A"/>
            </w:tcBorders>
          </w:tcPr>
          <w:p w:rsidR="002258ED" w:rsidRPr="00751A8F" w:rsidRDefault="002258ED" w:rsidP="00E72E78">
            <w:pPr>
              <w:ind w:left="56"/>
              <w:rPr>
                <w:rFonts w:ascii="Times New Roman" w:hAnsi="Times New Roman" w:cs="Times New Roman"/>
                <w:i/>
                <w:sz w:val="24"/>
                <w:szCs w:val="24"/>
                <w:lang w:val="en-GB"/>
              </w:rPr>
            </w:pPr>
          </w:p>
          <w:p w:rsidR="002258ED" w:rsidRPr="00751A8F" w:rsidRDefault="00D76025" w:rsidP="00410117">
            <w:pPr>
              <w:ind w:left="56"/>
              <w:rPr>
                <w:rFonts w:ascii="Times New Roman" w:hAnsi="Times New Roman" w:cs="Times New Roman"/>
                <w:i/>
                <w:sz w:val="24"/>
                <w:szCs w:val="24"/>
                <w:lang w:val="en-GB"/>
              </w:rPr>
            </w:pPr>
            <w:sdt>
              <w:sdtPr>
                <w:rPr>
                  <w:rFonts w:ascii="Times New Roman" w:hAnsi="Times New Roman" w:cs="Times New Roman"/>
                  <w:lang w:val="en-GB"/>
                </w:rPr>
                <w:id w:val="-174961141"/>
              </w:sdtPr>
              <w:sdtEndPr/>
              <w:sdtContent>
                <w:r w:rsidR="002258ED" w:rsidRPr="00751A8F">
                  <w:rPr>
                    <w:rFonts w:ascii="Times New Roman" w:hAnsi="Times New Roman" w:cs="Times New Roman"/>
                    <w:shd w:val="pct10" w:color="auto" w:fill="auto"/>
                    <w:lang w:val="en-GB"/>
                  </w:rPr>
                  <w:t xml:space="preserve">   </w:t>
                </w:r>
                <w:r w:rsidR="003A6507">
                  <w:rPr>
                    <w:rFonts w:ascii="Times New Roman" w:hAnsi="Times New Roman" w:cs="Times New Roman"/>
                    <w:i/>
                    <w:sz w:val="24"/>
                    <w:szCs w:val="24"/>
                    <w:shd w:val="pct10" w:color="auto" w:fill="auto"/>
                    <w:lang w:val="en-GB"/>
                  </w:rPr>
                  <w:t>Fill in name and surname of the person wh</w:t>
                </w:r>
                <w:r w:rsidR="00410117">
                  <w:rPr>
                    <w:rFonts w:ascii="Times New Roman" w:hAnsi="Times New Roman" w:cs="Times New Roman"/>
                    <w:i/>
                    <w:sz w:val="24"/>
                    <w:szCs w:val="24"/>
                    <w:shd w:val="pct10" w:color="auto" w:fill="auto"/>
                    <w:lang w:val="en-GB"/>
                  </w:rPr>
                  <w:t>o</w:t>
                </w:r>
                <w:r w:rsidR="003A6507">
                  <w:rPr>
                    <w:rFonts w:ascii="Times New Roman" w:hAnsi="Times New Roman" w:cs="Times New Roman"/>
                    <w:i/>
                    <w:sz w:val="24"/>
                    <w:szCs w:val="24"/>
                    <w:shd w:val="pct10" w:color="auto" w:fill="auto"/>
                    <w:lang w:val="en-GB"/>
                  </w:rPr>
                  <w:t xml:space="preserve"> completed the form</w:t>
                </w:r>
                <w:r w:rsidR="003A6507" w:rsidRPr="00CE20D7">
                  <w:rPr>
                    <w:rFonts w:ascii="Times New Roman" w:hAnsi="Times New Roman" w:cs="Times New Roman"/>
                    <w:shd w:val="pct10" w:color="auto" w:fill="auto"/>
                    <w:lang w:val="en-GB"/>
                  </w:rPr>
                  <w:t xml:space="preserve">  </w:t>
                </w:r>
              </w:sdtContent>
            </w:sdt>
          </w:p>
        </w:tc>
      </w:tr>
      <w:tr w:rsidR="002258ED" w:rsidRPr="00751A8F" w:rsidTr="00E72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2" w:type="dxa"/>
            <w:tcBorders>
              <w:top w:val="single" w:sz="4" w:space="0" w:color="FFFFFF" w:themeColor="background1"/>
              <w:left w:val="single" w:sz="4" w:space="0" w:color="597A7A"/>
              <w:bottom w:val="single" w:sz="4" w:space="0" w:color="FFFFFF" w:themeColor="background1"/>
              <w:right w:val="single" w:sz="4" w:space="0" w:color="597A7A"/>
            </w:tcBorders>
            <w:shd w:val="clear" w:color="auto" w:fill="597A7A"/>
          </w:tcPr>
          <w:p w:rsidR="002258ED" w:rsidRPr="00751A8F" w:rsidRDefault="002258ED" w:rsidP="00E72E78">
            <w:pPr>
              <w:ind w:left="147"/>
              <w:rPr>
                <w:rFonts w:ascii="Times New Roman" w:hAnsi="Times New Roman" w:cs="Times New Roman"/>
                <w:b/>
                <w:color w:val="FFFFFF" w:themeColor="background1"/>
                <w:sz w:val="24"/>
                <w:szCs w:val="24"/>
                <w:lang w:val="en-GB"/>
              </w:rPr>
            </w:pPr>
          </w:p>
          <w:p w:rsidR="002258ED" w:rsidRPr="00751A8F" w:rsidRDefault="003A6507" w:rsidP="00E72E78">
            <w:pPr>
              <w:ind w:left="147"/>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Date</w:t>
            </w:r>
          </w:p>
          <w:p w:rsidR="002258ED" w:rsidRPr="00751A8F" w:rsidRDefault="002258ED" w:rsidP="00E72E78">
            <w:pPr>
              <w:ind w:left="147"/>
              <w:rPr>
                <w:rFonts w:ascii="Times New Roman" w:hAnsi="Times New Roman" w:cs="Times New Roman"/>
                <w:b/>
                <w:sz w:val="24"/>
                <w:szCs w:val="24"/>
                <w:lang w:val="en-GB"/>
              </w:rPr>
            </w:pPr>
          </w:p>
        </w:tc>
        <w:tc>
          <w:tcPr>
            <w:tcW w:w="8344" w:type="dxa"/>
            <w:tcBorders>
              <w:top w:val="single" w:sz="4" w:space="0" w:color="597A7A"/>
              <w:left w:val="single" w:sz="4" w:space="0" w:color="597A7A"/>
              <w:bottom w:val="single" w:sz="4" w:space="0" w:color="597A7A"/>
              <w:right w:val="single" w:sz="4" w:space="0" w:color="597A7A"/>
            </w:tcBorders>
          </w:tcPr>
          <w:p w:rsidR="002258ED" w:rsidRPr="00751A8F" w:rsidRDefault="002258ED" w:rsidP="00E72E78">
            <w:pPr>
              <w:ind w:left="56"/>
              <w:rPr>
                <w:rFonts w:ascii="Times New Roman" w:hAnsi="Times New Roman" w:cs="Times New Roman"/>
                <w:i/>
                <w:sz w:val="24"/>
                <w:szCs w:val="24"/>
                <w:lang w:val="en-GB"/>
              </w:rPr>
            </w:pPr>
          </w:p>
          <w:p w:rsidR="002258ED" w:rsidRPr="00751A8F" w:rsidRDefault="00D76025" w:rsidP="00E72E78">
            <w:pPr>
              <w:ind w:left="56"/>
              <w:rPr>
                <w:rFonts w:ascii="Times New Roman" w:hAnsi="Times New Roman" w:cs="Times New Roman"/>
                <w:i/>
                <w:sz w:val="24"/>
                <w:szCs w:val="24"/>
                <w:lang w:val="en-GB"/>
              </w:rPr>
            </w:pPr>
            <w:sdt>
              <w:sdtPr>
                <w:rPr>
                  <w:rFonts w:ascii="Times New Roman" w:hAnsi="Times New Roman" w:cs="Times New Roman"/>
                  <w:lang w:val="en-GB"/>
                </w:rPr>
                <w:id w:val="-39903394"/>
              </w:sdtPr>
              <w:sdtEndPr/>
              <w:sdtContent>
                <w:r w:rsidR="002258ED" w:rsidRPr="00751A8F">
                  <w:rPr>
                    <w:rFonts w:ascii="Times New Roman" w:hAnsi="Times New Roman" w:cs="Times New Roman"/>
                    <w:shd w:val="pct10" w:color="auto" w:fill="auto"/>
                    <w:lang w:val="en-GB"/>
                  </w:rPr>
                  <w:t xml:space="preserve">   </w:t>
                </w:r>
                <w:r w:rsidR="003A6507">
                  <w:rPr>
                    <w:rFonts w:ascii="Times New Roman" w:hAnsi="Times New Roman" w:cs="Times New Roman"/>
                    <w:i/>
                    <w:sz w:val="24"/>
                    <w:szCs w:val="24"/>
                    <w:shd w:val="pct10" w:color="auto" w:fill="auto"/>
                    <w:lang w:val="en-GB"/>
                  </w:rPr>
                  <w:t xml:space="preserve">Fill in date </w:t>
                </w:r>
                <w:r w:rsidR="00410117">
                  <w:rPr>
                    <w:rFonts w:ascii="Times New Roman" w:hAnsi="Times New Roman" w:cs="Times New Roman"/>
                    <w:i/>
                    <w:sz w:val="24"/>
                    <w:szCs w:val="24"/>
                    <w:shd w:val="pct10" w:color="auto" w:fill="auto"/>
                    <w:lang w:val="en-GB"/>
                  </w:rPr>
                  <w:t>when</w:t>
                </w:r>
                <w:r w:rsidR="003A6507">
                  <w:rPr>
                    <w:rFonts w:ascii="Times New Roman" w:hAnsi="Times New Roman" w:cs="Times New Roman"/>
                    <w:i/>
                    <w:sz w:val="24"/>
                    <w:szCs w:val="24"/>
                    <w:shd w:val="pct10" w:color="auto" w:fill="auto"/>
                    <w:lang w:val="en-GB"/>
                  </w:rPr>
                  <w:t xml:space="preserve"> the form was completed and signed</w:t>
                </w:r>
              </w:sdtContent>
            </w:sdt>
          </w:p>
          <w:p w:rsidR="002258ED" w:rsidRPr="00751A8F" w:rsidRDefault="002258ED" w:rsidP="00E72E78">
            <w:pPr>
              <w:ind w:left="56"/>
              <w:rPr>
                <w:rFonts w:ascii="Times New Roman" w:hAnsi="Times New Roman" w:cs="Times New Roman"/>
                <w:sz w:val="24"/>
                <w:szCs w:val="24"/>
                <w:lang w:val="en-GB"/>
              </w:rPr>
            </w:pPr>
          </w:p>
        </w:tc>
      </w:tr>
      <w:tr w:rsidR="002258ED" w:rsidRPr="00751A8F" w:rsidTr="00E72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2"/>
        </w:trPr>
        <w:tc>
          <w:tcPr>
            <w:tcW w:w="2132" w:type="dxa"/>
            <w:tcBorders>
              <w:top w:val="single" w:sz="4" w:space="0" w:color="FFFFFF" w:themeColor="background1"/>
              <w:left w:val="single" w:sz="4" w:space="0" w:color="597A7A"/>
              <w:bottom w:val="single" w:sz="4" w:space="0" w:color="597A7A"/>
              <w:right w:val="single" w:sz="4" w:space="0" w:color="597A7A"/>
            </w:tcBorders>
            <w:shd w:val="clear" w:color="auto" w:fill="597A7A"/>
          </w:tcPr>
          <w:p w:rsidR="002258ED" w:rsidRPr="00751A8F" w:rsidRDefault="002258ED" w:rsidP="00E72E78">
            <w:pPr>
              <w:ind w:left="147"/>
              <w:rPr>
                <w:rFonts w:ascii="Times New Roman" w:hAnsi="Times New Roman" w:cs="Times New Roman"/>
                <w:b/>
                <w:color w:val="FFFFFF" w:themeColor="background1"/>
                <w:sz w:val="24"/>
                <w:szCs w:val="24"/>
                <w:lang w:val="en-GB"/>
              </w:rPr>
            </w:pPr>
          </w:p>
          <w:p w:rsidR="002258ED" w:rsidRPr="00751A8F" w:rsidRDefault="003A6507" w:rsidP="00E72E78">
            <w:pPr>
              <w:ind w:left="147"/>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Signature</w:t>
            </w:r>
          </w:p>
        </w:tc>
        <w:tc>
          <w:tcPr>
            <w:tcW w:w="8344" w:type="dxa"/>
            <w:tcBorders>
              <w:top w:val="single" w:sz="4" w:space="0" w:color="597A7A"/>
              <w:left w:val="single" w:sz="4" w:space="0" w:color="597A7A"/>
              <w:bottom w:val="single" w:sz="4" w:space="0" w:color="597A7A"/>
              <w:right w:val="single" w:sz="4" w:space="0" w:color="597A7A"/>
            </w:tcBorders>
          </w:tcPr>
          <w:p w:rsidR="002258ED" w:rsidRPr="00751A8F" w:rsidRDefault="002258ED" w:rsidP="00E72E78">
            <w:pPr>
              <w:ind w:left="56"/>
              <w:rPr>
                <w:rFonts w:ascii="Times New Roman" w:hAnsi="Times New Roman" w:cs="Times New Roman"/>
                <w:i/>
                <w:sz w:val="24"/>
                <w:szCs w:val="24"/>
                <w:lang w:val="en-GB"/>
              </w:rPr>
            </w:pPr>
          </w:p>
          <w:p w:rsidR="002258ED" w:rsidRPr="00751A8F" w:rsidRDefault="002258ED" w:rsidP="00E72E78">
            <w:pPr>
              <w:ind w:left="56"/>
              <w:rPr>
                <w:rFonts w:ascii="Times New Roman" w:hAnsi="Times New Roman" w:cs="Times New Roman"/>
                <w:i/>
                <w:sz w:val="24"/>
                <w:szCs w:val="24"/>
                <w:lang w:val="en-GB"/>
              </w:rPr>
            </w:pPr>
          </w:p>
          <w:p w:rsidR="002258ED" w:rsidRPr="00751A8F" w:rsidRDefault="002258ED" w:rsidP="00E72E78">
            <w:pPr>
              <w:ind w:left="56"/>
              <w:rPr>
                <w:rFonts w:ascii="Times New Roman" w:hAnsi="Times New Roman" w:cs="Times New Roman"/>
                <w:sz w:val="24"/>
                <w:szCs w:val="24"/>
                <w:lang w:val="en-GB"/>
              </w:rPr>
            </w:pPr>
          </w:p>
        </w:tc>
      </w:tr>
    </w:tbl>
    <w:p w:rsidR="002258ED" w:rsidRPr="00751A8F" w:rsidRDefault="002258ED" w:rsidP="002258ED">
      <w:pPr>
        <w:spacing w:after="0" w:line="240" w:lineRule="auto"/>
        <w:rPr>
          <w:sz w:val="16"/>
          <w:szCs w:val="16"/>
          <w:lang w:val="en-GB"/>
        </w:rPr>
      </w:pPr>
    </w:p>
    <w:p w:rsidR="00352E96" w:rsidRPr="00751A8F" w:rsidRDefault="00352E96" w:rsidP="003A6507">
      <w:pPr>
        <w:spacing w:after="0"/>
        <w:ind w:right="113"/>
        <w:jc w:val="both"/>
        <w:rPr>
          <w:rFonts w:ascii="Times New Roman" w:hAnsi="Times New Roman" w:cs="Times New Roman"/>
          <w:i/>
          <w:sz w:val="24"/>
          <w:szCs w:val="24"/>
          <w:lang w:val="en-GB"/>
        </w:rPr>
      </w:pPr>
      <w:r w:rsidRPr="00751A8F">
        <w:rPr>
          <w:rFonts w:ascii="Times New Roman" w:hAnsi="Times New Roman" w:cs="Times New Roman"/>
          <w:sz w:val="24"/>
          <w:szCs w:val="24"/>
          <w:lang w:val="en-GB"/>
        </w:rPr>
        <w:t xml:space="preserve">  </w:t>
      </w:r>
      <w:sdt>
        <w:sdtPr>
          <w:rPr>
            <w:rFonts w:ascii="Times New Roman" w:hAnsi="Times New Roman"/>
            <w:sz w:val="24"/>
            <w:szCs w:val="24"/>
            <w:lang w:val="en-GB"/>
          </w:rPr>
          <w:id w:val="-1238319789"/>
          <w14:checkbox>
            <w14:checked w14:val="0"/>
            <w14:checkedState w14:val="2612" w14:font="MS Gothic"/>
            <w14:uncheckedState w14:val="2610" w14:font="MS Gothic"/>
          </w14:checkbox>
        </w:sdtPr>
        <w:sdtEndPr/>
        <w:sdtContent>
          <w:r w:rsidRPr="00751A8F">
            <w:rPr>
              <w:rFonts w:ascii="MS Gothic" w:eastAsia="MS Gothic" w:hAnsi="MS Gothic"/>
              <w:sz w:val="24"/>
              <w:szCs w:val="24"/>
              <w:lang w:val="en-GB"/>
            </w:rPr>
            <w:t>☐</w:t>
          </w:r>
        </w:sdtContent>
      </w:sdt>
      <w:r w:rsidRPr="00751A8F">
        <w:rPr>
          <w:rFonts w:ascii="Times New Roman" w:hAnsi="Times New Roman" w:cs="Times New Roman"/>
          <w:sz w:val="24"/>
          <w:szCs w:val="24"/>
          <w:lang w:val="en-GB"/>
        </w:rPr>
        <w:t xml:space="preserve">  </w:t>
      </w:r>
      <w:r w:rsidR="003A6507">
        <w:rPr>
          <w:rFonts w:ascii="Times New Roman" w:hAnsi="Times New Roman"/>
          <w:lang w:val="en-GB"/>
        </w:rPr>
        <w:t>By signing the form I confirm trueness of above stated data (</w:t>
      </w:r>
      <w:r w:rsidR="003A6507">
        <w:rPr>
          <w:rFonts w:ascii="Times New Roman" w:hAnsi="Times New Roman"/>
          <w:i/>
          <w:lang w:val="en-GB"/>
        </w:rPr>
        <w:t>check</w:t>
      </w:r>
      <w:r w:rsidR="003A6507" w:rsidRPr="003A0FAA">
        <w:rPr>
          <w:rFonts w:ascii="Times New Roman" w:hAnsi="Times New Roman"/>
          <w:i/>
          <w:lang w:val="en-GB"/>
        </w:rPr>
        <w:t xml:space="preserve"> </w:t>
      </w:r>
      <w:r w:rsidR="003A6507">
        <w:rPr>
          <w:rFonts w:ascii="Times New Roman" w:hAnsi="Times New Roman"/>
          <w:i/>
          <w:lang w:val="en-GB"/>
        </w:rPr>
        <w:t>to</w:t>
      </w:r>
      <w:r w:rsidR="003A6507" w:rsidRPr="003A0FAA">
        <w:rPr>
          <w:rFonts w:ascii="Times New Roman" w:hAnsi="Times New Roman"/>
          <w:i/>
          <w:lang w:val="en-GB"/>
        </w:rPr>
        <w:t xml:space="preserve"> confirm trueness of data</w:t>
      </w:r>
      <w:r w:rsidR="003A6507">
        <w:rPr>
          <w:rFonts w:ascii="Times New Roman" w:hAnsi="Times New Roman"/>
          <w:lang w:val="en-GB"/>
        </w:rPr>
        <w:t>).</w:t>
      </w:r>
    </w:p>
    <w:p w:rsidR="00E54497" w:rsidRPr="00751A8F" w:rsidRDefault="003A6507" w:rsidP="003A6507">
      <w:pPr>
        <w:spacing w:before="120"/>
        <w:rPr>
          <w:lang w:val="en-GB"/>
        </w:rPr>
      </w:pPr>
      <w:r>
        <w:rPr>
          <w:rFonts w:ascii="Times New Roman" w:hAnsi="Times New Roman"/>
          <w:lang w:val="en-GB"/>
        </w:rPr>
        <w:t xml:space="preserve">This document is prepared as two originals; one will be registered in CDCP and second will </w:t>
      </w:r>
      <w:r w:rsidR="00410117">
        <w:rPr>
          <w:rFonts w:ascii="Times New Roman" w:hAnsi="Times New Roman"/>
          <w:lang w:val="en-GB"/>
        </w:rPr>
        <w:t>be delivered to</w:t>
      </w:r>
      <w:r>
        <w:rPr>
          <w:rFonts w:ascii="Times New Roman" w:hAnsi="Times New Roman"/>
          <w:lang w:val="en-GB"/>
        </w:rPr>
        <w:t xml:space="preserve"> the data subject.</w:t>
      </w:r>
    </w:p>
    <w:p w:rsidR="00374E2E" w:rsidRPr="00751A8F" w:rsidRDefault="00374E2E">
      <w:pPr>
        <w:rPr>
          <w:lang w:val="en-GB"/>
        </w:rPr>
      </w:pPr>
      <w:bookmarkStart w:id="0" w:name="_GoBack"/>
      <w:bookmarkEnd w:id="0"/>
    </w:p>
    <w:p w:rsidR="00374E2E" w:rsidRPr="00751A8F" w:rsidRDefault="00374E2E">
      <w:pPr>
        <w:rPr>
          <w:lang w:val="en-GB"/>
        </w:rPr>
      </w:pPr>
    </w:p>
    <w:p w:rsidR="00374E2E" w:rsidRPr="00751A8F" w:rsidRDefault="00374E2E">
      <w:pPr>
        <w:rPr>
          <w:lang w:val="en-GB"/>
        </w:rPr>
      </w:pPr>
    </w:p>
    <w:p w:rsidR="00374E2E" w:rsidRPr="00751A8F" w:rsidRDefault="00374E2E">
      <w:pPr>
        <w:rPr>
          <w:lang w:val="en-GB"/>
        </w:rPr>
      </w:pPr>
    </w:p>
    <w:p w:rsidR="00374E2E" w:rsidRPr="00751A8F" w:rsidRDefault="00374E2E">
      <w:pPr>
        <w:rPr>
          <w:lang w:val="en-GB"/>
        </w:rPr>
      </w:pPr>
    </w:p>
    <w:p w:rsidR="00374E2E" w:rsidRPr="00751A8F" w:rsidRDefault="00374E2E">
      <w:pPr>
        <w:rPr>
          <w:lang w:val="en-GB"/>
        </w:rPr>
      </w:pPr>
    </w:p>
    <w:p w:rsidR="00374E2E" w:rsidRPr="00751A8F" w:rsidRDefault="00374E2E">
      <w:pPr>
        <w:rPr>
          <w:lang w:val="en-GB"/>
        </w:rPr>
      </w:pPr>
    </w:p>
    <w:p w:rsidR="00374E2E" w:rsidRPr="00751A8F" w:rsidRDefault="00374E2E">
      <w:pPr>
        <w:rPr>
          <w:lang w:val="en-GB"/>
        </w:rPr>
      </w:pPr>
    </w:p>
    <w:p w:rsidR="00374E2E" w:rsidRPr="00751A8F" w:rsidRDefault="00374E2E">
      <w:pPr>
        <w:rPr>
          <w:lang w:val="en-GB"/>
        </w:rPr>
      </w:pPr>
    </w:p>
    <w:p w:rsidR="0068229A" w:rsidRPr="00751A8F" w:rsidRDefault="0068229A">
      <w:pPr>
        <w:rPr>
          <w:lang w:val="en-GB"/>
        </w:rPr>
      </w:pPr>
    </w:p>
    <w:p w:rsidR="00374E2E" w:rsidRPr="00751A8F" w:rsidRDefault="00374E2E">
      <w:pPr>
        <w:rPr>
          <w:rFonts w:ascii="Times New Roman" w:hAnsi="Times New Roman" w:cs="Times New Roman"/>
          <w:vertAlign w:val="superscript"/>
          <w:lang w:val="en-GB"/>
        </w:rPr>
      </w:pPr>
      <w:r w:rsidRPr="00751A8F">
        <w:rPr>
          <w:rFonts w:ascii="Times New Roman" w:hAnsi="Times New Roman" w:cs="Times New Roman"/>
          <w:vertAlign w:val="superscript"/>
          <w:lang w:val="en-GB"/>
        </w:rPr>
        <w:t xml:space="preserve">1 </w:t>
      </w:r>
      <w:r w:rsidR="003A6507">
        <w:rPr>
          <w:rFonts w:ascii="Times New Roman" w:hAnsi="Times New Roman" w:cs="Times New Roman"/>
          <w:lang w:val="en-GB"/>
        </w:rPr>
        <w:t>Select option</w:t>
      </w:r>
      <w:r w:rsidR="003A6507" w:rsidRPr="00CE20D7">
        <w:rPr>
          <w:rFonts w:ascii="Times New Roman" w:hAnsi="Times New Roman" w:cs="Times New Roman"/>
          <w:lang w:val="en-GB"/>
        </w:rPr>
        <w:t>,</w:t>
      </w:r>
      <w:r w:rsidR="003A6507">
        <w:rPr>
          <w:rFonts w:ascii="Times New Roman" w:hAnsi="Times New Roman" w:cs="Times New Roman"/>
          <w:lang w:val="en-GB"/>
        </w:rPr>
        <w:t xml:space="preserve"> please</w:t>
      </w:r>
      <w:r w:rsidR="003A6507" w:rsidRPr="00CE20D7">
        <w:rPr>
          <w:rFonts w:ascii="Times New Roman" w:hAnsi="Times New Roman" w:cs="Times New Roman"/>
          <w:lang w:val="en-GB"/>
        </w:rPr>
        <w:t>.</w:t>
      </w:r>
    </w:p>
    <w:sectPr w:rsidR="00374E2E" w:rsidRPr="00751A8F" w:rsidSect="00E72E78">
      <w:headerReference w:type="default" r:id="rId7"/>
      <w:footerReference w:type="default" r:id="rId8"/>
      <w:pgSz w:w="11906" w:h="16838"/>
      <w:pgMar w:top="720" w:right="720" w:bottom="720" w:left="720"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025" w:rsidRDefault="00D76025">
      <w:pPr>
        <w:spacing w:after="0" w:line="240" w:lineRule="auto"/>
      </w:pPr>
      <w:r>
        <w:separator/>
      </w:r>
    </w:p>
  </w:endnote>
  <w:endnote w:type="continuationSeparator" w:id="0">
    <w:p w:rsidR="00D76025" w:rsidRDefault="00D7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
    <w:altName w:val="Times New Roman"/>
    <w:charset w:val="00"/>
    <w:family w:val="auto"/>
    <w:pitch w:val="variable"/>
    <w:sig w:usb0="00000001"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886970"/>
      <w:docPartObj>
        <w:docPartGallery w:val="Page Numbers (Bottom of Page)"/>
        <w:docPartUnique/>
      </w:docPartObj>
    </w:sdtPr>
    <w:sdtEndPr>
      <w:rPr>
        <w:rFonts w:ascii="HelveticaNeue" w:hAnsi="HelveticaNeue"/>
        <w:color w:val="FFFFFF" w:themeColor="background1"/>
        <w:sz w:val="16"/>
        <w:szCs w:val="16"/>
      </w:rPr>
    </w:sdtEndPr>
    <w:sdtContent>
      <w:p w:rsidR="00E72E78" w:rsidRDefault="00E72E78" w:rsidP="00E72E78">
        <w:pPr>
          <w:pStyle w:val="Footer"/>
          <w:tabs>
            <w:tab w:val="right" w:pos="10466"/>
          </w:tabs>
        </w:pPr>
        <w:r>
          <w:tab/>
        </w:r>
        <w:r>
          <w:tab/>
        </w:r>
        <w:r>
          <w:tab/>
        </w:r>
      </w:p>
      <w:p w:rsidR="00E72E78" w:rsidRDefault="00E72E78">
        <w:pPr>
          <w:pStyle w:val="Footer"/>
          <w:jc w:val="right"/>
        </w:pPr>
      </w:p>
      <w:p w:rsidR="00E72E78" w:rsidRDefault="00E72E78">
        <w:pPr>
          <w:pStyle w:val="Footer"/>
          <w:jc w:val="right"/>
        </w:pPr>
        <w:r>
          <w:rPr>
            <w:noProof/>
            <w:lang w:eastAsia="sk-SK"/>
          </w:rPr>
          <w:drawing>
            <wp:inline distT="0" distB="0" distL="0" distR="0" wp14:anchorId="1E5166DB" wp14:editId="33E3AF6F">
              <wp:extent cx="6633210" cy="628015"/>
              <wp:effectExtent l="0" t="0" r="0" b="63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210" cy="628015"/>
                      </a:xfrm>
                      <a:prstGeom prst="rect">
                        <a:avLst/>
                      </a:prstGeom>
                      <a:noFill/>
                    </pic:spPr>
                  </pic:pic>
                </a:graphicData>
              </a:graphic>
            </wp:inline>
          </w:drawing>
        </w:r>
      </w:p>
      <w:p w:rsidR="00E72E78" w:rsidRPr="00864393" w:rsidRDefault="00D76025" w:rsidP="00E72E78">
        <w:pPr>
          <w:pStyle w:val="Footer"/>
          <w:ind w:right="260"/>
          <w:jc w:val="right"/>
          <w:rPr>
            <w:rFonts w:ascii="HelveticaNeue" w:hAnsi="HelveticaNeue"/>
            <w:color w:val="FFFFFF" w:themeColor="background1"/>
            <w:sz w:val="16"/>
            <w:szCs w:val="16"/>
          </w:rPr>
        </w:pPr>
        <w:sdt>
          <w:sdtPr>
            <w:id w:val="860082579"/>
            <w:docPartObj>
              <w:docPartGallery w:val="Page Numbers (Top of Page)"/>
              <w:docPartUnique/>
            </w:docPartObj>
          </w:sdtPr>
          <w:sdtEndPr>
            <w:rPr>
              <w:rFonts w:ascii="HelveticaNeue" w:hAnsi="HelveticaNeue"/>
              <w:color w:val="FFFFFF" w:themeColor="background1"/>
              <w:sz w:val="16"/>
              <w:szCs w:val="16"/>
            </w:rPr>
          </w:sdtEndPr>
          <w:sdtContent>
            <w:r w:rsidR="00E72E78" w:rsidRPr="00864393">
              <w:rPr>
                <w:rFonts w:ascii="HelveticaNeue" w:hAnsi="HelveticaNeue"/>
                <w:b/>
                <w:bCs/>
                <w:color w:val="FFFFFF" w:themeColor="background1"/>
                <w:sz w:val="16"/>
                <w:szCs w:val="16"/>
              </w:rPr>
              <w:fldChar w:fldCharType="begin"/>
            </w:r>
            <w:r w:rsidR="00E72E78" w:rsidRPr="00864393">
              <w:rPr>
                <w:rFonts w:ascii="HelveticaNeue" w:hAnsi="HelveticaNeue"/>
                <w:b/>
                <w:bCs/>
                <w:color w:val="FFFFFF" w:themeColor="background1"/>
                <w:sz w:val="16"/>
                <w:szCs w:val="16"/>
              </w:rPr>
              <w:instrText xml:space="preserve"> PAGE </w:instrText>
            </w:r>
            <w:r w:rsidR="00E72E78" w:rsidRPr="00864393">
              <w:rPr>
                <w:rFonts w:ascii="HelveticaNeue" w:hAnsi="HelveticaNeue"/>
                <w:b/>
                <w:bCs/>
                <w:color w:val="FFFFFF" w:themeColor="background1"/>
                <w:sz w:val="16"/>
                <w:szCs w:val="16"/>
              </w:rPr>
              <w:fldChar w:fldCharType="separate"/>
            </w:r>
            <w:r w:rsidR="00410117">
              <w:rPr>
                <w:rFonts w:ascii="HelveticaNeue" w:hAnsi="HelveticaNeue"/>
                <w:b/>
                <w:bCs/>
                <w:noProof/>
                <w:color w:val="FFFFFF" w:themeColor="background1"/>
                <w:sz w:val="16"/>
                <w:szCs w:val="16"/>
              </w:rPr>
              <w:t>2</w:t>
            </w:r>
            <w:r w:rsidR="00E72E78" w:rsidRPr="00864393">
              <w:rPr>
                <w:rFonts w:ascii="HelveticaNeue" w:hAnsi="HelveticaNeue"/>
                <w:b/>
                <w:bCs/>
                <w:color w:val="FFFFFF" w:themeColor="background1"/>
                <w:sz w:val="16"/>
                <w:szCs w:val="16"/>
              </w:rPr>
              <w:fldChar w:fldCharType="end"/>
            </w:r>
            <w:r w:rsidR="00E72E78" w:rsidRPr="00864393">
              <w:rPr>
                <w:rFonts w:ascii="HelveticaNeue" w:hAnsi="HelveticaNeue"/>
                <w:color w:val="FFFFFF" w:themeColor="background1"/>
                <w:sz w:val="16"/>
                <w:szCs w:val="16"/>
              </w:rPr>
              <w:t xml:space="preserve"> z </w:t>
            </w:r>
            <w:r w:rsidR="00E72E78" w:rsidRPr="00864393">
              <w:rPr>
                <w:rFonts w:ascii="HelveticaNeue" w:hAnsi="HelveticaNeue"/>
                <w:b/>
                <w:bCs/>
                <w:color w:val="FFFFFF" w:themeColor="background1"/>
                <w:sz w:val="16"/>
                <w:szCs w:val="16"/>
              </w:rPr>
              <w:fldChar w:fldCharType="begin"/>
            </w:r>
            <w:r w:rsidR="00E72E78" w:rsidRPr="00864393">
              <w:rPr>
                <w:rFonts w:ascii="HelveticaNeue" w:hAnsi="HelveticaNeue"/>
                <w:b/>
                <w:bCs/>
                <w:color w:val="FFFFFF" w:themeColor="background1"/>
                <w:sz w:val="16"/>
                <w:szCs w:val="16"/>
              </w:rPr>
              <w:instrText xml:space="preserve"> NUMPAGES  </w:instrText>
            </w:r>
            <w:r w:rsidR="00E72E78" w:rsidRPr="00864393">
              <w:rPr>
                <w:rFonts w:ascii="HelveticaNeue" w:hAnsi="HelveticaNeue"/>
                <w:b/>
                <w:bCs/>
                <w:color w:val="FFFFFF" w:themeColor="background1"/>
                <w:sz w:val="16"/>
                <w:szCs w:val="16"/>
              </w:rPr>
              <w:fldChar w:fldCharType="separate"/>
            </w:r>
            <w:r w:rsidR="00410117">
              <w:rPr>
                <w:rFonts w:ascii="HelveticaNeue" w:hAnsi="HelveticaNeue"/>
                <w:b/>
                <w:bCs/>
                <w:noProof/>
                <w:color w:val="FFFFFF" w:themeColor="background1"/>
                <w:sz w:val="16"/>
                <w:szCs w:val="16"/>
              </w:rPr>
              <w:t>2</w:t>
            </w:r>
            <w:r w:rsidR="00E72E78" w:rsidRPr="00864393">
              <w:rPr>
                <w:rFonts w:ascii="HelveticaNeue" w:hAnsi="HelveticaNeue"/>
                <w:b/>
                <w:bCs/>
                <w:color w:val="FFFFFF" w:themeColor="background1"/>
                <w:sz w:val="16"/>
                <w:szCs w:val="16"/>
              </w:rPr>
              <w:fldChar w:fldCharType="end"/>
            </w:r>
          </w:sdtContent>
        </w:sdt>
      </w:p>
    </w:sdtContent>
  </w:sdt>
  <w:p w:rsidR="00E72E78" w:rsidRPr="00F60604" w:rsidRDefault="00E72E78" w:rsidP="00E72E78">
    <w:pPr>
      <w:pStyle w:val="Footer"/>
      <w:tabs>
        <w:tab w:val="clear" w:pos="4536"/>
        <w:tab w:val="clear" w:pos="9072"/>
        <w:tab w:val="left" w:pos="1701"/>
        <w:tab w:val="left" w:pos="3969"/>
        <w:tab w:val="right" w:pos="5954"/>
      </w:tabs>
      <w:rPr>
        <w:rFonts w:ascii="HelveticaNeue" w:hAnsi="HelveticaNeue"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025" w:rsidRDefault="00D76025">
      <w:pPr>
        <w:spacing w:after="0" w:line="240" w:lineRule="auto"/>
      </w:pPr>
      <w:r>
        <w:separator/>
      </w:r>
    </w:p>
  </w:footnote>
  <w:footnote w:type="continuationSeparator" w:id="0">
    <w:p w:rsidR="00D76025" w:rsidRDefault="00D76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E78" w:rsidRDefault="00E72E78">
    <w:pPr>
      <w:pStyle w:val="Heade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noProof/>
        <w:lang w:eastAsia="sk-SK"/>
      </w:rPr>
      <w:drawing>
        <wp:inline distT="0" distB="0" distL="0" distR="0" wp14:anchorId="7D586F09" wp14:editId="44A8A534">
          <wp:extent cx="6645910" cy="783997"/>
          <wp:effectExtent l="0" t="0" r="254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783997"/>
                  </a:xfrm>
                  <a:prstGeom prst="rect">
                    <a:avLst/>
                  </a:prstGeom>
                  <a:noFill/>
                  <a:ln>
                    <a:noFill/>
                  </a:ln>
                </pic:spPr>
              </pic:pic>
            </a:graphicData>
          </a:graphic>
        </wp:inline>
      </w:drawing>
    </w:r>
  </w:p>
  <w:p w:rsidR="00E72E78" w:rsidRPr="00BD62A0" w:rsidRDefault="00E72E78" w:rsidP="00E72E78">
    <w:pPr>
      <w:pStyle w:val="Header"/>
      <w:tabs>
        <w:tab w:val="clear" w:pos="4536"/>
        <w:tab w:val="clear" w:pos="9072"/>
        <w:tab w:val="left" w:pos="8640"/>
      </w:tabs>
      <w:rPr>
        <w:rFonts w:ascii="Times New Roman" w:hAnsi="Times New Roman" w:cs="Times New Roman"/>
        <w:sz w:val="20"/>
        <w:szCs w:val="20"/>
      </w:rPr>
    </w:pPr>
    <w:r w:rsidRPr="00BD62A0">
      <w:rPr>
        <w:rFonts w:ascii="Times New Roman" w:hAnsi="Times New Roman" w:cs="Times New Roman"/>
        <w:sz w:val="20"/>
        <w:szCs w:val="20"/>
      </w:rPr>
      <w:tab/>
    </w:r>
    <w:r>
      <w:rPr>
        <w:rFonts w:ascii="Times New Roman" w:hAnsi="Times New Roman" w:cs="Times New Roman"/>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ED"/>
    <w:rsid w:val="000C2F99"/>
    <w:rsid w:val="001577C5"/>
    <w:rsid w:val="002258ED"/>
    <w:rsid w:val="0025456B"/>
    <w:rsid w:val="002636F5"/>
    <w:rsid w:val="002B1995"/>
    <w:rsid w:val="00352E96"/>
    <w:rsid w:val="00374E2E"/>
    <w:rsid w:val="003A6507"/>
    <w:rsid w:val="003E6652"/>
    <w:rsid w:val="00410117"/>
    <w:rsid w:val="00643998"/>
    <w:rsid w:val="0068229A"/>
    <w:rsid w:val="006E7B8D"/>
    <w:rsid w:val="00751A8F"/>
    <w:rsid w:val="00777092"/>
    <w:rsid w:val="00857E1E"/>
    <w:rsid w:val="009450FC"/>
    <w:rsid w:val="0095679F"/>
    <w:rsid w:val="00B8047B"/>
    <w:rsid w:val="00BA4FBC"/>
    <w:rsid w:val="00BE23BB"/>
    <w:rsid w:val="00BF3BF2"/>
    <w:rsid w:val="00BF59EF"/>
    <w:rsid w:val="00C508AA"/>
    <w:rsid w:val="00C81B9F"/>
    <w:rsid w:val="00C9674E"/>
    <w:rsid w:val="00D61364"/>
    <w:rsid w:val="00D76025"/>
    <w:rsid w:val="00E54497"/>
    <w:rsid w:val="00E72E78"/>
    <w:rsid w:val="00E823F4"/>
    <w:rsid w:val="00F50758"/>
    <w:rsid w:val="00F66EA4"/>
    <w:rsid w:val="00FD79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8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58ED"/>
  </w:style>
  <w:style w:type="paragraph" w:styleId="Footer">
    <w:name w:val="footer"/>
    <w:basedOn w:val="Normal"/>
    <w:link w:val="FooterChar"/>
    <w:uiPriority w:val="99"/>
    <w:unhideWhenUsed/>
    <w:rsid w:val="002258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58ED"/>
  </w:style>
  <w:style w:type="table" w:styleId="TableGrid">
    <w:name w:val="Table Grid"/>
    <w:basedOn w:val="TableNormal"/>
    <w:uiPriority w:val="59"/>
    <w:rsid w:val="0022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8ED"/>
    <w:rPr>
      <w:color w:val="0000FF" w:themeColor="hyperlink"/>
      <w:u w:val="single"/>
    </w:rPr>
  </w:style>
  <w:style w:type="paragraph" w:styleId="BalloonText">
    <w:name w:val="Balloon Text"/>
    <w:basedOn w:val="Normal"/>
    <w:link w:val="BalloonTextChar"/>
    <w:uiPriority w:val="99"/>
    <w:semiHidden/>
    <w:unhideWhenUsed/>
    <w:rsid w:val="00225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8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58ED"/>
  </w:style>
  <w:style w:type="paragraph" w:styleId="Footer">
    <w:name w:val="footer"/>
    <w:basedOn w:val="Normal"/>
    <w:link w:val="FooterChar"/>
    <w:uiPriority w:val="99"/>
    <w:unhideWhenUsed/>
    <w:rsid w:val="002258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58ED"/>
  </w:style>
  <w:style w:type="table" w:styleId="TableGrid">
    <w:name w:val="Table Grid"/>
    <w:basedOn w:val="TableNormal"/>
    <w:uiPriority w:val="59"/>
    <w:rsid w:val="0022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8ED"/>
    <w:rPr>
      <w:color w:val="0000FF" w:themeColor="hyperlink"/>
      <w:u w:val="single"/>
    </w:rPr>
  </w:style>
  <w:style w:type="paragraph" w:styleId="BalloonText">
    <w:name w:val="Balloon Text"/>
    <w:basedOn w:val="Normal"/>
    <w:link w:val="BalloonTextChar"/>
    <w:uiPriority w:val="99"/>
    <w:semiHidden/>
    <w:unhideWhenUsed/>
    <w:rsid w:val="00225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395</Words>
  <Characters>2255</Characters>
  <Application>Microsoft Office Word</Application>
  <DocSecurity>0</DocSecurity>
  <Lines>18</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Centrálny depozitár cenných papierov SR, a.s.</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Košarová Janka Mgr. et Mgr.</dc:creator>
  <cp:lastModifiedBy>Gučková, Andrea</cp:lastModifiedBy>
  <cp:revision>8</cp:revision>
  <cp:lastPrinted>2019-05-27T07:42:00Z</cp:lastPrinted>
  <dcterms:created xsi:type="dcterms:W3CDTF">2018-06-12T13:19:00Z</dcterms:created>
  <dcterms:modified xsi:type="dcterms:W3CDTF">2019-05-27T09:55:00Z</dcterms:modified>
</cp:coreProperties>
</file>