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146EC9">
        <w:rPr>
          <w:sz w:val="26"/>
          <w:szCs w:val="26"/>
        </w:rPr>
        <w:t>12</w:t>
      </w:r>
    </w:p>
    <w:p w:rsidR="00FB584A" w:rsidRPr="0024372C" w:rsidRDefault="008113AC" w:rsidP="0024372C">
      <w:pPr>
        <w:pStyle w:val="Nadpis1"/>
        <w:spacing w:before="0"/>
        <w:jc w:val="center"/>
        <w:rPr>
          <w:sz w:val="26"/>
          <w:szCs w:val="26"/>
        </w:rPr>
      </w:pPr>
      <w:r>
        <w:rPr>
          <w:sz w:val="26"/>
          <w:szCs w:val="26"/>
        </w:rPr>
        <w:t>REQUEST</w:t>
      </w:r>
      <w:r w:rsidR="00016C3C">
        <w:rPr>
          <w:sz w:val="26"/>
          <w:szCs w:val="26"/>
        </w:rPr>
        <w:t xml:space="preserve"> FOR </w:t>
      </w:r>
      <w:r>
        <w:rPr>
          <w:sz w:val="26"/>
          <w:szCs w:val="26"/>
        </w:rPr>
        <w:t>RESERVATION</w:t>
      </w:r>
      <w:r w:rsidR="0001615D">
        <w:rPr>
          <w:sz w:val="26"/>
          <w:szCs w:val="26"/>
        </w:rPr>
        <w:t xml:space="preserve"> </w:t>
      </w:r>
      <w:r>
        <w:rPr>
          <w:sz w:val="26"/>
          <w:szCs w:val="26"/>
        </w:rPr>
        <w:t xml:space="preserve">OF </w:t>
      </w:r>
      <w:r w:rsidR="00016C3C">
        <w:rPr>
          <w:sz w:val="26"/>
          <w:szCs w:val="26"/>
        </w:rPr>
        <w:t xml:space="preserve">OWNER´S </w:t>
      </w:r>
      <w:r w:rsidR="00AB2CBD">
        <w:rPr>
          <w:sz w:val="26"/>
          <w:szCs w:val="26"/>
        </w:rPr>
        <w:t xml:space="preserve">ACCOUNT </w:t>
      </w:r>
      <w:r>
        <w:rPr>
          <w:sz w:val="26"/>
          <w:szCs w:val="26"/>
        </w:rPr>
        <w:br/>
      </w:r>
      <w:r w:rsidR="0001615D">
        <w:rPr>
          <w:sz w:val="26"/>
          <w:szCs w:val="26"/>
        </w:rPr>
        <w:t>IN FAVOUR OF</w:t>
      </w:r>
      <w:r w:rsidR="00016C3C">
        <w:rPr>
          <w:sz w:val="26"/>
          <w:szCs w:val="26"/>
        </w:rPr>
        <w:t xml:space="preserve"> THE CENTRAL BANK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3E4019">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016C3C" w:rsidRDefault="00954262" w:rsidP="00EF0FD3">
            <w:pPr>
              <w:ind w:firstLine="0"/>
              <w:rPr>
                <w:i/>
                <w:lang w:val="en-GB"/>
              </w:rPr>
            </w:pPr>
            <w:r w:rsidRPr="00016C3C">
              <w:rPr>
                <w:b/>
                <w:i/>
                <w:lang w:val="en-GB"/>
              </w:rPr>
              <w:t>T</w:t>
            </w:r>
            <w:r w:rsidR="00016C3C" w:rsidRPr="00016C3C">
              <w:rPr>
                <w:b/>
                <w:i/>
                <w:lang w:val="en-GB"/>
              </w:rPr>
              <w:t>his table is to be completed by CDCP after service provision</w:t>
            </w:r>
          </w:p>
        </w:tc>
      </w:tr>
      <w:tr w:rsidR="004E5E4B" w:rsidTr="003E4019">
        <w:trPr>
          <w:trHeight w:val="340"/>
          <w:jc w:val="right"/>
        </w:trPr>
        <w:tc>
          <w:tcPr>
            <w:tcW w:w="3549" w:type="dxa"/>
            <w:tcBorders>
              <w:top w:val="single" w:sz="12" w:space="0" w:color="4C7563" w:themeColor="accent1"/>
            </w:tcBorders>
            <w:shd w:val="clear" w:color="auto" w:fill="D8E6DF" w:themeFill="accent1" w:themeFillTint="33"/>
          </w:tcPr>
          <w:p w:rsidR="004E5E4B" w:rsidRPr="00016C3C" w:rsidRDefault="00016C3C" w:rsidP="00053535">
            <w:pPr>
              <w:ind w:firstLine="0"/>
              <w:rPr>
                <w:i/>
                <w:szCs w:val="24"/>
                <w:lang w:val="en-GB"/>
              </w:rPr>
            </w:pPr>
            <w:r w:rsidRPr="00016C3C">
              <w:rPr>
                <w:i/>
                <w:szCs w:val="24"/>
                <w:lang w:val="en-GB"/>
              </w:rPr>
              <w:t>Service code</w:t>
            </w:r>
          </w:p>
        </w:tc>
        <w:tc>
          <w:tcPr>
            <w:tcW w:w="2371" w:type="dxa"/>
            <w:tcBorders>
              <w:top w:val="single" w:sz="12" w:space="0" w:color="4C7563" w:themeColor="accent1"/>
            </w:tcBorders>
          </w:tcPr>
          <w:p w:rsidR="004E5E4B" w:rsidRPr="0093616F" w:rsidRDefault="00BB65E5" w:rsidP="00BB65E5">
            <w:pPr>
              <w:ind w:firstLine="0"/>
              <w:rPr>
                <w:i/>
              </w:rPr>
            </w:pPr>
            <w:r>
              <w:rPr>
                <w:i/>
              </w:rPr>
              <w:t>REDA.020</w:t>
            </w:r>
          </w:p>
        </w:tc>
      </w:tr>
      <w:tr w:rsidR="004E5E4B" w:rsidTr="003E4019">
        <w:trPr>
          <w:trHeight w:val="340"/>
          <w:jc w:val="right"/>
        </w:trPr>
        <w:tc>
          <w:tcPr>
            <w:tcW w:w="3549" w:type="dxa"/>
            <w:shd w:val="clear" w:color="auto" w:fill="D8E6DF" w:themeFill="accent1" w:themeFillTint="33"/>
          </w:tcPr>
          <w:p w:rsidR="004E5E4B" w:rsidRPr="00016C3C" w:rsidRDefault="00016C3C" w:rsidP="00053535">
            <w:pPr>
              <w:ind w:firstLine="0"/>
              <w:rPr>
                <w:i/>
                <w:szCs w:val="24"/>
                <w:lang w:val="en-GB"/>
              </w:rPr>
            </w:pPr>
            <w:r w:rsidRPr="00016C3C">
              <w:rPr>
                <w:i/>
                <w:szCs w:val="24"/>
                <w:lang w:val="en-GB"/>
              </w:rPr>
              <w:t>Date of processing</w:t>
            </w:r>
          </w:p>
        </w:tc>
        <w:tc>
          <w:tcPr>
            <w:tcW w:w="2371" w:type="dxa"/>
          </w:tcPr>
          <w:p w:rsidR="004E5E4B" w:rsidRPr="008F438F" w:rsidRDefault="004E5E4B" w:rsidP="00CE5D59">
            <w:pPr>
              <w:ind w:firstLine="0"/>
              <w:rPr>
                <w:i/>
              </w:rPr>
            </w:pPr>
          </w:p>
        </w:tc>
      </w:tr>
    </w:tbl>
    <w:p w:rsidR="006C030F" w:rsidRDefault="006C030F" w:rsidP="00456310"/>
    <w:p w:rsidR="008A3580" w:rsidRDefault="008A3580" w:rsidP="00456310"/>
    <w:p w:rsidR="00F24D6B" w:rsidRPr="007F52FC" w:rsidRDefault="00E7029A" w:rsidP="002C4C8B">
      <w:pPr>
        <w:pStyle w:val="Nadpis1"/>
        <w:numPr>
          <w:ilvl w:val="0"/>
          <w:numId w:val="43"/>
        </w:numPr>
        <w:spacing w:before="0"/>
        <w:ind w:left="284" w:hanging="284"/>
        <w:rPr>
          <w:sz w:val="26"/>
          <w:szCs w:val="26"/>
        </w:rPr>
      </w:pPr>
      <w:r>
        <w:rPr>
          <w:szCs w:val="26"/>
        </w:rPr>
        <w:t>CLIENT</w:t>
      </w:r>
      <w:r w:rsidR="003E4019">
        <w:rPr>
          <w:szCs w:val="26"/>
        </w:rPr>
        <w:t xml:space="preserve"> DETAILS</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865DB" w:rsidRPr="00F87AB9" w:rsidTr="000B65C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865DB" w:rsidRPr="00F87AB9" w:rsidRDefault="00A865DB" w:rsidP="00AE583C">
            <w:pPr>
              <w:pStyle w:val="Odsekzoznamu"/>
              <w:numPr>
                <w:ilvl w:val="0"/>
                <w:numId w:val="44"/>
              </w:numPr>
              <w:ind w:left="426" w:hanging="426"/>
              <w:rPr>
                <w:lang w:val="en-GB"/>
              </w:rPr>
            </w:pPr>
            <w:r w:rsidRPr="00F87AB9">
              <w:rPr>
                <w:b/>
                <w:lang w:val="en-GB"/>
              </w:rPr>
              <w:t>Identifi</w:t>
            </w:r>
            <w:r w:rsidR="00111062" w:rsidRPr="00F87AB9">
              <w:rPr>
                <w:b/>
                <w:lang w:val="en-GB"/>
              </w:rPr>
              <w:t xml:space="preserve">cation of </w:t>
            </w:r>
            <w:r w:rsidR="008E7192">
              <w:rPr>
                <w:b/>
                <w:lang w:val="en-GB"/>
              </w:rPr>
              <w:t>account</w:t>
            </w:r>
            <w:r w:rsidR="003E4019">
              <w:rPr>
                <w:b/>
                <w:lang w:val="en-GB"/>
              </w:rPr>
              <w:t xml:space="preserve"> owner</w:t>
            </w:r>
            <w:r w:rsidR="00111062" w:rsidRPr="00F87AB9">
              <w:rPr>
                <w:b/>
                <w:lang w:val="en-GB"/>
              </w:rPr>
              <w:t xml:space="preserve"> </w:t>
            </w:r>
            <w:r w:rsidR="00B572F4" w:rsidRPr="00F87AB9">
              <w:rPr>
                <w:b/>
                <w:lang w:val="en-GB"/>
              </w:rPr>
              <w:t>(</w:t>
            </w:r>
            <w:r w:rsidR="00111062" w:rsidRPr="00F87AB9">
              <w:rPr>
                <w:b/>
                <w:lang w:val="en-GB"/>
              </w:rPr>
              <w:t>debtor</w:t>
            </w:r>
            <w:r w:rsidR="00B572F4" w:rsidRPr="00F87AB9">
              <w:rPr>
                <w:b/>
                <w:lang w:val="en-GB"/>
              </w:rPr>
              <w:t>)</w:t>
            </w:r>
            <w:r w:rsidRPr="00F87AB9">
              <w:rPr>
                <w:rStyle w:val="Odkaznavysvetlivku"/>
                <w:b/>
                <w:lang w:val="en-GB"/>
              </w:rPr>
              <w:endnoteReference w:id="1"/>
            </w:r>
          </w:p>
        </w:tc>
      </w:tr>
      <w:tr w:rsidR="00A865DB" w:rsidRPr="00F87AB9" w:rsidTr="000B65C5">
        <w:trPr>
          <w:trHeight w:val="340"/>
        </w:trPr>
        <w:tc>
          <w:tcPr>
            <w:tcW w:w="3549" w:type="dxa"/>
            <w:tcBorders>
              <w:top w:val="single" w:sz="12" w:space="0" w:color="4C7563" w:themeColor="accent1"/>
            </w:tcBorders>
            <w:shd w:val="clear" w:color="auto" w:fill="D8E6DF" w:themeFill="accent1" w:themeFillTint="33"/>
          </w:tcPr>
          <w:p w:rsidR="00A865DB" w:rsidRPr="00F87AB9" w:rsidRDefault="00111062" w:rsidP="00A865DB">
            <w:pPr>
              <w:ind w:firstLine="0"/>
              <w:rPr>
                <w:szCs w:val="24"/>
                <w:lang w:val="en-GB"/>
              </w:rPr>
            </w:pPr>
            <w:r w:rsidRPr="00F87AB9">
              <w:rPr>
                <w:szCs w:val="24"/>
                <w:lang w:val="en-GB"/>
              </w:rPr>
              <w:t>Business name</w:t>
            </w:r>
            <w:r w:rsidR="00A865DB" w:rsidRPr="00F87AB9">
              <w:rPr>
                <w:szCs w:val="24"/>
                <w:lang w:val="en-GB"/>
              </w:rPr>
              <w:t xml:space="preserve"> </w:t>
            </w:r>
          </w:p>
        </w:tc>
        <w:tc>
          <w:tcPr>
            <w:tcW w:w="6305" w:type="dxa"/>
            <w:tcBorders>
              <w:top w:val="single" w:sz="12" w:space="0" w:color="4C7563" w:themeColor="accent1"/>
            </w:tcBorders>
          </w:tcPr>
          <w:sdt>
            <w:sdtPr>
              <w:rPr>
                <w:lang w:val="en-GB"/>
              </w:rPr>
              <w:id w:val="-2010051305"/>
              <w:showingPlcHdr/>
            </w:sdtPr>
            <w:sdtEndPr/>
            <w:sdtContent>
              <w:bookmarkStart w:id="0" w:name="_GoBack" w:displacedByCustomXml="prev"/>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bookmarkEnd w:id="0" w:displacedByCustomXml="next"/>
            </w:sdtContent>
          </w:sdt>
        </w:tc>
      </w:tr>
      <w:tr w:rsidR="00A865DB" w:rsidRPr="00F87AB9" w:rsidTr="000B65C5">
        <w:trPr>
          <w:trHeight w:val="340"/>
        </w:trPr>
        <w:tc>
          <w:tcPr>
            <w:tcW w:w="3549" w:type="dxa"/>
            <w:shd w:val="clear" w:color="auto" w:fill="D8E6DF" w:themeFill="accent1" w:themeFillTint="33"/>
          </w:tcPr>
          <w:p w:rsidR="00A865DB" w:rsidRPr="00F87AB9" w:rsidRDefault="00111062" w:rsidP="00A865DB">
            <w:pPr>
              <w:ind w:firstLine="0"/>
              <w:rPr>
                <w:szCs w:val="24"/>
                <w:lang w:val="en-GB"/>
              </w:rPr>
            </w:pPr>
            <w:r w:rsidRPr="00F87AB9">
              <w:rPr>
                <w:szCs w:val="24"/>
                <w:lang w:val="en-GB"/>
              </w:rPr>
              <w:t>Registered office</w:t>
            </w:r>
            <w:r w:rsidR="00A865DB" w:rsidRPr="00F87AB9">
              <w:rPr>
                <w:rStyle w:val="Odkaznavysvetlivku"/>
                <w:szCs w:val="24"/>
                <w:lang w:val="en-GB"/>
              </w:rPr>
              <w:endnoteReference w:id="2"/>
            </w:r>
          </w:p>
        </w:tc>
        <w:sdt>
          <w:sdtPr>
            <w:rPr>
              <w:b/>
              <w:szCs w:val="24"/>
              <w:lang w:val="en-GB"/>
            </w:rPr>
            <w:id w:val="-2076421090"/>
          </w:sdtPr>
          <w:sdtEndPr/>
          <w:sdtContent>
            <w:tc>
              <w:tcPr>
                <w:tcW w:w="6305" w:type="dxa"/>
              </w:tcPr>
              <w:sdt>
                <w:sdtPr>
                  <w:rPr>
                    <w:lang w:val="en-GB"/>
                  </w:rPr>
                  <w:id w:val="1567680311"/>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A865DB" w:rsidRPr="00F87AB9" w:rsidTr="000B65C5">
        <w:trPr>
          <w:trHeight w:val="340"/>
        </w:trPr>
        <w:tc>
          <w:tcPr>
            <w:tcW w:w="3549" w:type="dxa"/>
            <w:shd w:val="clear" w:color="auto" w:fill="D8E6DF" w:themeFill="accent1" w:themeFillTint="33"/>
          </w:tcPr>
          <w:p w:rsidR="00A865DB" w:rsidRPr="00F87AB9" w:rsidRDefault="00E7029A" w:rsidP="00E7029A">
            <w:pPr>
              <w:ind w:firstLine="0"/>
              <w:rPr>
                <w:szCs w:val="24"/>
                <w:lang w:val="en-GB"/>
              </w:rPr>
            </w:pPr>
            <w:r>
              <w:rPr>
                <w:szCs w:val="24"/>
                <w:lang w:val="en-GB"/>
              </w:rPr>
              <w:t>Company</w:t>
            </w:r>
            <w:r w:rsidR="00111062" w:rsidRPr="00F87AB9">
              <w:rPr>
                <w:szCs w:val="24"/>
                <w:lang w:val="en-GB"/>
              </w:rPr>
              <w:t xml:space="preserve"> ID</w:t>
            </w:r>
            <w:r w:rsidR="00A865DB" w:rsidRPr="00F87AB9">
              <w:rPr>
                <w:szCs w:val="24"/>
                <w:lang w:val="en-GB"/>
              </w:rPr>
              <w:t>/</w:t>
            </w:r>
            <w:r>
              <w:rPr>
                <w:szCs w:val="24"/>
                <w:lang w:val="en-GB"/>
              </w:rPr>
              <w:t xml:space="preserve"> </w:t>
            </w:r>
            <w:r w:rsidR="00111062" w:rsidRPr="00F87AB9">
              <w:rPr>
                <w:szCs w:val="24"/>
                <w:lang w:val="en-GB"/>
              </w:rPr>
              <w:t xml:space="preserve">Foreign ID </w:t>
            </w:r>
            <w:r>
              <w:rPr>
                <w:szCs w:val="24"/>
                <w:lang w:val="en-GB"/>
              </w:rPr>
              <w:t>(ZIČ)</w:t>
            </w:r>
          </w:p>
        </w:tc>
        <w:sdt>
          <w:sdtPr>
            <w:rPr>
              <w:b/>
              <w:szCs w:val="24"/>
              <w:lang w:val="en-GB"/>
            </w:rPr>
            <w:id w:val="-1748949697"/>
          </w:sdtPr>
          <w:sdtEndPr/>
          <w:sdtContent>
            <w:tc>
              <w:tcPr>
                <w:tcW w:w="6305" w:type="dxa"/>
              </w:tcPr>
              <w:sdt>
                <w:sdtPr>
                  <w:rPr>
                    <w:lang w:val="en-GB"/>
                  </w:rPr>
                  <w:id w:val="1004706465"/>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6C030F" w:rsidRPr="00F87AB9" w:rsidTr="000B65C5">
        <w:trPr>
          <w:trHeight w:val="340"/>
        </w:trPr>
        <w:tc>
          <w:tcPr>
            <w:tcW w:w="3549" w:type="dxa"/>
            <w:shd w:val="clear" w:color="auto" w:fill="D8E6DF" w:themeFill="accent1" w:themeFillTint="33"/>
          </w:tcPr>
          <w:p w:rsidR="006C030F" w:rsidRPr="00F87AB9" w:rsidRDefault="006C030F" w:rsidP="00A865DB">
            <w:pPr>
              <w:ind w:firstLine="0"/>
              <w:rPr>
                <w:szCs w:val="24"/>
                <w:lang w:val="en-GB"/>
              </w:rPr>
            </w:pPr>
            <w:r w:rsidRPr="00F87AB9">
              <w:rPr>
                <w:szCs w:val="24"/>
                <w:lang w:val="en-GB"/>
              </w:rPr>
              <w:t xml:space="preserve">BIC </w:t>
            </w:r>
            <w:r w:rsidR="00111062" w:rsidRPr="00F87AB9">
              <w:rPr>
                <w:szCs w:val="24"/>
                <w:lang w:val="en-GB"/>
              </w:rPr>
              <w:t>code</w:t>
            </w:r>
          </w:p>
        </w:tc>
        <w:tc>
          <w:tcPr>
            <w:tcW w:w="6305" w:type="dxa"/>
          </w:tcPr>
          <w:sdt>
            <w:sdtPr>
              <w:rPr>
                <w:lang w:val="en-GB"/>
              </w:rPr>
              <w:id w:val="1186027252"/>
              <w:showingPlcHdr/>
            </w:sdtPr>
            <w:sdtEndPr/>
            <w:sdtContent>
              <w:p w:rsidR="006C030F" w:rsidRPr="00F87AB9" w:rsidRDefault="006C030F"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A865DB" w:rsidRPr="00F87AB9" w:rsidTr="000B65C5">
        <w:trPr>
          <w:trHeight w:val="340"/>
        </w:trPr>
        <w:tc>
          <w:tcPr>
            <w:tcW w:w="3549" w:type="dxa"/>
            <w:shd w:val="clear" w:color="auto" w:fill="D8E6DF" w:themeFill="accent1" w:themeFillTint="33"/>
          </w:tcPr>
          <w:p w:rsidR="00A865DB" w:rsidRPr="00F87AB9" w:rsidRDefault="00111062" w:rsidP="00E7029A">
            <w:pPr>
              <w:ind w:firstLine="0"/>
              <w:rPr>
                <w:szCs w:val="24"/>
                <w:lang w:val="en-GB"/>
              </w:rPr>
            </w:pPr>
            <w:r w:rsidRPr="00F87AB9">
              <w:rPr>
                <w:szCs w:val="24"/>
                <w:lang w:val="en-GB"/>
              </w:rPr>
              <w:t>Tax ID</w:t>
            </w:r>
            <w:r w:rsidR="00A865DB" w:rsidRPr="00F87AB9">
              <w:rPr>
                <w:rStyle w:val="Odkaznavysvetlivku"/>
                <w:szCs w:val="24"/>
                <w:lang w:val="en-GB"/>
              </w:rPr>
              <w:endnoteReference w:id="3"/>
            </w:r>
          </w:p>
        </w:tc>
        <w:sdt>
          <w:sdtPr>
            <w:rPr>
              <w:b/>
              <w:szCs w:val="24"/>
              <w:lang w:val="en-GB"/>
            </w:rPr>
            <w:id w:val="2022811248"/>
          </w:sdtPr>
          <w:sdtEndPr/>
          <w:sdtContent>
            <w:tc>
              <w:tcPr>
                <w:tcW w:w="6305" w:type="dxa"/>
              </w:tcPr>
              <w:sdt>
                <w:sdtPr>
                  <w:rPr>
                    <w:lang w:val="en-GB"/>
                  </w:rPr>
                  <w:id w:val="1910495063"/>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A865DB" w:rsidRPr="00F87AB9" w:rsidTr="000B65C5">
        <w:trPr>
          <w:trHeight w:val="340"/>
        </w:trPr>
        <w:tc>
          <w:tcPr>
            <w:tcW w:w="3549" w:type="dxa"/>
            <w:shd w:val="clear" w:color="auto" w:fill="D8E6DF" w:themeFill="accent1" w:themeFillTint="33"/>
          </w:tcPr>
          <w:p w:rsidR="00A865DB" w:rsidRPr="00F87AB9" w:rsidRDefault="00111062" w:rsidP="00E7029A">
            <w:pPr>
              <w:ind w:firstLine="0"/>
              <w:rPr>
                <w:szCs w:val="24"/>
                <w:lang w:val="en-GB"/>
              </w:rPr>
            </w:pPr>
            <w:r w:rsidRPr="00F87AB9">
              <w:rPr>
                <w:szCs w:val="24"/>
                <w:lang w:val="en-GB"/>
              </w:rPr>
              <w:t>VAT ID</w:t>
            </w:r>
          </w:p>
        </w:tc>
        <w:sdt>
          <w:sdtPr>
            <w:rPr>
              <w:b/>
              <w:szCs w:val="24"/>
              <w:lang w:val="en-GB"/>
            </w:rPr>
            <w:id w:val="-1648731558"/>
          </w:sdtPr>
          <w:sdtEndPr/>
          <w:sdtContent>
            <w:tc>
              <w:tcPr>
                <w:tcW w:w="6305" w:type="dxa"/>
              </w:tcPr>
              <w:sdt>
                <w:sdtPr>
                  <w:rPr>
                    <w:lang w:val="en-GB"/>
                  </w:rPr>
                  <w:id w:val="1941483149"/>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A865DB" w:rsidRPr="00F87AB9" w:rsidRDefault="00A865DB"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F87AB9"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F87AB9" w:rsidRDefault="00C77E53" w:rsidP="00AE583C">
            <w:pPr>
              <w:pStyle w:val="Odsekzoznamu"/>
              <w:numPr>
                <w:ilvl w:val="0"/>
                <w:numId w:val="44"/>
              </w:numPr>
              <w:ind w:left="426" w:hanging="426"/>
              <w:rPr>
                <w:lang w:val="en-GB"/>
              </w:rPr>
            </w:pPr>
            <w:r w:rsidRPr="00F87AB9">
              <w:rPr>
                <w:b/>
                <w:lang w:val="en-GB"/>
              </w:rPr>
              <w:t>I</w:t>
            </w:r>
            <w:r w:rsidR="00ED758D" w:rsidRPr="00F87AB9">
              <w:rPr>
                <w:b/>
                <w:lang w:val="en-GB"/>
              </w:rPr>
              <w:t>dentifi</w:t>
            </w:r>
            <w:r w:rsidR="00111062" w:rsidRPr="00F87AB9">
              <w:rPr>
                <w:b/>
                <w:lang w:val="en-GB"/>
              </w:rPr>
              <w:t xml:space="preserve">cation of the central bank </w:t>
            </w:r>
            <w:r w:rsidR="00B572F4" w:rsidRPr="00F87AB9">
              <w:rPr>
                <w:b/>
                <w:lang w:val="en-GB"/>
              </w:rPr>
              <w:t>(</w:t>
            </w:r>
            <w:r w:rsidR="00111062" w:rsidRPr="00F87AB9">
              <w:rPr>
                <w:b/>
                <w:lang w:val="en-GB"/>
              </w:rPr>
              <w:t>creditor</w:t>
            </w:r>
            <w:r w:rsidR="00B572F4" w:rsidRPr="00F87AB9">
              <w:rPr>
                <w:b/>
                <w:lang w:val="en-GB"/>
              </w:rPr>
              <w:t>)</w:t>
            </w:r>
            <w:r w:rsidR="000074EF" w:rsidRPr="00F87AB9">
              <w:rPr>
                <w:rStyle w:val="Odkaznavysvetlivku"/>
                <w:b/>
                <w:lang w:val="en-GB"/>
              </w:rPr>
              <w:endnoteReference w:id="4"/>
            </w:r>
          </w:p>
        </w:tc>
      </w:tr>
      <w:tr w:rsidR="00825A5B" w:rsidRPr="00F87AB9" w:rsidTr="00B76498">
        <w:trPr>
          <w:trHeight w:val="340"/>
        </w:trPr>
        <w:tc>
          <w:tcPr>
            <w:tcW w:w="3549" w:type="dxa"/>
            <w:tcBorders>
              <w:top w:val="single" w:sz="12" w:space="0" w:color="4C7563" w:themeColor="accent1"/>
            </w:tcBorders>
            <w:shd w:val="clear" w:color="auto" w:fill="D8E6DF" w:themeFill="accent1" w:themeFillTint="33"/>
          </w:tcPr>
          <w:p w:rsidR="00825A5B" w:rsidRPr="00F87AB9" w:rsidRDefault="00111062" w:rsidP="00A865DB">
            <w:pPr>
              <w:ind w:firstLine="0"/>
              <w:rPr>
                <w:szCs w:val="24"/>
                <w:lang w:val="en-GB"/>
              </w:rPr>
            </w:pPr>
            <w:r w:rsidRPr="00F87AB9">
              <w:rPr>
                <w:szCs w:val="24"/>
                <w:lang w:val="en-GB"/>
              </w:rPr>
              <w:t>Business name</w:t>
            </w:r>
          </w:p>
        </w:tc>
        <w:tc>
          <w:tcPr>
            <w:tcW w:w="6305" w:type="dxa"/>
            <w:tcBorders>
              <w:top w:val="single" w:sz="12" w:space="0" w:color="4C7563" w:themeColor="accent1"/>
            </w:tcBorders>
          </w:tcPr>
          <w:sdt>
            <w:sdtPr>
              <w:rPr>
                <w:lang w:val="en-GB"/>
              </w:rPr>
              <w:id w:val="766110947"/>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825A5B" w:rsidRPr="00F87AB9" w:rsidTr="00AA5A9D">
        <w:trPr>
          <w:trHeight w:val="340"/>
        </w:trPr>
        <w:tc>
          <w:tcPr>
            <w:tcW w:w="3549" w:type="dxa"/>
            <w:shd w:val="clear" w:color="auto" w:fill="D8E6DF" w:themeFill="accent1" w:themeFillTint="33"/>
          </w:tcPr>
          <w:p w:rsidR="00825A5B" w:rsidRPr="00F87AB9" w:rsidRDefault="00111062" w:rsidP="00A865DB">
            <w:pPr>
              <w:ind w:firstLine="0"/>
              <w:rPr>
                <w:szCs w:val="24"/>
                <w:lang w:val="en-GB"/>
              </w:rPr>
            </w:pPr>
            <w:r w:rsidRPr="00F87AB9">
              <w:rPr>
                <w:szCs w:val="24"/>
                <w:lang w:val="en-GB"/>
              </w:rPr>
              <w:t>Registered office</w:t>
            </w:r>
            <w:r w:rsidR="00825A5B" w:rsidRPr="00F87AB9">
              <w:rPr>
                <w:rStyle w:val="Odkaznavysvetlivku"/>
                <w:szCs w:val="24"/>
                <w:lang w:val="en-GB"/>
              </w:rPr>
              <w:endnoteReference w:id="5"/>
            </w:r>
          </w:p>
        </w:tc>
        <w:sdt>
          <w:sdtPr>
            <w:rPr>
              <w:b/>
              <w:szCs w:val="24"/>
              <w:lang w:val="en-GB"/>
            </w:rPr>
            <w:id w:val="2127967218"/>
          </w:sdtPr>
          <w:sdtEndPr/>
          <w:sdtContent>
            <w:tc>
              <w:tcPr>
                <w:tcW w:w="6305" w:type="dxa"/>
              </w:tcPr>
              <w:sdt>
                <w:sdtPr>
                  <w:rPr>
                    <w:lang w:val="en-GB"/>
                  </w:rPr>
                  <w:id w:val="-1640643686"/>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825A5B" w:rsidRPr="00F87AB9" w:rsidTr="00AA5A9D">
        <w:trPr>
          <w:trHeight w:val="340"/>
        </w:trPr>
        <w:tc>
          <w:tcPr>
            <w:tcW w:w="3549" w:type="dxa"/>
            <w:shd w:val="clear" w:color="auto" w:fill="D8E6DF" w:themeFill="accent1" w:themeFillTint="33"/>
          </w:tcPr>
          <w:p w:rsidR="00825A5B" w:rsidRPr="00F87AB9" w:rsidRDefault="00E7029A" w:rsidP="00A865DB">
            <w:pPr>
              <w:ind w:firstLine="0"/>
              <w:rPr>
                <w:szCs w:val="24"/>
                <w:lang w:val="en-GB"/>
              </w:rPr>
            </w:pPr>
            <w:r>
              <w:rPr>
                <w:szCs w:val="24"/>
                <w:lang w:val="en-GB"/>
              </w:rPr>
              <w:t>Company</w:t>
            </w:r>
            <w:r w:rsidRPr="00F87AB9">
              <w:rPr>
                <w:szCs w:val="24"/>
                <w:lang w:val="en-GB"/>
              </w:rPr>
              <w:t xml:space="preserve"> ID/</w:t>
            </w:r>
            <w:r>
              <w:rPr>
                <w:szCs w:val="24"/>
                <w:lang w:val="en-GB"/>
              </w:rPr>
              <w:t xml:space="preserve"> </w:t>
            </w:r>
            <w:r w:rsidRPr="00F87AB9">
              <w:rPr>
                <w:szCs w:val="24"/>
                <w:lang w:val="en-GB"/>
              </w:rPr>
              <w:t xml:space="preserve">Foreign ID </w:t>
            </w:r>
            <w:r>
              <w:rPr>
                <w:szCs w:val="24"/>
                <w:lang w:val="en-GB"/>
              </w:rPr>
              <w:t>(ZIČ)</w:t>
            </w:r>
          </w:p>
        </w:tc>
        <w:sdt>
          <w:sdtPr>
            <w:rPr>
              <w:b/>
              <w:szCs w:val="24"/>
              <w:lang w:val="en-GB"/>
            </w:rPr>
            <w:id w:val="360942021"/>
          </w:sdtPr>
          <w:sdtEndPr/>
          <w:sdtContent>
            <w:tc>
              <w:tcPr>
                <w:tcW w:w="6305" w:type="dxa"/>
              </w:tcPr>
              <w:sdt>
                <w:sdtPr>
                  <w:rPr>
                    <w:lang w:val="en-GB"/>
                  </w:rPr>
                  <w:id w:val="801500711"/>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6C030F" w:rsidRPr="00F87AB9" w:rsidTr="00AA5A9D">
        <w:trPr>
          <w:trHeight w:val="340"/>
        </w:trPr>
        <w:tc>
          <w:tcPr>
            <w:tcW w:w="3549" w:type="dxa"/>
            <w:shd w:val="clear" w:color="auto" w:fill="D8E6DF" w:themeFill="accent1" w:themeFillTint="33"/>
          </w:tcPr>
          <w:p w:rsidR="006C030F" w:rsidRPr="00F87AB9" w:rsidRDefault="006C030F" w:rsidP="00A865DB">
            <w:pPr>
              <w:ind w:firstLine="0"/>
              <w:rPr>
                <w:szCs w:val="24"/>
                <w:lang w:val="en-GB"/>
              </w:rPr>
            </w:pPr>
            <w:r w:rsidRPr="00F87AB9">
              <w:rPr>
                <w:szCs w:val="24"/>
                <w:lang w:val="en-GB"/>
              </w:rPr>
              <w:t xml:space="preserve">BIC </w:t>
            </w:r>
            <w:r w:rsidR="00111062" w:rsidRPr="00F87AB9">
              <w:rPr>
                <w:szCs w:val="24"/>
                <w:lang w:val="en-GB"/>
              </w:rPr>
              <w:t>code</w:t>
            </w:r>
          </w:p>
        </w:tc>
        <w:tc>
          <w:tcPr>
            <w:tcW w:w="6305" w:type="dxa"/>
          </w:tcPr>
          <w:sdt>
            <w:sdtPr>
              <w:rPr>
                <w:lang w:val="en-GB"/>
              </w:rPr>
              <w:id w:val="-1504279732"/>
              <w:showingPlcHdr/>
            </w:sdtPr>
            <w:sdtEndPr/>
            <w:sdtContent>
              <w:p w:rsidR="006C030F" w:rsidRPr="00F87AB9" w:rsidRDefault="006C030F"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825A5B" w:rsidRPr="00F87AB9" w:rsidTr="00AA5A9D">
        <w:trPr>
          <w:trHeight w:val="340"/>
        </w:trPr>
        <w:tc>
          <w:tcPr>
            <w:tcW w:w="3549" w:type="dxa"/>
            <w:shd w:val="clear" w:color="auto" w:fill="D8E6DF" w:themeFill="accent1" w:themeFillTint="33"/>
          </w:tcPr>
          <w:p w:rsidR="00825A5B" w:rsidRPr="00F87AB9" w:rsidRDefault="00111062" w:rsidP="00E7029A">
            <w:pPr>
              <w:ind w:firstLine="0"/>
              <w:rPr>
                <w:szCs w:val="24"/>
                <w:lang w:val="en-GB"/>
              </w:rPr>
            </w:pPr>
            <w:r w:rsidRPr="00F87AB9">
              <w:rPr>
                <w:szCs w:val="24"/>
                <w:lang w:val="en-GB"/>
              </w:rPr>
              <w:t>Tax ID</w:t>
            </w:r>
            <w:r w:rsidR="00825A5B" w:rsidRPr="00F87AB9">
              <w:rPr>
                <w:rStyle w:val="Odkaznavysvetlivku"/>
                <w:szCs w:val="24"/>
                <w:lang w:val="en-GB"/>
              </w:rPr>
              <w:endnoteReference w:id="6"/>
            </w:r>
          </w:p>
        </w:tc>
        <w:sdt>
          <w:sdtPr>
            <w:rPr>
              <w:b/>
              <w:szCs w:val="24"/>
              <w:lang w:val="en-GB"/>
            </w:rPr>
            <w:id w:val="-1550752434"/>
          </w:sdtPr>
          <w:sdtEndPr/>
          <w:sdtContent>
            <w:tc>
              <w:tcPr>
                <w:tcW w:w="6305" w:type="dxa"/>
              </w:tcPr>
              <w:sdt>
                <w:sdtPr>
                  <w:rPr>
                    <w:lang w:val="en-GB"/>
                  </w:rPr>
                  <w:id w:val="-547146705"/>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825A5B" w:rsidRPr="00F87AB9" w:rsidTr="00AA5A9D">
        <w:trPr>
          <w:trHeight w:val="340"/>
        </w:trPr>
        <w:tc>
          <w:tcPr>
            <w:tcW w:w="3549" w:type="dxa"/>
            <w:shd w:val="clear" w:color="auto" w:fill="D8E6DF" w:themeFill="accent1" w:themeFillTint="33"/>
          </w:tcPr>
          <w:p w:rsidR="00825A5B" w:rsidRPr="00F87AB9" w:rsidRDefault="00111062" w:rsidP="00E7029A">
            <w:pPr>
              <w:ind w:firstLine="0"/>
              <w:rPr>
                <w:szCs w:val="24"/>
                <w:lang w:val="en-GB"/>
              </w:rPr>
            </w:pPr>
            <w:r w:rsidRPr="00F87AB9">
              <w:rPr>
                <w:szCs w:val="24"/>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B8676F" w:rsidRPr="00F87AB9" w:rsidRDefault="00B8676F" w:rsidP="00B8676F">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572F4" w:rsidRPr="00F87AB9" w:rsidTr="0011106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572F4" w:rsidRPr="00F87AB9" w:rsidRDefault="00B572F4" w:rsidP="00B572F4">
            <w:pPr>
              <w:pStyle w:val="Odsekzoznamu"/>
              <w:numPr>
                <w:ilvl w:val="0"/>
                <w:numId w:val="44"/>
              </w:numPr>
              <w:ind w:left="426" w:hanging="426"/>
              <w:rPr>
                <w:lang w:val="en-GB"/>
              </w:rPr>
            </w:pPr>
            <w:r w:rsidRPr="00F87AB9">
              <w:rPr>
                <w:b/>
                <w:lang w:val="en-GB"/>
              </w:rPr>
              <w:t>Identifi</w:t>
            </w:r>
            <w:r w:rsidR="00111062" w:rsidRPr="00F87AB9">
              <w:rPr>
                <w:b/>
                <w:lang w:val="en-GB"/>
              </w:rPr>
              <w:t>cation of entity acting on behalf of the central bank</w:t>
            </w:r>
            <w:r w:rsidRPr="00F87AB9">
              <w:rPr>
                <w:b/>
                <w:lang w:val="en-GB"/>
              </w:rPr>
              <w:t xml:space="preserve"> (</w:t>
            </w:r>
            <w:r w:rsidR="00111062" w:rsidRPr="00F87AB9">
              <w:rPr>
                <w:b/>
                <w:lang w:val="en-GB"/>
              </w:rPr>
              <w:t>creditor</w:t>
            </w:r>
            <w:r w:rsidRPr="00F87AB9">
              <w:rPr>
                <w:b/>
                <w:lang w:val="en-GB"/>
              </w:rPr>
              <w:t>)</w:t>
            </w:r>
          </w:p>
        </w:tc>
      </w:tr>
      <w:tr w:rsidR="00B572F4" w:rsidRPr="00F87AB9" w:rsidTr="00111062">
        <w:trPr>
          <w:trHeight w:val="340"/>
        </w:trPr>
        <w:tc>
          <w:tcPr>
            <w:tcW w:w="3549" w:type="dxa"/>
            <w:tcBorders>
              <w:top w:val="single" w:sz="12" w:space="0" w:color="4C7563" w:themeColor="accent1"/>
            </w:tcBorders>
            <w:shd w:val="clear" w:color="auto" w:fill="D8E6DF" w:themeFill="accent1" w:themeFillTint="33"/>
          </w:tcPr>
          <w:p w:rsidR="00B572F4" w:rsidRPr="00F87AB9" w:rsidRDefault="00F87AB9" w:rsidP="00111062">
            <w:pPr>
              <w:ind w:firstLine="0"/>
              <w:rPr>
                <w:szCs w:val="24"/>
                <w:lang w:val="en-GB"/>
              </w:rPr>
            </w:pPr>
            <w:r w:rsidRPr="00F87AB9">
              <w:rPr>
                <w:szCs w:val="24"/>
                <w:lang w:val="en-GB"/>
              </w:rPr>
              <w:t>Business name</w:t>
            </w:r>
          </w:p>
        </w:tc>
        <w:tc>
          <w:tcPr>
            <w:tcW w:w="6305" w:type="dxa"/>
            <w:tcBorders>
              <w:top w:val="single" w:sz="12" w:space="0" w:color="4C7563" w:themeColor="accent1"/>
            </w:tcBorders>
          </w:tcPr>
          <w:sdt>
            <w:sdtPr>
              <w:rPr>
                <w:lang w:val="en-GB"/>
              </w:rPr>
              <w:id w:val="-465888982"/>
              <w:showingPlcHdr/>
            </w:sdtPr>
            <w:sdtEndPr/>
            <w:sdtContent>
              <w:p w:rsidR="00B572F4" w:rsidRPr="00F87AB9" w:rsidRDefault="00B572F4"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B572F4" w:rsidTr="00111062">
        <w:trPr>
          <w:trHeight w:val="340"/>
        </w:trPr>
        <w:tc>
          <w:tcPr>
            <w:tcW w:w="3549" w:type="dxa"/>
            <w:shd w:val="clear" w:color="auto" w:fill="D8E6DF" w:themeFill="accent1" w:themeFillTint="33"/>
          </w:tcPr>
          <w:p w:rsidR="00B572F4" w:rsidRPr="00F87AB9" w:rsidRDefault="00F87AB9" w:rsidP="00111062">
            <w:pPr>
              <w:ind w:firstLine="0"/>
              <w:rPr>
                <w:szCs w:val="24"/>
                <w:lang w:val="en-GB"/>
              </w:rPr>
            </w:pPr>
            <w:r w:rsidRPr="00F87AB9">
              <w:rPr>
                <w:szCs w:val="24"/>
                <w:lang w:val="en-GB"/>
              </w:rPr>
              <w:t>Registered office</w:t>
            </w:r>
            <w:r w:rsidR="00B572F4" w:rsidRPr="00F87AB9">
              <w:rPr>
                <w:rStyle w:val="Odkaznavysvetlivku"/>
                <w:szCs w:val="24"/>
                <w:lang w:val="en-GB"/>
              </w:rPr>
              <w:endnoteReference w:id="7"/>
            </w:r>
          </w:p>
        </w:tc>
        <w:sdt>
          <w:sdtPr>
            <w:rPr>
              <w:b/>
              <w:szCs w:val="24"/>
            </w:rPr>
            <w:id w:val="-1085991423"/>
          </w:sdtPr>
          <w:sdtEndPr/>
          <w:sdtContent>
            <w:tc>
              <w:tcPr>
                <w:tcW w:w="6305" w:type="dxa"/>
              </w:tcPr>
              <w:sdt>
                <w:sdtPr>
                  <w:id w:val="1951816919"/>
                  <w:showingPlcHdr/>
                </w:sdtPr>
                <w:sdtEndPr/>
                <w:sdtContent>
                  <w:p w:rsidR="00B572F4" w:rsidRPr="00095E74" w:rsidRDefault="00B572F4" w:rsidP="00111062">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572F4" w:rsidTr="00111062">
        <w:trPr>
          <w:trHeight w:val="340"/>
        </w:trPr>
        <w:tc>
          <w:tcPr>
            <w:tcW w:w="3549" w:type="dxa"/>
            <w:shd w:val="clear" w:color="auto" w:fill="D8E6DF" w:themeFill="accent1" w:themeFillTint="33"/>
          </w:tcPr>
          <w:p w:rsidR="00B572F4" w:rsidRPr="00F87AB9" w:rsidRDefault="00E7029A" w:rsidP="00111062">
            <w:pPr>
              <w:ind w:firstLine="0"/>
              <w:rPr>
                <w:szCs w:val="24"/>
                <w:lang w:val="en-GB"/>
              </w:rPr>
            </w:pPr>
            <w:r>
              <w:rPr>
                <w:szCs w:val="24"/>
                <w:lang w:val="en-GB"/>
              </w:rPr>
              <w:t>Company</w:t>
            </w:r>
            <w:r w:rsidRPr="00F87AB9">
              <w:rPr>
                <w:szCs w:val="24"/>
                <w:lang w:val="en-GB"/>
              </w:rPr>
              <w:t xml:space="preserve"> ID/</w:t>
            </w:r>
            <w:r>
              <w:rPr>
                <w:szCs w:val="24"/>
                <w:lang w:val="en-GB"/>
              </w:rPr>
              <w:t xml:space="preserve"> </w:t>
            </w:r>
            <w:r w:rsidRPr="00F87AB9">
              <w:rPr>
                <w:szCs w:val="24"/>
                <w:lang w:val="en-GB"/>
              </w:rPr>
              <w:t xml:space="preserve">Foreign ID </w:t>
            </w:r>
            <w:r>
              <w:rPr>
                <w:szCs w:val="24"/>
                <w:lang w:val="en-GB"/>
              </w:rPr>
              <w:t>(ZIČ)</w:t>
            </w:r>
          </w:p>
        </w:tc>
        <w:sdt>
          <w:sdtPr>
            <w:rPr>
              <w:b/>
              <w:szCs w:val="24"/>
            </w:rPr>
            <w:id w:val="-285503515"/>
          </w:sdtPr>
          <w:sdtEndPr/>
          <w:sdtContent>
            <w:tc>
              <w:tcPr>
                <w:tcW w:w="6305" w:type="dxa"/>
              </w:tcPr>
              <w:sdt>
                <w:sdtPr>
                  <w:id w:val="-1788967218"/>
                  <w:showingPlcHdr/>
                </w:sdtPr>
                <w:sdtEndPr/>
                <w:sdtContent>
                  <w:p w:rsidR="00B572F4" w:rsidRPr="00095E74" w:rsidRDefault="00B572F4" w:rsidP="00111062">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C030F" w:rsidTr="00111062">
        <w:trPr>
          <w:trHeight w:val="340"/>
        </w:trPr>
        <w:tc>
          <w:tcPr>
            <w:tcW w:w="3549" w:type="dxa"/>
            <w:shd w:val="clear" w:color="auto" w:fill="D8E6DF" w:themeFill="accent1" w:themeFillTint="33"/>
          </w:tcPr>
          <w:p w:rsidR="006C030F" w:rsidRPr="00F87AB9" w:rsidRDefault="006C030F" w:rsidP="00111062">
            <w:pPr>
              <w:ind w:firstLine="0"/>
              <w:rPr>
                <w:szCs w:val="24"/>
                <w:lang w:val="en-GB"/>
              </w:rPr>
            </w:pPr>
            <w:r w:rsidRPr="00F87AB9">
              <w:rPr>
                <w:szCs w:val="24"/>
                <w:lang w:val="en-GB"/>
              </w:rPr>
              <w:t xml:space="preserve">BIC </w:t>
            </w:r>
            <w:r w:rsidR="00F87AB9" w:rsidRPr="00F87AB9">
              <w:rPr>
                <w:szCs w:val="24"/>
                <w:lang w:val="en-GB"/>
              </w:rPr>
              <w:t>code</w:t>
            </w:r>
          </w:p>
        </w:tc>
        <w:tc>
          <w:tcPr>
            <w:tcW w:w="6305" w:type="dxa"/>
          </w:tcPr>
          <w:sdt>
            <w:sdtPr>
              <w:id w:val="658501923"/>
              <w:showingPlcHdr/>
            </w:sdtPr>
            <w:sdtEndPr/>
            <w:sdtContent>
              <w:p w:rsidR="006C030F" w:rsidRPr="006C030F" w:rsidRDefault="006C030F" w:rsidP="00111062">
                <w:pPr>
                  <w:ind w:firstLine="0"/>
                </w:pPr>
                <w:r w:rsidRPr="00907279">
                  <w:rPr>
                    <w:rStyle w:val="Zstupntext"/>
                    <w:color w:val="FFFFFF" w:themeColor="background1"/>
                    <w:shd w:val="pct5" w:color="auto" w:fill="auto"/>
                    <w14:textFill>
                      <w14:noFill/>
                    </w14:textFill>
                  </w:rPr>
                  <w:t>Kliknutím zadáte text.</w:t>
                </w:r>
              </w:p>
            </w:sdtContent>
          </w:sdt>
        </w:tc>
      </w:tr>
      <w:tr w:rsidR="00B572F4" w:rsidTr="00111062">
        <w:trPr>
          <w:trHeight w:val="340"/>
        </w:trPr>
        <w:tc>
          <w:tcPr>
            <w:tcW w:w="3549" w:type="dxa"/>
            <w:shd w:val="clear" w:color="auto" w:fill="D8E6DF" w:themeFill="accent1" w:themeFillTint="33"/>
          </w:tcPr>
          <w:p w:rsidR="00B572F4" w:rsidRPr="00F87AB9" w:rsidRDefault="00F87AB9" w:rsidP="00E7029A">
            <w:pPr>
              <w:ind w:firstLine="0"/>
              <w:rPr>
                <w:szCs w:val="24"/>
                <w:lang w:val="en-GB"/>
              </w:rPr>
            </w:pPr>
            <w:r w:rsidRPr="00F87AB9">
              <w:rPr>
                <w:szCs w:val="24"/>
                <w:lang w:val="en-GB"/>
              </w:rPr>
              <w:t>Tax ID</w:t>
            </w:r>
            <w:r w:rsidR="00B572F4" w:rsidRPr="00F87AB9">
              <w:rPr>
                <w:rStyle w:val="Odkaznavysvetlivku"/>
                <w:szCs w:val="24"/>
                <w:lang w:val="en-GB"/>
              </w:rPr>
              <w:endnoteReference w:id="8"/>
            </w:r>
          </w:p>
        </w:tc>
        <w:sdt>
          <w:sdtPr>
            <w:rPr>
              <w:b/>
              <w:szCs w:val="24"/>
            </w:rPr>
            <w:id w:val="-250730859"/>
          </w:sdtPr>
          <w:sdtEndPr/>
          <w:sdtContent>
            <w:tc>
              <w:tcPr>
                <w:tcW w:w="6305" w:type="dxa"/>
              </w:tcPr>
              <w:sdt>
                <w:sdtPr>
                  <w:id w:val="1659117066"/>
                  <w:showingPlcHdr/>
                </w:sdtPr>
                <w:sdtEndPr/>
                <w:sdtContent>
                  <w:p w:rsidR="00B572F4" w:rsidRPr="00095E74" w:rsidRDefault="00B572F4" w:rsidP="00111062">
                    <w:pPr>
                      <w:ind w:firstLine="0"/>
                    </w:pPr>
                    <w:r w:rsidRPr="00B32131">
                      <w:rPr>
                        <w:rStyle w:val="Zstupntext"/>
                        <w:color w:val="FFFFFF" w:themeColor="background1"/>
                        <w:shd w:val="pct5" w:color="auto" w:fill="auto"/>
                        <w14:textFill>
                          <w14:noFill/>
                        </w14:textFill>
                      </w:rPr>
                      <w:t>Kliknutím zadáte text.</w:t>
                    </w:r>
                  </w:p>
                </w:sdtContent>
              </w:sdt>
            </w:tc>
          </w:sdtContent>
        </w:sdt>
      </w:tr>
      <w:tr w:rsidR="00B572F4" w:rsidTr="00111062">
        <w:trPr>
          <w:trHeight w:val="340"/>
        </w:trPr>
        <w:tc>
          <w:tcPr>
            <w:tcW w:w="3549" w:type="dxa"/>
            <w:shd w:val="clear" w:color="auto" w:fill="D8E6DF" w:themeFill="accent1" w:themeFillTint="33"/>
          </w:tcPr>
          <w:p w:rsidR="00B572F4" w:rsidRPr="00F87AB9" w:rsidRDefault="00F87AB9" w:rsidP="00E7029A">
            <w:pPr>
              <w:ind w:firstLine="0"/>
              <w:rPr>
                <w:szCs w:val="24"/>
                <w:lang w:val="en-GB"/>
              </w:rPr>
            </w:pPr>
            <w:r w:rsidRPr="00F87AB9">
              <w:rPr>
                <w:szCs w:val="24"/>
                <w:lang w:val="en-GB"/>
              </w:rPr>
              <w:t>VAT ID</w:t>
            </w:r>
          </w:p>
        </w:tc>
        <w:sdt>
          <w:sdtPr>
            <w:rPr>
              <w:b/>
              <w:szCs w:val="24"/>
            </w:rPr>
            <w:id w:val="-1421632980"/>
          </w:sdtPr>
          <w:sdtEndPr/>
          <w:sdtContent>
            <w:tc>
              <w:tcPr>
                <w:tcW w:w="6305" w:type="dxa"/>
              </w:tcPr>
              <w:sdt>
                <w:sdtPr>
                  <w:id w:val="-266622333"/>
                  <w:showingPlcHdr/>
                </w:sdtPr>
                <w:sdtEndPr/>
                <w:sdtContent>
                  <w:p w:rsidR="00B572F4" w:rsidRPr="00095E74" w:rsidRDefault="00B572F4" w:rsidP="00111062">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572F4" w:rsidRDefault="00B572F4" w:rsidP="00B8676F"/>
    <w:p w:rsidR="003E4019" w:rsidRDefault="003E4019" w:rsidP="00B8676F"/>
    <w:p w:rsidR="00B8676F" w:rsidRDefault="00F87AB9" w:rsidP="002C4C8B">
      <w:pPr>
        <w:pStyle w:val="Nadpis1"/>
        <w:numPr>
          <w:ilvl w:val="0"/>
          <w:numId w:val="43"/>
        </w:numPr>
        <w:spacing w:before="0"/>
        <w:ind w:left="284" w:hanging="284"/>
        <w:rPr>
          <w:szCs w:val="26"/>
          <w:lang w:val="en-GB"/>
        </w:rPr>
      </w:pPr>
      <w:r w:rsidRPr="00F87AB9">
        <w:rPr>
          <w:szCs w:val="26"/>
          <w:lang w:val="en-GB"/>
        </w:rPr>
        <w:t>ADDITIONAL DATA</w:t>
      </w:r>
    </w:p>
    <w:p w:rsidR="003E4019" w:rsidRPr="003E4019" w:rsidRDefault="003E4019" w:rsidP="003E4019">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RPr="00F87AB9" w:rsidTr="000B65C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F87AB9" w:rsidRDefault="00F87AB9" w:rsidP="00A865DB">
            <w:pPr>
              <w:pStyle w:val="Odsekzoznamu"/>
              <w:numPr>
                <w:ilvl w:val="0"/>
                <w:numId w:val="45"/>
              </w:numPr>
              <w:ind w:left="426" w:hanging="426"/>
              <w:rPr>
                <w:lang w:val="en-GB"/>
              </w:rPr>
            </w:pPr>
            <w:r w:rsidRPr="00F87AB9">
              <w:rPr>
                <w:b/>
                <w:lang w:val="en-GB"/>
              </w:rPr>
              <w:lastRenderedPageBreak/>
              <w:t xml:space="preserve">Number of the owner´s account that is to be </w:t>
            </w:r>
            <w:r w:rsidR="008E7192">
              <w:rPr>
                <w:b/>
                <w:lang w:val="en-GB"/>
              </w:rPr>
              <w:t>reserved</w:t>
            </w:r>
            <w:r w:rsidRPr="00F87AB9">
              <w:rPr>
                <w:b/>
                <w:lang w:val="en-GB"/>
              </w:rPr>
              <w:t xml:space="preserve"> </w:t>
            </w:r>
            <w:r w:rsidR="008E7192">
              <w:rPr>
                <w:b/>
                <w:lang w:val="en-GB"/>
              </w:rPr>
              <w:t>for</w:t>
            </w:r>
            <w:r w:rsidRPr="00F87AB9">
              <w:rPr>
                <w:b/>
                <w:lang w:val="en-GB"/>
              </w:rPr>
              <w:t xml:space="preserve"> the central bank</w:t>
            </w:r>
          </w:p>
        </w:tc>
      </w:tr>
      <w:tr w:rsidR="00CE5D59" w:rsidRPr="00F87AB9" w:rsidTr="000B65C5">
        <w:trPr>
          <w:trHeight w:val="340"/>
        </w:trPr>
        <w:tc>
          <w:tcPr>
            <w:tcW w:w="9854" w:type="dxa"/>
            <w:tcBorders>
              <w:top w:val="single" w:sz="12" w:space="0" w:color="4C7563" w:themeColor="accent1"/>
            </w:tcBorders>
            <w:shd w:val="clear" w:color="auto" w:fill="FFFFFF" w:themeFill="background1"/>
          </w:tcPr>
          <w:sdt>
            <w:sdtPr>
              <w:rPr>
                <w:lang w:val="en-GB"/>
              </w:rPr>
              <w:id w:val="-1422868746"/>
              <w:showingPlcHdr/>
            </w:sdtPr>
            <w:sdtEndPr/>
            <w:sdtContent>
              <w:p w:rsidR="00CE5D59" w:rsidRPr="00F87AB9" w:rsidRDefault="00CE5D59"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bl>
    <w:p w:rsidR="00A865DB" w:rsidRPr="004975D3" w:rsidRDefault="00A865DB" w:rsidP="00954262">
      <w:pPr>
        <w:rPr>
          <w:sz w:val="16"/>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RPr="00F87AB9" w:rsidTr="00E50CD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F87AB9" w:rsidRDefault="008E7192" w:rsidP="00A865DB">
            <w:pPr>
              <w:pStyle w:val="Odsekzoznamu"/>
              <w:numPr>
                <w:ilvl w:val="0"/>
                <w:numId w:val="45"/>
              </w:numPr>
              <w:ind w:left="426" w:hanging="426"/>
              <w:rPr>
                <w:lang w:val="en-GB"/>
              </w:rPr>
            </w:pPr>
            <w:r>
              <w:rPr>
                <w:b/>
                <w:lang w:val="en-GB"/>
              </w:rPr>
              <w:t>Period for</w:t>
            </w:r>
            <w:r w:rsidR="00F87AB9" w:rsidRPr="00F87AB9">
              <w:rPr>
                <w:b/>
                <w:lang w:val="en-GB"/>
              </w:rPr>
              <w:t xml:space="preserve"> which the owner´s account will be </w:t>
            </w:r>
            <w:r>
              <w:rPr>
                <w:b/>
                <w:lang w:val="en-GB"/>
              </w:rPr>
              <w:t>reserved</w:t>
            </w:r>
            <w:r w:rsidR="00F87AB9" w:rsidRPr="00F87AB9">
              <w:rPr>
                <w:b/>
                <w:lang w:val="en-GB"/>
              </w:rPr>
              <w:t xml:space="preserve"> </w:t>
            </w:r>
            <w:r>
              <w:rPr>
                <w:b/>
                <w:lang w:val="en-GB"/>
              </w:rPr>
              <w:t>f</w:t>
            </w:r>
            <w:r w:rsidR="00F87AB9" w:rsidRPr="00F87AB9">
              <w:rPr>
                <w:b/>
                <w:lang w:val="en-GB"/>
              </w:rPr>
              <w:t>o</w:t>
            </w:r>
            <w:r>
              <w:rPr>
                <w:b/>
                <w:lang w:val="en-GB"/>
              </w:rPr>
              <w:t>r</w:t>
            </w:r>
            <w:r w:rsidR="00F87AB9" w:rsidRPr="00F87AB9">
              <w:rPr>
                <w:b/>
                <w:lang w:val="en-GB"/>
              </w:rPr>
              <w:t xml:space="preserve"> the central bank</w:t>
            </w:r>
            <w:r w:rsidR="008B186F" w:rsidRPr="00F87AB9">
              <w:rPr>
                <w:rStyle w:val="Odkaznavysvetlivku"/>
                <w:b/>
                <w:lang w:val="en-GB"/>
              </w:rPr>
              <w:endnoteReference w:id="9"/>
            </w:r>
          </w:p>
        </w:tc>
      </w:tr>
      <w:tr w:rsidR="00E50CDB" w:rsidRPr="00F87AB9" w:rsidTr="00E50CDB">
        <w:trPr>
          <w:trHeight w:val="340"/>
        </w:trPr>
        <w:tc>
          <w:tcPr>
            <w:tcW w:w="9854" w:type="dxa"/>
            <w:shd w:val="clear" w:color="auto" w:fill="FFFFFF" w:themeFill="background1"/>
          </w:tcPr>
          <w:p w:rsidR="00E50CDB" w:rsidRPr="00F87AB9" w:rsidRDefault="00A52126" w:rsidP="00A865DB">
            <w:pPr>
              <w:ind w:firstLine="0"/>
              <w:rPr>
                <w:lang w:val="en-GB"/>
              </w:rPr>
            </w:pPr>
            <w:sdt>
              <w:sdtPr>
                <w:rPr>
                  <w:szCs w:val="24"/>
                  <w:lang w:val="en-GB"/>
                </w:rPr>
                <w:id w:val="-441303843"/>
                <w14:checkbox>
                  <w14:checked w14:val="0"/>
                  <w14:checkedState w14:val="2612" w14:font="MS Gothic"/>
                  <w14:uncheckedState w14:val="2610" w14:font="MS Gothic"/>
                </w14:checkbox>
              </w:sdtPr>
              <w:sdtEndPr/>
              <w:sdtContent>
                <w:r w:rsidR="00E50CDB" w:rsidRPr="00F87AB9">
                  <w:rPr>
                    <w:rFonts w:ascii="MS Gothic" w:eastAsia="MS Gothic" w:hAnsi="MS Gothic"/>
                    <w:szCs w:val="24"/>
                    <w:lang w:val="en-GB"/>
                  </w:rPr>
                  <w:t>☐</w:t>
                </w:r>
              </w:sdtContent>
            </w:sdt>
            <w:r w:rsidR="00E50CDB" w:rsidRPr="00F87AB9">
              <w:rPr>
                <w:szCs w:val="24"/>
                <w:lang w:val="en-GB"/>
              </w:rPr>
              <w:t xml:space="preserve"> </w:t>
            </w:r>
            <w:r w:rsidR="00F87AB9" w:rsidRPr="00F87AB9">
              <w:rPr>
                <w:szCs w:val="24"/>
                <w:lang w:val="en-GB"/>
              </w:rPr>
              <w:t>for an indefinite period of time</w:t>
            </w:r>
            <w:r w:rsidR="0026058C" w:rsidRPr="00F87AB9">
              <w:rPr>
                <w:szCs w:val="24"/>
                <w:lang w:val="en-GB"/>
              </w:rPr>
              <w:t xml:space="preserve"> </w:t>
            </w:r>
            <w:r w:rsidR="00F87AB9" w:rsidRPr="00F87AB9">
              <w:rPr>
                <w:b/>
                <w:szCs w:val="24"/>
                <w:lang w:val="en-GB"/>
              </w:rPr>
              <w:t>FROM</w:t>
            </w:r>
            <w:r w:rsidR="0026058C" w:rsidRPr="00F87AB9">
              <w:rPr>
                <w:szCs w:val="24"/>
                <w:lang w:val="en-GB"/>
              </w:rPr>
              <w:t xml:space="preserve"> </w:t>
            </w:r>
            <w:sdt>
              <w:sdtPr>
                <w:rPr>
                  <w:lang w:val="en-GB"/>
                </w:rPr>
                <w:id w:val="1450889404"/>
                <w:showingPlcHdr/>
              </w:sdtPr>
              <w:sdtEndPr/>
              <w:sdtContent>
                <w:r w:rsidR="0026058C" w:rsidRPr="00F87AB9">
                  <w:rPr>
                    <w:rStyle w:val="Zstupntext"/>
                    <w:b/>
                    <w:color w:val="FFFFFF" w:themeColor="background1"/>
                    <w:u w:val="single"/>
                    <w:shd w:val="pct5" w:color="auto" w:fill="auto"/>
                    <w:lang w:val="en-GB"/>
                    <w14:textFill>
                      <w14:noFill/>
                    </w14:textFill>
                  </w:rPr>
                  <w:t>Kliknutím zadáte text.</w:t>
                </w:r>
              </w:sdtContent>
            </w:sdt>
          </w:p>
        </w:tc>
      </w:tr>
      <w:tr w:rsidR="00E50CDB" w:rsidRPr="00F87AB9" w:rsidTr="00E50CDB">
        <w:trPr>
          <w:trHeight w:val="340"/>
        </w:trPr>
        <w:tc>
          <w:tcPr>
            <w:tcW w:w="9854" w:type="dxa"/>
            <w:shd w:val="clear" w:color="auto" w:fill="FFFFFF" w:themeFill="background1"/>
          </w:tcPr>
          <w:p w:rsidR="00E50CDB" w:rsidRPr="00F87AB9" w:rsidRDefault="00A52126" w:rsidP="00A865DB">
            <w:pPr>
              <w:ind w:firstLine="0"/>
              <w:rPr>
                <w:lang w:val="en-GB"/>
              </w:rPr>
            </w:pPr>
            <w:sdt>
              <w:sdtPr>
                <w:rPr>
                  <w:szCs w:val="24"/>
                  <w:lang w:val="en-GB"/>
                </w:rPr>
                <w:id w:val="-2044428886"/>
                <w14:checkbox>
                  <w14:checked w14:val="0"/>
                  <w14:checkedState w14:val="2612" w14:font="MS Gothic"/>
                  <w14:uncheckedState w14:val="2610" w14:font="MS Gothic"/>
                </w14:checkbox>
              </w:sdtPr>
              <w:sdtEndPr/>
              <w:sdtContent>
                <w:r w:rsidR="00E50CDB" w:rsidRPr="00F87AB9">
                  <w:rPr>
                    <w:rFonts w:ascii="MS Gothic" w:eastAsia="MS Gothic" w:hAnsi="MS Gothic"/>
                    <w:szCs w:val="24"/>
                    <w:lang w:val="en-GB"/>
                  </w:rPr>
                  <w:t>☐</w:t>
                </w:r>
              </w:sdtContent>
            </w:sdt>
            <w:r w:rsidR="00E50CDB" w:rsidRPr="00F87AB9">
              <w:rPr>
                <w:szCs w:val="24"/>
                <w:lang w:val="en-GB"/>
              </w:rPr>
              <w:t xml:space="preserve"> </w:t>
            </w:r>
            <w:r w:rsidR="00F87AB9" w:rsidRPr="00F87AB9">
              <w:rPr>
                <w:szCs w:val="24"/>
                <w:lang w:val="en-GB"/>
              </w:rPr>
              <w:t>for the period</w:t>
            </w:r>
            <w:r w:rsidR="00F87AB9">
              <w:rPr>
                <w:szCs w:val="24"/>
                <w:lang w:val="en-GB"/>
              </w:rPr>
              <w:t xml:space="preserve"> </w:t>
            </w:r>
            <w:r w:rsidR="00F87AB9" w:rsidRPr="00F87AB9">
              <w:rPr>
                <w:szCs w:val="24"/>
                <w:lang w:val="en-GB"/>
              </w:rPr>
              <w:t xml:space="preserve">of time </w:t>
            </w:r>
            <w:r w:rsidR="00F87AB9" w:rsidRPr="00F87AB9">
              <w:rPr>
                <w:b/>
                <w:szCs w:val="24"/>
                <w:lang w:val="en-GB"/>
              </w:rPr>
              <w:t>FROM</w:t>
            </w:r>
            <w:r w:rsidR="00E50CDB" w:rsidRPr="00F87AB9">
              <w:rPr>
                <w:szCs w:val="24"/>
                <w:lang w:val="en-GB"/>
              </w:rPr>
              <w:t xml:space="preserve"> </w:t>
            </w:r>
            <w:sdt>
              <w:sdtPr>
                <w:rPr>
                  <w:lang w:val="en-GB"/>
                </w:rPr>
                <w:id w:val="803583506"/>
                <w:showingPlcHdr/>
              </w:sdtPr>
              <w:sdtEndPr/>
              <w:sdtContent>
                <w:r w:rsidR="00E50CDB" w:rsidRPr="00F87AB9">
                  <w:rPr>
                    <w:rStyle w:val="Zstupntext"/>
                    <w:b/>
                    <w:color w:val="FFFFFF" w:themeColor="background1"/>
                    <w:u w:val="single"/>
                    <w:shd w:val="pct5" w:color="auto" w:fill="auto"/>
                    <w:lang w:val="en-GB"/>
                    <w14:textFill>
                      <w14:noFill/>
                    </w14:textFill>
                  </w:rPr>
                  <w:t>Kliknutím zadáte text.</w:t>
                </w:r>
              </w:sdtContent>
            </w:sdt>
            <w:r w:rsidR="00E50CDB" w:rsidRPr="00F87AB9">
              <w:rPr>
                <w:lang w:val="en-GB"/>
              </w:rPr>
              <w:t xml:space="preserve"> </w:t>
            </w:r>
            <w:r w:rsidR="00F87AB9" w:rsidRPr="00F87AB9">
              <w:rPr>
                <w:b/>
                <w:lang w:val="en-GB"/>
              </w:rPr>
              <w:t>UNTIL</w:t>
            </w:r>
            <w:r w:rsidR="00E50CDB" w:rsidRPr="00F87AB9">
              <w:rPr>
                <w:lang w:val="en-GB"/>
              </w:rPr>
              <w:t xml:space="preserve"> </w:t>
            </w:r>
            <w:sdt>
              <w:sdtPr>
                <w:rPr>
                  <w:lang w:val="en-GB"/>
                </w:rPr>
                <w:id w:val="1293490681"/>
                <w:showingPlcHdr/>
              </w:sdtPr>
              <w:sdtEndPr/>
              <w:sdtContent>
                <w:r w:rsidR="00E50CDB" w:rsidRPr="00F87AB9">
                  <w:rPr>
                    <w:rStyle w:val="Zstupntext"/>
                    <w:b/>
                    <w:color w:val="FFFFFF" w:themeColor="background1"/>
                    <w:u w:val="single"/>
                    <w:shd w:val="pct5" w:color="auto" w:fill="auto"/>
                    <w:lang w:val="en-GB"/>
                    <w14:textFill>
                      <w14:noFill/>
                    </w14:textFill>
                  </w:rPr>
                  <w:t>Kliknutím zadáte text.</w:t>
                </w:r>
              </w:sdtContent>
            </w:sdt>
          </w:p>
        </w:tc>
      </w:tr>
    </w:tbl>
    <w:p w:rsidR="009B6349" w:rsidRPr="00F87AB9"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B44BB" w:rsidRPr="00F87AB9" w:rsidTr="008E719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Pr="003E4019" w:rsidRDefault="00F87AB9" w:rsidP="002C4C8B">
            <w:pPr>
              <w:pStyle w:val="Odsekzoznamu"/>
              <w:numPr>
                <w:ilvl w:val="0"/>
                <w:numId w:val="45"/>
              </w:numPr>
              <w:ind w:left="426" w:hanging="426"/>
              <w:rPr>
                <w:lang w:val="en-GB"/>
              </w:rPr>
            </w:pPr>
            <w:r w:rsidRPr="003E4019">
              <w:rPr>
                <w:b/>
                <w:lang w:val="en-GB"/>
              </w:rPr>
              <w:t xml:space="preserve">The manner of the service output </w:t>
            </w:r>
            <w:r w:rsidR="008E7192" w:rsidRPr="003E4019">
              <w:rPr>
                <w:b/>
                <w:lang w:val="en-GB"/>
              </w:rPr>
              <w:t>delivery</w:t>
            </w:r>
          </w:p>
        </w:tc>
      </w:tr>
      <w:tr w:rsidR="008E7192" w:rsidRPr="00F87AB9" w:rsidTr="008E7192">
        <w:trPr>
          <w:trHeight w:val="629"/>
        </w:trPr>
        <w:tc>
          <w:tcPr>
            <w:tcW w:w="3813" w:type="dxa"/>
            <w:tcBorders>
              <w:top w:val="single" w:sz="12" w:space="0" w:color="4C7563" w:themeColor="accent1"/>
              <w:bottom w:val="single" w:sz="12" w:space="0" w:color="4C7563" w:themeColor="accent1"/>
            </w:tcBorders>
            <w:shd w:val="clear" w:color="auto" w:fill="D8E6DF" w:themeFill="accent1" w:themeFillTint="33"/>
          </w:tcPr>
          <w:p w:rsidR="008E7192" w:rsidRPr="003E4019" w:rsidRDefault="008E7192" w:rsidP="008E7192">
            <w:pPr>
              <w:ind w:firstLine="20"/>
              <w:rPr>
                <w:lang w:val="en-GB"/>
              </w:rPr>
            </w:pPr>
            <w:r w:rsidRPr="003E4019">
              <w:rPr>
                <w:lang w:val="en-GB"/>
              </w:rPr>
              <w:t>If the instruction is delivered in person to CDCP operation workplace</w:t>
            </w:r>
          </w:p>
        </w:tc>
        <w:tc>
          <w:tcPr>
            <w:tcW w:w="6041" w:type="dxa"/>
            <w:tcBorders>
              <w:top w:val="single" w:sz="12" w:space="0" w:color="4C7563" w:themeColor="accent1"/>
              <w:bottom w:val="single" w:sz="12" w:space="0" w:color="4C7563" w:themeColor="accent1"/>
            </w:tcBorders>
            <w:shd w:val="clear" w:color="auto" w:fill="FFFFFF" w:themeFill="background1"/>
          </w:tcPr>
          <w:p w:rsidR="008E7192" w:rsidRPr="003E4019" w:rsidRDefault="008E7192" w:rsidP="008E7192">
            <w:pPr>
              <w:ind w:firstLine="20"/>
              <w:rPr>
                <w:lang w:val="en-GB"/>
              </w:rPr>
            </w:pPr>
            <w:r w:rsidRPr="003E4019">
              <w:rPr>
                <w:lang w:val="en-GB"/>
              </w:rPr>
              <w:t xml:space="preserve">CDCP shall process required service immediately and hands over the service output to the client </w:t>
            </w:r>
          </w:p>
        </w:tc>
      </w:tr>
      <w:tr w:rsidR="008E7192" w:rsidRPr="00F87AB9" w:rsidTr="000B65C5">
        <w:trPr>
          <w:trHeight w:val="681"/>
        </w:trPr>
        <w:tc>
          <w:tcPr>
            <w:tcW w:w="3813" w:type="dxa"/>
            <w:tcBorders>
              <w:top w:val="single" w:sz="12" w:space="0" w:color="4C7563" w:themeColor="accent1"/>
            </w:tcBorders>
            <w:shd w:val="clear" w:color="auto" w:fill="D8E6DF" w:themeFill="accent1" w:themeFillTint="33"/>
          </w:tcPr>
          <w:p w:rsidR="008E7192" w:rsidRPr="003E4019" w:rsidRDefault="008E7192" w:rsidP="008E7192">
            <w:pPr>
              <w:ind w:firstLine="20"/>
              <w:rPr>
                <w:lang w:val="en-GB"/>
              </w:rPr>
            </w:pPr>
            <w:r w:rsidRPr="003E4019">
              <w:rPr>
                <w:lang w:val="en-GB"/>
              </w:rPr>
              <w:t>If the instruction is delivered via post or in person to CDCP mail room</w:t>
            </w:r>
          </w:p>
        </w:tc>
        <w:tc>
          <w:tcPr>
            <w:tcW w:w="6041" w:type="dxa"/>
            <w:tcBorders>
              <w:top w:val="single" w:sz="12" w:space="0" w:color="4C7563" w:themeColor="accent1"/>
            </w:tcBorders>
            <w:shd w:val="clear" w:color="auto" w:fill="FFFFFF" w:themeFill="background1"/>
          </w:tcPr>
          <w:p w:rsidR="008E7192" w:rsidRPr="003E4019" w:rsidRDefault="008E7192" w:rsidP="008E7192">
            <w:pPr>
              <w:ind w:firstLine="20"/>
              <w:rPr>
                <w:lang w:val="en-GB"/>
              </w:rPr>
            </w:pPr>
            <w:r w:rsidRPr="003E4019">
              <w:rPr>
                <w:lang w:val="en-GB"/>
              </w:rPr>
              <w:t>CDCP shall process required service and sends the service output via post</w:t>
            </w:r>
          </w:p>
        </w:tc>
      </w:tr>
    </w:tbl>
    <w:p w:rsidR="00BB44BB" w:rsidRPr="00F87AB9" w:rsidRDefault="00BB44BB"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F87AB9"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F87AB9" w:rsidRDefault="00D6759C" w:rsidP="00D6759C">
            <w:pPr>
              <w:pStyle w:val="Odsekzoznamu"/>
              <w:numPr>
                <w:ilvl w:val="0"/>
                <w:numId w:val="45"/>
              </w:numPr>
              <w:ind w:left="426" w:hanging="426"/>
              <w:rPr>
                <w:lang w:val="en-GB"/>
              </w:rPr>
            </w:pPr>
            <w:r>
              <w:rPr>
                <w:b/>
                <w:lang w:val="en-GB"/>
              </w:rPr>
              <w:t>Attached</w:t>
            </w:r>
            <w:r w:rsidR="00F87AB9" w:rsidRPr="00F87AB9">
              <w:rPr>
                <w:b/>
                <w:lang w:val="en-GB"/>
              </w:rPr>
              <w:t xml:space="preserve"> documents</w:t>
            </w:r>
          </w:p>
        </w:tc>
      </w:tr>
      <w:tr w:rsidR="00954262" w:rsidRPr="00F87AB9" w:rsidTr="00053535">
        <w:trPr>
          <w:trHeight w:val="340"/>
        </w:trPr>
        <w:tc>
          <w:tcPr>
            <w:tcW w:w="3549" w:type="dxa"/>
            <w:tcBorders>
              <w:top w:val="single" w:sz="12" w:space="0" w:color="4C7563" w:themeColor="accent1"/>
            </w:tcBorders>
            <w:shd w:val="clear" w:color="auto" w:fill="D8E6DF" w:themeFill="accent1" w:themeFillTint="33"/>
          </w:tcPr>
          <w:p w:rsidR="00954262" w:rsidRPr="00F87AB9" w:rsidRDefault="00F87AB9" w:rsidP="00D6759C">
            <w:pPr>
              <w:ind w:firstLine="0"/>
              <w:rPr>
                <w:szCs w:val="24"/>
                <w:lang w:val="en-GB"/>
              </w:rPr>
            </w:pPr>
            <w:r w:rsidRPr="00F87AB9">
              <w:rPr>
                <w:szCs w:val="24"/>
                <w:lang w:val="en-GB"/>
              </w:rPr>
              <w:t xml:space="preserve">Number of </w:t>
            </w:r>
            <w:r w:rsidR="00D6759C">
              <w:rPr>
                <w:szCs w:val="24"/>
                <w:lang w:val="en-GB"/>
              </w:rPr>
              <w:t>attached</w:t>
            </w:r>
            <w:r w:rsidRPr="00F87AB9">
              <w:rPr>
                <w:szCs w:val="24"/>
                <w:lang w:val="en-GB"/>
              </w:rPr>
              <w:t xml:space="preserve"> documents </w:t>
            </w:r>
          </w:p>
        </w:tc>
        <w:tc>
          <w:tcPr>
            <w:tcW w:w="6305" w:type="dxa"/>
            <w:tcBorders>
              <w:top w:val="single" w:sz="12" w:space="0" w:color="4C7563" w:themeColor="accent1"/>
            </w:tcBorders>
          </w:tcPr>
          <w:sdt>
            <w:sdtPr>
              <w:rPr>
                <w:lang w:val="en-GB"/>
              </w:rPr>
              <w:id w:val="-1497409346"/>
              <w:showingPlcHdr/>
            </w:sdtPr>
            <w:sdtEndPr/>
            <w:sdtContent>
              <w:p w:rsidR="00954262" w:rsidRPr="00F87AB9" w:rsidRDefault="00954262" w:rsidP="00053535">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954262" w:rsidRPr="00F87AB9" w:rsidTr="00053535">
        <w:trPr>
          <w:trHeight w:val="340"/>
        </w:trPr>
        <w:tc>
          <w:tcPr>
            <w:tcW w:w="3549" w:type="dxa"/>
            <w:shd w:val="clear" w:color="auto" w:fill="D8E6DF" w:themeFill="accent1" w:themeFillTint="33"/>
          </w:tcPr>
          <w:p w:rsidR="00954262" w:rsidRPr="00F87AB9" w:rsidRDefault="00F87AB9" w:rsidP="00954262">
            <w:pPr>
              <w:ind w:firstLine="0"/>
              <w:rPr>
                <w:szCs w:val="24"/>
                <w:lang w:val="en-GB"/>
              </w:rPr>
            </w:pPr>
            <w:r w:rsidRPr="00F87AB9">
              <w:rPr>
                <w:szCs w:val="24"/>
                <w:lang w:val="en-GB"/>
              </w:rPr>
              <w:t xml:space="preserve">List of </w:t>
            </w:r>
            <w:r w:rsidR="00D6759C">
              <w:rPr>
                <w:szCs w:val="24"/>
                <w:lang w:val="en-GB"/>
              </w:rPr>
              <w:t>attached</w:t>
            </w:r>
            <w:r w:rsidRPr="00F87AB9">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F87AB9" w:rsidRDefault="00954262" w:rsidP="00053535">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BC4447" w:rsidRPr="00F87AB9"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F87AB9"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F87AB9" w:rsidRDefault="00F87AB9" w:rsidP="002C4C8B">
            <w:pPr>
              <w:pStyle w:val="Odsekzoznamu"/>
              <w:numPr>
                <w:ilvl w:val="0"/>
                <w:numId w:val="45"/>
              </w:numPr>
              <w:ind w:left="426" w:hanging="426"/>
              <w:rPr>
                <w:lang w:val="en-GB"/>
              </w:rPr>
            </w:pPr>
            <w:r w:rsidRPr="00F87AB9">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AE67E3" w:rsidP="002C4C8B">
      <w:pPr>
        <w:pStyle w:val="Nadpis1"/>
        <w:numPr>
          <w:ilvl w:val="0"/>
          <w:numId w:val="43"/>
        </w:numPr>
        <w:spacing w:before="0"/>
        <w:ind w:left="284" w:hanging="284"/>
        <w:rPr>
          <w:szCs w:val="26"/>
        </w:rPr>
      </w:pPr>
      <w:r>
        <w:rPr>
          <w:szCs w:val="26"/>
        </w:rPr>
        <w:t>CLIENT´S DECLARATIONS AND CONSENT</w:t>
      </w:r>
      <w:r w:rsidR="003E4019">
        <w:rPr>
          <w:szCs w:val="26"/>
        </w:rPr>
        <w:t>S</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792B40">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By signing this form, the client declares that he/she has read the Rules of Operation and the Schedule of fees of Centrálny depozitár cenných papierov SR, a.s. and that he/she agrees to follow their provisions.</w:t>
            </w:r>
          </w:p>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A865DB" w:rsidRPr="00792B40" w:rsidRDefault="000B65C5" w:rsidP="000B65C5">
            <w:pPr>
              <w:pStyle w:val="Odsekzoznamu"/>
              <w:numPr>
                <w:ilvl w:val="0"/>
                <w:numId w:val="30"/>
              </w:numPr>
              <w:ind w:left="357" w:hanging="357"/>
              <w:jc w:val="both"/>
              <w:rPr>
                <w:rFonts w:cs="Times New Roman"/>
                <w:szCs w:val="24"/>
              </w:rPr>
            </w:pPr>
            <w:r w:rsidRPr="00971952">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6C030F" w:rsidRPr="006C030F" w:rsidRDefault="006C030F" w:rsidP="002D5890">
      <w:pPr>
        <w:pStyle w:val="Textvysvetlivky"/>
        <w:spacing w:line="276" w:lineRule="auto"/>
        <w:ind w:firstLine="0"/>
        <w:rPr>
          <w:b/>
          <w:sz w:val="22"/>
          <w:szCs w:val="22"/>
        </w:rPr>
      </w:pPr>
    </w:p>
    <w:p w:rsidR="00792B40" w:rsidRPr="005A7F25" w:rsidRDefault="00792B40" w:rsidP="00792B40">
      <w:pPr>
        <w:tabs>
          <w:tab w:val="left" w:pos="5390"/>
        </w:tabs>
        <w:ind w:firstLine="0"/>
        <w:rPr>
          <w:szCs w:val="22"/>
          <w:lang w:val="en-GB"/>
        </w:rPr>
      </w:pPr>
      <w:r w:rsidRPr="005A7F25">
        <w:rPr>
          <w:b/>
          <w:szCs w:val="22"/>
          <w:lang w:val="en-GB"/>
        </w:rPr>
        <w:t xml:space="preserve">Date </w:t>
      </w:r>
      <w:sdt>
        <w:sdtPr>
          <w:rPr>
            <w:szCs w:val="22"/>
            <w:lang w:val="en-GB"/>
          </w:rPr>
          <w:id w:val="1491144903"/>
          <w:showingPlcHdr/>
        </w:sdtPr>
        <w:sdtEndPr/>
        <w:sdtContent>
          <w:r w:rsidRPr="005A7F25">
            <w:rPr>
              <w:rStyle w:val="Zstupntext"/>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5A7F25">
        <w:rPr>
          <w:b/>
          <w:szCs w:val="22"/>
          <w:lang w:val="en-GB"/>
        </w:rPr>
        <w:t xml:space="preserve">Bratislava, on </w:t>
      </w:r>
    </w:p>
    <w:p w:rsidR="00792B40" w:rsidRPr="005A7F25" w:rsidRDefault="00792B40" w:rsidP="00792B40">
      <w:pPr>
        <w:pStyle w:val="Textvysvetlivky"/>
        <w:spacing w:line="276" w:lineRule="auto"/>
        <w:ind w:firstLine="0"/>
        <w:rPr>
          <w:b/>
          <w:sz w:val="22"/>
          <w:szCs w:val="22"/>
          <w:lang w:val="en-GB"/>
        </w:rPr>
      </w:pPr>
    </w:p>
    <w:p w:rsidR="00792B40" w:rsidRPr="005A7F25" w:rsidRDefault="00792B40" w:rsidP="00792B40">
      <w:pPr>
        <w:pStyle w:val="Textvysvetlivky"/>
        <w:spacing w:line="276" w:lineRule="auto"/>
        <w:ind w:firstLine="0"/>
        <w:rPr>
          <w:b/>
          <w:sz w:val="22"/>
          <w:szCs w:val="22"/>
          <w:lang w:val="en-GB"/>
        </w:rPr>
      </w:pPr>
    </w:p>
    <w:p w:rsidR="00792B40" w:rsidRPr="005A7F25" w:rsidRDefault="00792B40" w:rsidP="00792B40">
      <w:pPr>
        <w:pStyle w:val="Textvysvetlivky"/>
        <w:spacing w:line="276" w:lineRule="auto"/>
        <w:ind w:firstLine="0"/>
        <w:rPr>
          <w:b/>
          <w:sz w:val="22"/>
          <w:szCs w:val="22"/>
          <w:lang w:val="en-GB"/>
        </w:rPr>
      </w:pPr>
      <w:r w:rsidRPr="005A7F25">
        <w:rPr>
          <w:b/>
          <w:noProof/>
          <w:sz w:val="22"/>
          <w:szCs w:val="22"/>
          <w:lang w:eastAsia="sk-SK"/>
        </w:rPr>
        <mc:AlternateContent>
          <mc:Choice Requires="wps">
            <w:drawing>
              <wp:anchor distT="0" distB="0" distL="114300" distR="114300" simplePos="0" relativeHeight="251660288" behindDoc="0" locked="0" layoutInCell="1" allowOverlap="1" wp14:anchorId="07C985DB" wp14:editId="5920E133">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7BAA9"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A7F25">
        <w:rPr>
          <w:b/>
          <w:noProof/>
          <w:sz w:val="22"/>
          <w:szCs w:val="22"/>
          <w:lang w:eastAsia="sk-SK"/>
        </w:rPr>
        <mc:AlternateContent>
          <mc:Choice Requires="wps">
            <w:drawing>
              <wp:anchor distT="0" distB="0" distL="114300" distR="114300" simplePos="0" relativeHeight="251659264" behindDoc="0" locked="0" layoutInCell="1" allowOverlap="1" wp14:anchorId="5D6C35AC" wp14:editId="1B53E0A7">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1A888"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792B40" w:rsidRPr="005A7F25" w:rsidRDefault="00792B40" w:rsidP="00792B40">
      <w:pPr>
        <w:pStyle w:val="Textvysvetlivky"/>
        <w:spacing w:line="276" w:lineRule="auto"/>
        <w:ind w:firstLine="0"/>
        <w:rPr>
          <w:b/>
          <w:sz w:val="22"/>
          <w:szCs w:val="22"/>
          <w:lang w:val="en-GB"/>
        </w:rPr>
      </w:pPr>
      <w:r w:rsidRPr="005A7F25">
        <w:rPr>
          <w:b/>
          <w:sz w:val="22"/>
          <w:szCs w:val="22"/>
          <w:lang w:val="en-GB"/>
        </w:rPr>
        <w:t>Client´s signature</w:t>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t xml:space="preserve">       CDCP´s stamp and signature of CDCP employee</w:t>
      </w:r>
    </w:p>
    <w:p w:rsidR="00792B40" w:rsidRPr="005A7F25" w:rsidRDefault="00792B40" w:rsidP="00792B40">
      <w:pPr>
        <w:pStyle w:val="Textvysvetlivky"/>
        <w:spacing w:line="276" w:lineRule="auto"/>
        <w:ind w:firstLine="0"/>
        <w:rPr>
          <w:b/>
          <w:i/>
          <w:sz w:val="22"/>
          <w:szCs w:val="22"/>
          <w:lang w:val="en-GB"/>
        </w:rPr>
      </w:pPr>
      <w:r w:rsidRPr="005A7F25">
        <w:rPr>
          <w:b/>
          <w:i/>
          <w:sz w:val="22"/>
          <w:szCs w:val="22"/>
          <w:lang w:val="en-GB"/>
        </w:rPr>
        <w:lastRenderedPageBreak/>
        <w:t>Name and surname:</w:t>
      </w:r>
      <w:r w:rsidRPr="005A7F25">
        <w:rPr>
          <w:sz w:val="22"/>
          <w:szCs w:val="22"/>
          <w:lang w:val="en-GB"/>
        </w:rPr>
        <w:t xml:space="preserve"> </w:t>
      </w:r>
      <w:sdt>
        <w:sdtPr>
          <w:rPr>
            <w:i/>
            <w:sz w:val="22"/>
            <w:szCs w:val="22"/>
            <w:lang w:val="en-GB"/>
          </w:rPr>
          <w:id w:val="112799913"/>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r w:rsidRPr="005A7F25">
        <w:rPr>
          <w:sz w:val="22"/>
          <w:szCs w:val="22"/>
          <w:lang w:val="en-GB"/>
        </w:rPr>
        <w:tab/>
      </w:r>
      <w:r w:rsidRPr="005A7F25">
        <w:rPr>
          <w:sz w:val="22"/>
          <w:szCs w:val="22"/>
          <w:lang w:val="en-GB"/>
        </w:rPr>
        <w:tab/>
      </w:r>
      <w:r w:rsidRPr="005A7F25">
        <w:rPr>
          <w:sz w:val="22"/>
          <w:szCs w:val="22"/>
          <w:lang w:val="en-GB"/>
        </w:rPr>
        <w:tab/>
      </w:r>
    </w:p>
    <w:p w:rsidR="00792B40" w:rsidRPr="00E6384E" w:rsidRDefault="00792B40" w:rsidP="00792B40">
      <w:pPr>
        <w:ind w:firstLine="0"/>
        <w:rPr>
          <w:i/>
          <w:szCs w:val="22"/>
          <w:u w:val="single"/>
        </w:rPr>
      </w:pPr>
      <w:r w:rsidRPr="005A7F25">
        <w:rPr>
          <w:b/>
          <w:i/>
          <w:szCs w:val="22"/>
          <w:lang w:val="en-GB"/>
        </w:rPr>
        <w:t>Telephone/email:</w:t>
      </w:r>
      <w:r w:rsidRPr="005A7F25">
        <w:rPr>
          <w:szCs w:val="22"/>
          <w:lang w:val="en-GB"/>
        </w:rPr>
        <w:t xml:space="preserve"> </w:t>
      </w:r>
      <w:sdt>
        <w:sdtPr>
          <w:rPr>
            <w:szCs w:val="22"/>
            <w:lang w:val="en-GB"/>
          </w:rPr>
          <w:id w:val="335344135"/>
          <w:showingPlcHdr/>
        </w:sdtPr>
        <w:sdtEndPr/>
        <w:sdtContent>
          <w:r w:rsidRPr="005A7F25">
            <w:rPr>
              <w:rStyle w:val="Zstupntext"/>
              <w:i/>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E6384E">
        <w:rPr>
          <w:b/>
          <w:szCs w:val="22"/>
        </w:rPr>
        <w:t xml:space="preserve"> </w:t>
      </w:r>
    </w:p>
    <w:p w:rsidR="00792B40" w:rsidRDefault="00792B40" w:rsidP="00792B40">
      <w:pPr>
        <w:pStyle w:val="Textvysvetlivky"/>
        <w:spacing w:line="276" w:lineRule="auto"/>
        <w:ind w:firstLine="0"/>
        <w:rPr>
          <w:b/>
          <w:sz w:val="22"/>
          <w:szCs w:val="22"/>
        </w:rPr>
      </w:pPr>
    </w:p>
    <w:p w:rsidR="004975D3" w:rsidRDefault="004975D3" w:rsidP="00792B40">
      <w:pPr>
        <w:pStyle w:val="Textvysvetlivky"/>
        <w:spacing w:line="276" w:lineRule="auto"/>
        <w:ind w:firstLine="0"/>
        <w:rPr>
          <w:b/>
          <w:sz w:val="22"/>
          <w:szCs w:val="22"/>
          <w:lang w:val="en-GB"/>
        </w:rPr>
      </w:pPr>
    </w:p>
    <w:p w:rsidR="004975D3" w:rsidRDefault="004975D3" w:rsidP="00792B40">
      <w:pPr>
        <w:pStyle w:val="Textvysvetlivky"/>
        <w:spacing w:line="276" w:lineRule="auto"/>
        <w:ind w:firstLine="0"/>
        <w:rPr>
          <w:b/>
          <w:sz w:val="22"/>
          <w:szCs w:val="22"/>
          <w:lang w:val="en-GB"/>
        </w:rPr>
      </w:pPr>
    </w:p>
    <w:p w:rsidR="00792B40" w:rsidRPr="00CA732A" w:rsidRDefault="00792B40" w:rsidP="00792B40">
      <w:pPr>
        <w:pStyle w:val="Textvysvetlivky"/>
        <w:spacing w:line="276" w:lineRule="auto"/>
        <w:ind w:firstLine="0"/>
        <w:rPr>
          <w:b/>
          <w:sz w:val="22"/>
          <w:szCs w:val="22"/>
          <w:lang w:val="en-GB"/>
        </w:rPr>
      </w:pPr>
      <w:r w:rsidRPr="00CA732A">
        <w:rPr>
          <w:b/>
          <w:sz w:val="22"/>
          <w:szCs w:val="22"/>
          <w:lang w:val="en-GB"/>
        </w:rPr>
        <w:t>The client confirms receipt of the service output at the registered office of CDC</w:t>
      </w:r>
      <w:r>
        <w:rPr>
          <w:b/>
          <w:sz w:val="22"/>
          <w:szCs w:val="22"/>
          <w:lang w:val="en-GB"/>
        </w:rPr>
        <w:t>P</w:t>
      </w:r>
      <w:r w:rsidRPr="00CA732A">
        <w:rPr>
          <w:b/>
          <w:sz w:val="22"/>
          <w:szCs w:val="22"/>
          <w:lang w:val="en-GB"/>
        </w:rPr>
        <w:t xml:space="preserve"> on</w:t>
      </w:r>
      <w:r w:rsidR="000B65C5">
        <w:rPr>
          <w:b/>
          <w:sz w:val="22"/>
          <w:szCs w:val="22"/>
          <w:lang w:val="en-GB"/>
        </w:rPr>
        <w:t xml:space="preserve"> …</w:t>
      </w:r>
      <w:r w:rsidR="00BD5389">
        <w:rPr>
          <w:b/>
          <w:sz w:val="22"/>
          <w:szCs w:val="22"/>
          <w:lang w:val="en-GB"/>
        </w:rPr>
        <w:t>…….</w:t>
      </w:r>
    </w:p>
    <w:p w:rsidR="00792B40" w:rsidRPr="00CA732A" w:rsidRDefault="00792B40" w:rsidP="00792B40">
      <w:pPr>
        <w:pStyle w:val="Textvysvetlivky"/>
        <w:spacing w:line="276" w:lineRule="auto"/>
        <w:ind w:firstLine="0"/>
        <w:rPr>
          <w:b/>
          <w:sz w:val="22"/>
          <w:szCs w:val="22"/>
          <w:lang w:val="en-GB"/>
        </w:rPr>
      </w:pPr>
      <w:r w:rsidRPr="00CA732A">
        <w:rPr>
          <w:b/>
          <w:noProof/>
          <w:sz w:val="22"/>
          <w:szCs w:val="22"/>
          <w:lang w:eastAsia="sk-SK"/>
        </w:rPr>
        <mc:AlternateContent>
          <mc:Choice Requires="wps">
            <w:drawing>
              <wp:anchor distT="0" distB="0" distL="114300" distR="114300" simplePos="0" relativeHeight="251661312" behindDoc="0" locked="0" layoutInCell="1" allowOverlap="1" wp14:anchorId="7BDE1FFC" wp14:editId="137E0507">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AA52A5"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792B40" w:rsidRDefault="00792B40" w:rsidP="00792B40">
      <w:pPr>
        <w:pStyle w:val="Textvysvetlivky"/>
        <w:spacing w:line="276" w:lineRule="auto"/>
        <w:ind w:firstLine="0"/>
        <w:rPr>
          <w:b/>
        </w:rPr>
      </w:pPr>
      <w:r w:rsidRPr="00CA732A">
        <w:rPr>
          <w:b/>
          <w:szCs w:val="22"/>
          <w:lang w:val="en-GB"/>
        </w:rPr>
        <w:t>Client´s signature</w:t>
      </w:r>
    </w:p>
    <w:p w:rsidR="006D1440" w:rsidRPr="006C030F" w:rsidRDefault="006D1440" w:rsidP="00181BB6">
      <w:pPr>
        <w:spacing w:line="276" w:lineRule="auto"/>
        <w:ind w:firstLine="0"/>
        <w:rPr>
          <w:i/>
          <w:szCs w:val="22"/>
          <w:u w:val="single"/>
        </w:rPr>
        <w:sectPr w:rsidR="006D1440" w:rsidRPr="006C030F" w:rsidSect="00082AD7">
          <w:headerReference w:type="default" r:id="rId8"/>
          <w:footerReference w:type="default" r:id="rId9"/>
          <w:headerReference w:type="first" r:id="rId10"/>
          <w:footerReference w:type="first" r:id="rId11"/>
          <w:endnotePr>
            <w:numFmt w:val="decimal"/>
          </w:endnotePr>
          <w:pgSz w:w="11906" w:h="16838"/>
          <w:pgMar w:top="1135" w:right="1134" w:bottom="709" w:left="1134" w:header="567" w:footer="0" w:gutter="0"/>
          <w:cols w:space="708"/>
          <w:titlePg/>
          <w:docGrid w:linePitch="360"/>
        </w:sectPr>
      </w:pPr>
      <w:r w:rsidRPr="006C030F">
        <w:rPr>
          <w:i/>
          <w:szCs w:val="22"/>
          <w:u w:val="single"/>
        </w:rPr>
        <w:br w:type="page"/>
      </w:r>
    </w:p>
    <w:p w:rsidR="009C3578" w:rsidRPr="003B1FE9" w:rsidRDefault="00181BB6" w:rsidP="003B1FE9">
      <w:pPr>
        <w:pStyle w:val="Textvysvetlivky"/>
        <w:spacing w:line="276" w:lineRule="auto"/>
        <w:ind w:firstLine="0"/>
        <w:rPr>
          <w:sz w:val="22"/>
          <w:szCs w:val="22"/>
        </w:rPr>
      </w:pPr>
      <w:r w:rsidRPr="003B1FE9">
        <w:rPr>
          <w:b/>
          <w:i/>
          <w:sz w:val="22"/>
          <w:szCs w:val="22"/>
          <w:u w:val="single"/>
          <w:lang w:val="en-GB"/>
        </w:rPr>
        <w:lastRenderedPageBreak/>
        <w:t>INFORMATION FOR THE CLIENT:</w:t>
      </w:r>
    </w:p>
    <w:p w:rsidR="00146EC9" w:rsidRPr="003B1FE9" w:rsidRDefault="00C304D4" w:rsidP="000B65C5">
      <w:pPr>
        <w:pStyle w:val="Textvysvetlivky"/>
        <w:spacing w:before="60"/>
        <w:ind w:firstLine="0"/>
        <w:jc w:val="both"/>
        <w:rPr>
          <w:i/>
          <w:sz w:val="22"/>
          <w:szCs w:val="22"/>
        </w:rPr>
      </w:pPr>
      <w:r w:rsidRPr="003B1FE9">
        <w:rPr>
          <w:i/>
          <w:sz w:val="22"/>
          <w:szCs w:val="22"/>
          <w:lang w:val="en-GB"/>
        </w:rPr>
        <w:t>Upon the account owner´s request, CDCP will pledge the owner´s account to the National Bank of Slovakia, European Central Bank or other central bank participating in the Eurosystem, in order to secure claims via pledge under Sec. 53a (1) through (5) of Act no.</w:t>
      </w:r>
      <w:r w:rsidR="00146EC9" w:rsidRPr="003B1FE9">
        <w:rPr>
          <w:i/>
          <w:sz w:val="22"/>
          <w:szCs w:val="22"/>
        </w:rPr>
        <w:t xml:space="preserve"> </w:t>
      </w:r>
      <w:r w:rsidRPr="003B1FE9">
        <w:rPr>
          <w:i/>
          <w:sz w:val="22"/>
          <w:szCs w:val="22"/>
          <w:lang w:val="en-GB"/>
        </w:rPr>
        <w:t>566/2001.</w:t>
      </w:r>
      <w:r w:rsidR="00146EC9" w:rsidRPr="003B1FE9">
        <w:rPr>
          <w:i/>
          <w:sz w:val="22"/>
          <w:szCs w:val="22"/>
        </w:rPr>
        <w:t xml:space="preserve"> </w:t>
      </w:r>
      <w:r w:rsidR="0051205D" w:rsidRPr="003B1FE9">
        <w:rPr>
          <w:i/>
          <w:sz w:val="22"/>
          <w:szCs w:val="22"/>
          <w:lang w:val="en-GB"/>
        </w:rPr>
        <w:t xml:space="preserve">Book-entry securities may be credited to the </w:t>
      </w:r>
      <w:r w:rsidR="003B1FE9" w:rsidRPr="003B1FE9">
        <w:rPr>
          <w:i/>
          <w:sz w:val="22"/>
          <w:szCs w:val="22"/>
          <w:lang w:val="en-GB"/>
        </w:rPr>
        <w:t xml:space="preserve">owner´s </w:t>
      </w:r>
      <w:r w:rsidR="0051205D" w:rsidRPr="003B1FE9">
        <w:rPr>
          <w:i/>
          <w:sz w:val="22"/>
          <w:szCs w:val="22"/>
          <w:lang w:val="en-GB"/>
        </w:rPr>
        <w:t>pledged account only via a transfer under Sec. 18a or a transfer under Sec. 19 of Act no.</w:t>
      </w:r>
      <w:r w:rsidR="00146EC9" w:rsidRPr="003B1FE9">
        <w:rPr>
          <w:i/>
          <w:sz w:val="22"/>
          <w:szCs w:val="22"/>
        </w:rPr>
        <w:t xml:space="preserve"> </w:t>
      </w:r>
      <w:r w:rsidR="0051205D" w:rsidRPr="003B1FE9">
        <w:rPr>
          <w:i/>
          <w:sz w:val="22"/>
          <w:szCs w:val="22"/>
          <w:lang w:val="en-GB"/>
        </w:rPr>
        <w:t>566/2001.</w:t>
      </w:r>
      <w:r w:rsidR="00146EC9" w:rsidRPr="003B1FE9">
        <w:rPr>
          <w:i/>
          <w:sz w:val="22"/>
          <w:szCs w:val="22"/>
        </w:rPr>
        <w:t xml:space="preserve"> </w:t>
      </w:r>
      <w:r w:rsidR="0051205D" w:rsidRPr="003B1FE9">
        <w:rPr>
          <w:i/>
          <w:sz w:val="22"/>
          <w:szCs w:val="22"/>
          <w:lang w:val="en-GB"/>
        </w:rPr>
        <w:t>The pledge concerning the owner´s account cannot be cancelled if there are any securities in the owner´s account.</w:t>
      </w:r>
    </w:p>
    <w:p w:rsidR="004B69FC" w:rsidRPr="003B1FE9" w:rsidRDefault="0051205D" w:rsidP="000B65C5">
      <w:pPr>
        <w:pStyle w:val="Textvysvetlivky"/>
        <w:spacing w:before="60"/>
        <w:ind w:firstLine="0"/>
        <w:jc w:val="both"/>
        <w:rPr>
          <w:b/>
          <w:i/>
          <w:sz w:val="22"/>
          <w:szCs w:val="22"/>
        </w:rPr>
      </w:pPr>
      <w:r w:rsidRPr="003B1FE9">
        <w:rPr>
          <w:i/>
          <w:sz w:val="22"/>
          <w:szCs w:val="22"/>
          <w:lang w:val="en-GB"/>
        </w:rPr>
        <w:t>Filing of a</w:t>
      </w:r>
      <w:r w:rsidR="003B1FE9" w:rsidRPr="003B1FE9">
        <w:rPr>
          <w:i/>
          <w:sz w:val="22"/>
          <w:szCs w:val="22"/>
          <w:lang w:val="en-GB"/>
        </w:rPr>
        <w:t>n application</w:t>
      </w:r>
      <w:r w:rsidRPr="003B1FE9">
        <w:rPr>
          <w:i/>
          <w:sz w:val="22"/>
          <w:szCs w:val="22"/>
          <w:lang w:val="en-GB"/>
        </w:rPr>
        <w:t xml:space="preserve"> is governed by the Rules of Operation of Centrálny depozitár cenných papierov SR, a.s. </w:t>
      </w:r>
      <w:r w:rsidR="00416A87" w:rsidRPr="003B1FE9">
        <w:rPr>
          <w:i/>
          <w:sz w:val="22"/>
          <w:szCs w:val="22"/>
        </w:rPr>
        <w:t xml:space="preserve"> </w:t>
      </w:r>
      <w:r w:rsidRPr="003B1FE9">
        <w:rPr>
          <w:i/>
          <w:sz w:val="22"/>
          <w:szCs w:val="22"/>
          <w:lang w:val="en-GB"/>
        </w:rPr>
        <w:t>(hereinafter referred to as the “Rules of Operation”).</w:t>
      </w:r>
    </w:p>
    <w:p w:rsidR="000B65C5" w:rsidRPr="00494E43" w:rsidRDefault="000B65C5" w:rsidP="000B65C5">
      <w:pPr>
        <w:pStyle w:val="Textvysvetlivky"/>
        <w:spacing w:before="60"/>
        <w:ind w:firstLine="0"/>
        <w:rPr>
          <w:i/>
          <w:sz w:val="22"/>
          <w:szCs w:val="22"/>
          <w:lang w:val="en-GB"/>
        </w:rPr>
      </w:pPr>
      <w:r w:rsidRPr="00494E43">
        <w:rPr>
          <w:i/>
          <w:sz w:val="22"/>
          <w:szCs w:val="22"/>
          <w:lang w:val="en-GB"/>
        </w:rPr>
        <w:t xml:space="preserve">It is possible to place the form duly filled in compliance with explanations included therein in </w:t>
      </w:r>
      <w:r w:rsidRPr="00494E43">
        <w:rPr>
          <w:b/>
          <w:i/>
          <w:sz w:val="22"/>
          <w:szCs w:val="22"/>
          <w:lang w:val="en-GB"/>
        </w:rPr>
        <w:t>person</w:t>
      </w:r>
      <w:r w:rsidRPr="00494E43">
        <w:rPr>
          <w:i/>
          <w:sz w:val="22"/>
          <w:szCs w:val="22"/>
          <w:lang w:val="en-GB"/>
        </w:rPr>
        <w:t xml:space="preserve"> in the seat of CDCP, or </w:t>
      </w:r>
      <w:r w:rsidRPr="00494E43">
        <w:rPr>
          <w:b/>
          <w:i/>
          <w:sz w:val="22"/>
          <w:szCs w:val="22"/>
          <w:lang w:val="en-GB"/>
        </w:rPr>
        <w:t>by mail</w:t>
      </w:r>
      <w:r w:rsidRPr="00494E43">
        <w:rPr>
          <w:i/>
          <w:sz w:val="22"/>
          <w:szCs w:val="22"/>
          <w:lang w:val="en-GB"/>
        </w:rPr>
        <w:t xml:space="preserve"> to the address of the CDCP’s registered office, unless the Rules of Operation states differently.</w:t>
      </w:r>
    </w:p>
    <w:p w:rsidR="00394FE3" w:rsidRPr="003B1FE9" w:rsidRDefault="004206C3" w:rsidP="000B65C5">
      <w:pPr>
        <w:pStyle w:val="Textvysvetlivky"/>
        <w:spacing w:before="60"/>
        <w:ind w:firstLine="0"/>
        <w:jc w:val="both"/>
        <w:rPr>
          <w:b/>
          <w:i/>
          <w:sz w:val="22"/>
          <w:szCs w:val="22"/>
          <w:u w:val="single"/>
        </w:rPr>
      </w:pPr>
      <w:r w:rsidRPr="003B1FE9">
        <w:rPr>
          <w:b/>
          <w:i/>
          <w:sz w:val="22"/>
          <w:szCs w:val="22"/>
          <w:u w:val="single"/>
          <w:lang w:val="en-GB"/>
        </w:rPr>
        <w:t xml:space="preserve">Where the instruction is sent via mail to CDCP´s registered office address or delivered personally to the filing room of CDCP, the signature of the client (persons authorized to act on behalf of the client) shall be officially </w:t>
      </w:r>
      <w:r w:rsidR="00D6759C">
        <w:rPr>
          <w:b/>
          <w:i/>
          <w:sz w:val="22"/>
          <w:szCs w:val="22"/>
          <w:u w:val="single"/>
          <w:lang w:val="en-GB"/>
        </w:rPr>
        <w:t>verifi</w:t>
      </w:r>
      <w:r w:rsidRPr="003B1FE9">
        <w:rPr>
          <w:b/>
          <w:i/>
          <w:sz w:val="22"/>
          <w:szCs w:val="22"/>
          <w:u w:val="single"/>
          <w:lang w:val="en-GB"/>
        </w:rPr>
        <w:t>ed.</w:t>
      </w:r>
    </w:p>
    <w:p w:rsidR="000B65C5" w:rsidRPr="00494E43" w:rsidRDefault="000B65C5" w:rsidP="000B65C5">
      <w:pPr>
        <w:pStyle w:val="Textvysvetlivky"/>
        <w:spacing w:before="60"/>
        <w:ind w:firstLine="0"/>
        <w:jc w:val="both"/>
        <w:rPr>
          <w:i/>
          <w:sz w:val="22"/>
          <w:szCs w:val="22"/>
          <w:lang w:val="en-GB"/>
        </w:rPr>
      </w:pPr>
      <w:r w:rsidRPr="00494E43">
        <w:rPr>
          <w:i/>
          <w:sz w:val="22"/>
          <w:szCs w:val="22"/>
          <w:lang w:val="en-GB"/>
        </w:rPr>
        <w:t xml:space="preserve">Provision of service in question od </w:t>
      </w:r>
      <w:r w:rsidRPr="00494E43">
        <w:rPr>
          <w:b/>
          <w:i/>
          <w:sz w:val="22"/>
          <w:szCs w:val="22"/>
          <w:lang w:val="en-GB"/>
        </w:rPr>
        <w:t xml:space="preserve">charged </w:t>
      </w:r>
      <w:r w:rsidRPr="00494E43">
        <w:rPr>
          <w:i/>
          <w:sz w:val="22"/>
          <w:szCs w:val="22"/>
          <w:lang w:val="en-GB"/>
        </w:rPr>
        <w:t>according to the Scale of Fees of CDCP.</w:t>
      </w:r>
    </w:p>
    <w:p w:rsidR="000B65C5" w:rsidRPr="00494E43" w:rsidRDefault="000B65C5" w:rsidP="000B65C5">
      <w:pPr>
        <w:pStyle w:val="Textvysvetlivky"/>
        <w:spacing w:before="60"/>
        <w:ind w:firstLine="0"/>
        <w:jc w:val="both"/>
        <w:rPr>
          <w:i/>
          <w:sz w:val="22"/>
          <w:szCs w:val="22"/>
          <w:lang w:val="en-GB"/>
        </w:rPr>
      </w:pPr>
      <w:r w:rsidRPr="00494E43">
        <w:rPr>
          <w:i/>
          <w:sz w:val="22"/>
          <w:szCs w:val="22"/>
          <w:lang w:val="en-GB"/>
        </w:rPr>
        <w:t xml:space="preserve">This form can be signed on behalf of the client – </w:t>
      </w:r>
      <w:r w:rsidRPr="00494E43">
        <w:rPr>
          <w:b/>
          <w:i/>
          <w:sz w:val="22"/>
          <w:szCs w:val="22"/>
          <w:lang w:val="en-GB"/>
        </w:rPr>
        <w:t>legal person</w:t>
      </w:r>
      <w:r w:rsidRPr="00494E43">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0B65C5" w:rsidRPr="00494E43" w:rsidRDefault="000B65C5" w:rsidP="000B65C5">
      <w:pPr>
        <w:pStyle w:val="Textvysvetlivky"/>
        <w:numPr>
          <w:ilvl w:val="0"/>
          <w:numId w:val="47"/>
        </w:numPr>
        <w:ind w:left="426"/>
        <w:jc w:val="both"/>
        <w:rPr>
          <w:i/>
          <w:sz w:val="22"/>
          <w:szCs w:val="22"/>
          <w:lang w:val="en-GB"/>
        </w:rPr>
      </w:pPr>
      <w:r w:rsidRPr="00494E43">
        <w:rPr>
          <w:i/>
          <w:sz w:val="22"/>
          <w:szCs w:val="22"/>
          <w:lang w:val="en-GB"/>
        </w:rPr>
        <w:t xml:space="preserve">in case the form is signed by representatives of the </w:t>
      </w:r>
      <w:r w:rsidRPr="00494E43">
        <w:rPr>
          <w:b/>
          <w:i/>
          <w:sz w:val="22"/>
          <w:szCs w:val="22"/>
          <w:lang w:val="en-GB"/>
        </w:rPr>
        <w:t>statutory body</w:t>
      </w:r>
      <w:r w:rsidRPr="00494E43">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 months</w:t>
      </w:r>
      <w:r w:rsidRPr="00494E43">
        <w:rPr>
          <w:i/>
          <w:sz w:val="22"/>
          <w:szCs w:val="22"/>
          <w:lang w:val="en-GB"/>
        </w:rPr>
        <w:t>) on the day when representatives of the statutory body signed the form and also on the day when this service is provided,</w:t>
      </w:r>
    </w:p>
    <w:p w:rsidR="000B65C5" w:rsidRPr="00494E43" w:rsidRDefault="000B65C5" w:rsidP="000B65C5">
      <w:pPr>
        <w:pStyle w:val="Textvysvetlivky"/>
        <w:numPr>
          <w:ilvl w:val="0"/>
          <w:numId w:val="47"/>
        </w:numPr>
        <w:ind w:left="426"/>
        <w:jc w:val="both"/>
        <w:rPr>
          <w:i/>
          <w:sz w:val="22"/>
          <w:szCs w:val="22"/>
          <w:lang w:val="en-GB"/>
        </w:rPr>
      </w:pPr>
      <w:r w:rsidRPr="00494E43">
        <w:rPr>
          <w:i/>
          <w:sz w:val="22"/>
          <w:szCs w:val="22"/>
          <w:lang w:val="en-GB"/>
        </w:rPr>
        <w:t xml:space="preserve">in case the form is signed by an </w:t>
      </w:r>
      <w:r w:rsidRPr="00494E43">
        <w:rPr>
          <w:b/>
          <w:i/>
          <w:sz w:val="22"/>
          <w:szCs w:val="22"/>
          <w:lang w:val="en-GB"/>
        </w:rPr>
        <w:t>authorised person</w:t>
      </w:r>
      <w:r w:rsidRPr="00494E43">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 months</w:t>
      </w:r>
      <w:r w:rsidRPr="00494E43">
        <w:rPr>
          <w:i/>
          <w:sz w:val="22"/>
          <w:szCs w:val="22"/>
          <w:lang w:val="en-GB"/>
        </w:rPr>
        <w:t xml:space="preserve">) on the day when representatives of the statutory body signed the Power of Attorney and on the day when this form is signed. </w:t>
      </w:r>
    </w:p>
    <w:p w:rsidR="000B65C5" w:rsidRPr="00494E43" w:rsidRDefault="000B65C5" w:rsidP="000B65C5">
      <w:pPr>
        <w:pStyle w:val="Textvysvetlivky"/>
        <w:ind w:firstLine="0"/>
        <w:jc w:val="both"/>
        <w:rPr>
          <w:i/>
          <w:sz w:val="22"/>
          <w:szCs w:val="22"/>
          <w:lang w:val="en-GB"/>
        </w:rPr>
      </w:pPr>
      <w:r w:rsidRPr="00494E43">
        <w:rPr>
          <w:i/>
          <w:sz w:val="22"/>
          <w:szCs w:val="22"/>
          <w:lang w:val="en-GB"/>
        </w:rPr>
        <w:t xml:space="preserve">This form may be signed on behalf of a client - </w:t>
      </w:r>
      <w:r w:rsidRPr="00494E43">
        <w:rPr>
          <w:b/>
          <w:i/>
          <w:sz w:val="22"/>
          <w:szCs w:val="22"/>
          <w:lang w:val="en-GB"/>
        </w:rPr>
        <w:t>natural person</w:t>
      </w:r>
      <w:r w:rsidRPr="00494E43">
        <w:rPr>
          <w:i/>
          <w:sz w:val="22"/>
          <w:szCs w:val="22"/>
          <w:lang w:val="en-GB"/>
        </w:rPr>
        <w:t xml:space="preserve"> by </w:t>
      </w:r>
    </w:p>
    <w:p w:rsidR="000B65C5" w:rsidRPr="00494E43" w:rsidRDefault="000B65C5" w:rsidP="000B65C5">
      <w:pPr>
        <w:pStyle w:val="Textvysvetlivky"/>
        <w:numPr>
          <w:ilvl w:val="0"/>
          <w:numId w:val="46"/>
        </w:numPr>
        <w:jc w:val="both"/>
        <w:rPr>
          <w:i/>
          <w:sz w:val="22"/>
          <w:szCs w:val="22"/>
          <w:lang w:val="en-GB"/>
        </w:rPr>
      </w:pPr>
      <w:r w:rsidRPr="00494E43">
        <w:rPr>
          <w:i/>
          <w:sz w:val="22"/>
          <w:szCs w:val="22"/>
          <w:lang w:val="en-GB"/>
        </w:rPr>
        <w:t xml:space="preserve">directly by that natural person OR </w:t>
      </w:r>
    </w:p>
    <w:p w:rsidR="000B65C5" w:rsidRPr="00494E43" w:rsidRDefault="000B65C5" w:rsidP="000B65C5">
      <w:pPr>
        <w:pStyle w:val="Textvysvetlivky"/>
        <w:numPr>
          <w:ilvl w:val="0"/>
          <w:numId w:val="46"/>
        </w:numPr>
        <w:jc w:val="both"/>
        <w:rPr>
          <w:i/>
          <w:sz w:val="22"/>
          <w:szCs w:val="22"/>
          <w:lang w:val="en-GB"/>
        </w:rPr>
      </w:pPr>
      <w:r w:rsidRPr="00494E43">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0B65C5" w:rsidRPr="00494E43" w:rsidRDefault="000B65C5" w:rsidP="000B65C5">
      <w:pPr>
        <w:pStyle w:val="Textvysvetlivky"/>
        <w:spacing w:before="120"/>
        <w:ind w:firstLine="0"/>
        <w:jc w:val="both"/>
        <w:rPr>
          <w:i/>
          <w:sz w:val="22"/>
          <w:szCs w:val="22"/>
          <w:lang w:val="en-GB"/>
        </w:rPr>
      </w:pPr>
      <w:r w:rsidRPr="00494E43">
        <w:rPr>
          <w:i/>
          <w:sz w:val="22"/>
          <w:szCs w:val="22"/>
          <w:lang w:val="en-GB"/>
        </w:rPr>
        <w:t>The client is obliged to attach this form with all documents required according to the Rules of Operation and relevant regulations.</w:t>
      </w:r>
    </w:p>
    <w:p w:rsidR="000B65C5" w:rsidRPr="00494E43" w:rsidRDefault="000B65C5" w:rsidP="000B65C5">
      <w:pPr>
        <w:pStyle w:val="Textvysvetlivky"/>
        <w:spacing w:before="120"/>
        <w:ind w:firstLine="0"/>
        <w:jc w:val="both"/>
        <w:rPr>
          <w:i/>
          <w:sz w:val="22"/>
          <w:szCs w:val="22"/>
          <w:lang w:val="en-GB"/>
        </w:rPr>
      </w:pPr>
      <w:r w:rsidRPr="00494E43">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0B65C5" w:rsidRPr="00494E43" w:rsidRDefault="000B65C5" w:rsidP="000B65C5">
      <w:pPr>
        <w:pStyle w:val="Textvysvetlivky"/>
        <w:spacing w:before="120"/>
        <w:ind w:firstLine="0"/>
        <w:jc w:val="both"/>
        <w:rPr>
          <w:b/>
          <w:i/>
          <w:sz w:val="22"/>
          <w:szCs w:val="22"/>
          <w:lang w:val="en-GB"/>
        </w:rPr>
      </w:pPr>
      <w:r w:rsidRPr="00494E43">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5B5B55" w:rsidRDefault="00CB60A9" w:rsidP="003B1FE9">
      <w:pPr>
        <w:pStyle w:val="Textvysvetlivky"/>
        <w:ind w:firstLine="0"/>
        <w:jc w:val="both"/>
        <w:rPr>
          <w:i/>
          <w:sz w:val="22"/>
          <w:szCs w:val="22"/>
        </w:rPr>
      </w:pPr>
    </w:p>
    <w:p w:rsidR="00CB60A9" w:rsidRPr="005B5B55" w:rsidRDefault="00CB60A9" w:rsidP="001A7506">
      <w:pPr>
        <w:ind w:firstLine="0"/>
        <w:rPr>
          <w:b/>
          <w:szCs w:val="22"/>
        </w:rPr>
      </w:pPr>
    </w:p>
    <w:p w:rsidR="00520BBF" w:rsidRPr="003B1FE9" w:rsidRDefault="004206C3" w:rsidP="003B1FE9">
      <w:pPr>
        <w:ind w:firstLine="0"/>
        <w:rPr>
          <w:b/>
          <w:szCs w:val="22"/>
        </w:rPr>
      </w:pPr>
      <w:r w:rsidRPr="003B1FE9">
        <w:rPr>
          <w:b/>
          <w:szCs w:val="22"/>
          <w:lang w:val="en-GB"/>
        </w:rPr>
        <w:lastRenderedPageBreak/>
        <w:t>Explanatory notes:</w:t>
      </w:r>
    </w:p>
    <w:sectPr w:rsidR="00520BBF" w:rsidRPr="003B1FE9" w:rsidSect="00002AD0">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15D" w:rsidRDefault="0001615D" w:rsidP="00540D75">
      <w:r>
        <w:separator/>
      </w:r>
    </w:p>
  </w:endnote>
  <w:endnote w:type="continuationSeparator" w:id="0">
    <w:p w:rsidR="0001615D" w:rsidRDefault="0001615D" w:rsidP="00540D75">
      <w:r>
        <w:continuationSeparator/>
      </w:r>
    </w:p>
  </w:endnote>
  <w:endnote w:id="1">
    <w:p w:rsidR="0001615D" w:rsidRPr="003B1FE9" w:rsidRDefault="0001615D" w:rsidP="003B1FE9">
      <w:pPr>
        <w:pStyle w:val="Textvysvetlivky"/>
        <w:ind w:left="142" w:hanging="142"/>
      </w:pPr>
      <w:r>
        <w:rPr>
          <w:rStyle w:val="Odkaznavysvetlivku"/>
        </w:rPr>
        <w:endnoteRef/>
      </w:r>
      <w:r>
        <w:t xml:space="preserve"> </w:t>
      </w:r>
      <w:r w:rsidR="000B65C5">
        <w:rPr>
          <w:lang w:val="en-GB"/>
        </w:rPr>
        <w:t>D</w:t>
      </w:r>
      <w:r w:rsidR="004206C3" w:rsidRPr="003B1FE9">
        <w:rPr>
          <w:lang w:val="en-GB"/>
        </w:rPr>
        <w:t xml:space="preserve">ata </w:t>
      </w:r>
      <w:r w:rsidR="000B65C5">
        <w:rPr>
          <w:lang w:val="en-GB"/>
        </w:rPr>
        <w:t>on</w:t>
      </w:r>
      <w:r w:rsidR="004206C3" w:rsidRPr="003B1FE9">
        <w:rPr>
          <w:lang w:val="en-GB"/>
        </w:rPr>
        <w:t xml:space="preserve"> the </w:t>
      </w:r>
      <w:r w:rsidR="000B65C5">
        <w:rPr>
          <w:lang w:val="en-GB"/>
        </w:rPr>
        <w:t>holder</w:t>
      </w:r>
      <w:r w:rsidR="004206C3" w:rsidRPr="003B1FE9">
        <w:rPr>
          <w:lang w:val="en-GB"/>
        </w:rPr>
        <w:t xml:space="preserve"> of the </w:t>
      </w:r>
      <w:r w:rsidR="000B65C5">
        <w:rPr>
          <w:lang w:val="en-GB"/>
        </w:rPr>
        <w:t xml:space="preserve">owner’s </w:t>
      </w:r>
      <w:r w:rsidR="004206C3" w:rsidRPr="003B1FE9">
        <w:rPr>
          <w:lang w:val="en-GB"/>
        </w:rPr>
        <w:t xml:space="preserve">account subject to the </w:t>
      </w:r>
      <w:r w:rsidR="000B65C5">
        <w:rPr>
          <w:lang w:val="en-GB"/>
        </w:rPr>
        <w:t>reservation</w:t>
      </w:r>
      <w:r w:rsidR="004206C3" w:rsidRPr="003B1FE9">
        <w:rPr>
          <w:lang w:val="en-GB"/>
        </w:rPr>
        <w:t xml:space="preserve"> shall be entered.</w:t>
      </w:r>
    </w:p>
    <w:p w:rsidR="0001615D" w:rsidRPr="00C77E53" w:rsidRDefault="0001615D" w:rsidP="00A865DB">
      <w:pPr>
        <w:pStyle w:val="Textvysvetlivky"/>
        <w:ind w:left="142" w:hanging="142"/>
        <w:rPr>
          <w:sz w:val="8"/>
          <w:szCs w:val="8"/>
        </w:rPr>
      </w:pPr>
    </w:p>
  </w:endnote>
  <w:endnote w:id="2">
    <w:p w:rsidR="0001615D" w:rsidRPr="003B1FE9" w:rsidRDefault="0001615D" w:rsidP="003B1FE9">
      <w:pPr>
        <w:pStyle w:val="Textvysvetlivky"/>
        <w:spacing w:line="276" w:lineRule="auto"/>
        <w:ind w:firstLine="0"/>
        <w:jc w:val="both"/>
      </w:pPr>
      <w:r>
        <w:rPr>
          <w:rStyle w:val="Odkaznavysvetlivku"/>
        </w:rPr>
        <w:endnoteRef/>
      </w:r>
      <w:r>
        <w:t xml:space="preserve"> </w:t>
      </w:r>
      <w:r w:rsidR="004206C3" w:rsidRPr="003B1FE9">
        <w:rPr>
          <w:lang w:val="en-GB"/>
        </w:rPr>
        <w:t xml:space="preserve">Enter the address with the following details – street, </w:t>
      </w:r>
      <w:r w:rsidR="000B65C5">
        <w:rPr>
          <w:lang w:val="en-GB"/>
        </w:rPr>
        <w:t xml:space="preserve">building </w:t>
      </w:r>
      <w:r w:rsidR="004206C3" w:rsidRPr="003B1FE9">
        <w:rPr>
          <w:lang w:val="en-GB"/>
        </w:rPr>
        <w:t xml:space="preserve">number, post code, municipality, country. </w:t>
      </w:r>
    </w:p>
    <w:p w:rsidR="0001615D" w:rsidRDefault="0001615D" w:rsidP="00A865DB">
      <w:pPr>
        <w:pStyle w:val="Textvysvetlivky"/>
        <w:spacing w:line="276" w:lineRule="auto"/>
        <w:ind w:firstLine="0"/>
        <w:jc w:val="both"/>
        <w:rPr>
          <w:sz w:val="8"/>
          <w:szCs w:val="8"/>
        </w:rPr>
      </w:pPr>
    </w:p>
  </w:endnote>
  <w:endnote w:id="3">
    <w:p w:rsidR="0001615D" w:rsidRPr="00807F79" w:rsidRDefault="0001615D" w:rsidP="003B1FE9">
      <w:pPr>
        <w:pStyle w:val="Textvysvetlivky"/>
        <w:spacing w:line="276" w:lineRule="auto"/>
        <w:ind w:left="142" w:hanging="142"/>
        <w:jc w:val="both"/>
        <w:rPr>
          <w:lang w:val="en-GB"/>
        </w:rPr>
      </w:pPr>
      <w:r>
        <w:rPr>
          <w:rStyle w:val="Odkaznavysvetlivku"/>
        </w:rPr>
        <w:endnoteRef/>
      </w:r>
      <w:r>
        <w:t xml:space="preserve"> </w:t>
      </w:r>
      <w:r w:rsidR="004206C3" w:rsidRPr="003B1FE9">
        <w:rPr>
          <w:lang w:val="en-GB"/>
        </w:rPr>
        <w:t xml:space="preserve">The tax </w:t>
      </w:r>
      <w:r w:rsidR="004206C3" w:rsidRPr="00807F79">
        <w:rPr>
          <w:lang w:val="en-GB"/>
        </w:rPr>
        <w:t xml:space="preserve">identification number assigned </w:t>
      </w:r>
      <w:r w:rsidR="000B65C5" w:rsidRPr="00807F79">
        <w:rPr>
          <w:lang w:val="en-GB"/>
        </w:rPr>
        <w:t xml:space="preserve">by a relevant government authority </w:t>
      </w:r>
      <w:r w:rsidR="004206C3" w:rsidRPr="00807F79">
        <w:rPr>
          <w:lang w:val="en-GB"/>
        </w:rPr>
        <w:t xml:space="preserve">in the country of tax domicile. </w:t>
      </w:r>
    </w:p>
    <w:p w:rsidR="0001615D" w:rsidRPr="00807F79" w:rsidRDefault="0001615D" w:rsidP="00A865DB">
      <w:pPr>
        <w:pStyle w:val="Textvysvetlivky"/>
        <w:spacing w:line="276" w:lineRule="auto"/>
        <w:ind w:left="142" w:hanging="142"/>
        <w:jc w:val="both"/>
        <w:rPr>
          <w:sz w:val="8"/>
          <w:szCs w:val="8"/>
          <w:lang w:val="en-GB"/>
        </w:rPr>
      </w:pPr>
    </w:p>
  </w:endnote>
  <w:endnote w:id="4">
    <w:p w:rsidR="0001615D" w:rsidRPr="003B1FE9" w:rsidRDefault="0001615D" w:rsidP="003B1FE9">
      <w:pPr>
        <w:pStyle w:val="Textvysvetlivky"/>
        <w:ind w:left="142" w:hanging="142"/>
      </w:pPr>
      <w:r w:rsidRPr="00807F79">
        <w:rPr>
          <w:rStyle w:val="Odkaznavysvetlivku"/>
          <w:lang w:val="en-GB"/>
        </w:rPr>
        <w:endnoteRef/>
      </w:r>
      <w:r w:rsidRPr="00807F79">
        <w:rPr>
          <w:lang w:val="en-GB"/>
        </w:rPr>
        <w:t xml:space="preserve"> </w:t>
      </w:r>
      <w:r w:rsidR="000B65C5" w:rsidRPr="00807F79">
        <w:rPr>
          <w:lang w:val="en-GB"/>
        </w:rPr>
        <w:t>Enter</w:t>
      </w:r>
      <w:r w:rsidR="004206C3" w:rsidRPr="00807F79">
        <w:rPr>
          <w:lang w:val="en-GB"/>
        </w:rPr>
        <w:t xml:space="preserve"> data of</w:t>
      </w:r>
      <w:r w:rsidR="004206C3" w:rsidRPr="003B1FE9">
        <w:rPr>
          <w:lang w:val="en-GB"/>
        </w:rPr>
        <w:t xml:space="preserve"> the central bank in favour of which the owner´s account is to be </w:t>
      </w:r>
      <w:r w:rsidR="000B65C5">
        <w:rPr>
          <w:lang w:val="en-GB"/>
        </w:rPr>
        <w:t>reserved</w:t>
      </w:r>
      <w:r w:rsidR="004206C3" w:rsidRPr="003B1FE9">
        <w:rPr>
          <w:lang w:val="en-GB"/>
        </w:rPr>
        <w:t>.</w:t>
      </w:r>
    </w:p>
    <w:p w:rsidR="0001615D" w:rsidRPr="00C77E53" w:rsidRDefault="0001615D" w:rsidP="000074EF">
      <w:pPr>
        <w:pStyle w:val="Textvysvetlivky"/>
        <w:ind w:left="142" w:hanging="142"/>
        <w:rPr>
          <w:sz w:val="8"/>
          <w:szCs w:val="8"/>
        </w:rPr>
      </w:pPr>
    </w:p>
  </w:endnote>
  <w:endnote w:id="5">
    <w:p w:rsidR="0001615D" w:rsidRPr="003B1FE9" w:rsidRDefault="0001615D" w:rsidP="003B1FE9">
      <w:pPr>
        <w:pStyle w:val="Textvysvetlivky"/>
        <w:spacing w:line="276" w:lineRule="auto"/>
        <w:ind w:firstLine="0"/>
        <w:jc w:val="both"/>
      </w:pPr>
      <w:r>
        <w:rPr>
          <w:rStyle w:val="Odkaznavysvetlivku"/>
        </w:rPr>
        <w:endnoteRef/>
      </w:r>
      <w:r>
        <w:t xml:space="preserve"> </w:t>
      </w:r>
      <w:r w:rsidR="004206C3" w:rsidRPr="003B1FE9">
        <w:rPr>
          <w:lang w:val="en-GB"/>
        </w:rPr>
        <w:t xml:space="preserve">Enter the address with the following details – street, </w:t>
      </w:r>
      <w:r w:rsidR="000B65C5">
        <w:rPr>
          <w:lang w:val="en-GB"/>
        </w:rPr>
        <w:t>building</w:t>
      </w:r>
      <w:r w:rsidR="004206C3" w:rsidRPr="003B1FE9">
        <w:rPr>
          <w:lang w:val="en-GB"/>
        </w:rPr>
        <w:t xml:space="preserve"> number, post code, municipality, country. </w:t>
      </w:r>
    </w:p>
    <w:p w:rsidR="0001615D" w:rsidRDefault="0001615D">
      <w:pPr>
        <w:pStyle w:val="Textvysvetlivky"/>
        <w:spacing w:line="276" w:lineRule="auto"/>
        <w:ind w:firstLine="0"/>
        <w:jc w:val="both"/>
        <w:rPr>
          <w:sz w:val="8"/>
          <w:szCs w:val="8"/>
        </w:rPr>
      </w:pPr>
    </w:p>
  </w:endnote>
  <w:endnote w:id="6">
    <w:p w:rsidR="0001615D" w:rsidRPr="003B1FE9" w:rsidRDefault="0001615D" w:rsidP="003B1FE9">
      <w:pPr>
        <w:pStyle w:val="Textvysvetlivky"/>
        <w:spacing w:line="276" w:lineRule="auto"/>
        <w:ind w:left="142" w:hanging="142"/>
        <w:jc w:val="both"/>
      </w:pPr>
      <w:r>
        <w:rPr>
          <w:rStyle w:val="Odkaznavysvetlivku"/>
        </w:rPr>
        <w:endnoteRef/>
      </w:r>
      <w:r>
        <w:t xml:space="preserve"> </w:t>
      </w:r>
      <w:r w:rsidR="004206C3" w:rsidRPr="003B1FE9">
        <w:rPr>
          <w:lang w:val="en-GB"/>
        </w:rPr>
        <w:t xml:space="preserve">The tax identification number assigned </w:t>
      </w:r>
      <w:r w:rsidR="000B65C5" w:rsidRPr="003B1FE9">
        <w:rPr>
          <w:lang w:val="en-GB"/>
        </w:rPr>
        <w:t xml:space="preserve">by a relevant government authority </w:t>
      </w:r>
      <w:r w:rsidR="004206C3" w:rsidRPr="003B1FE9">
        <w:rPr>
          <w:lang w:val="en-GB"/>
        </w:rPr>
        <w:t xml:space="preserve">in the country of tax domicile. </w:t>
      </w:r>
    </w:p>
    <w:p w:rsidR="0001615D" w:rsidRDefault="0001615D">
      <w:pPr>
        <w:pStyle w:val="Textvysvetlivky"/>
        <w:spacing w:line="276" w:lineRule="auto"/>
        <w:ind w:left="142" w:hanging="142"/>
        <w:jc w:val="both"/>
        <w:rPr>
          <w:sz w:val="8"/>
          <w:szCs w:val="8"/>
        </w:rPr>
      </w:pPr>
    </w:p>
  </w:endnote>
  <w:endnote w:id="7">
    <w:p w:rsidR="0001615D" w:rsidRPr="003B1FE9" w:rsidRDefault="0001615D" w:rsidP="003B1FE9">
      <w:pPr>
        <w:pStyle w:val="Textvysvetlivky"/>
        <w:spacing w:line="276" w:lineRule="auto"/>
        <w:ind w:firstLine="0"/>
        <w:jc w:val="both"/>
      </w:pPr>
      <w:r>
        <w:rPr>
          <w:rStyle w:val="Odkaznavysvetlivku"/>
        </w:rPr>
        <w:endnoteRef/>
      </w:r>
      <w:r>
        <w:t xml:space="preserve"> </w:t>
      </w:r>
      <w:r w:rsidR="004206C3" w:rsidRPr="003B1FE9">
        <w:rPr>
          <w:lang w:val="en-GB"/>
        </w:rPr>
        <w:t xml:space="preserve">Enter the address with the following details – street, </w:t>
      </w:r>
      <w:r w:rsidR="000B65C5">
        <w:rPr>
          <w:lang w:val="en-GB"/>
        </w:rPr>
        <w:t xml:space="preserve">building </w:t>
      </w:r>
      <w:r w:rsidR="004206C3" w:rsidRPr="003B1FE9">
        <w:rPr>
          <w:lang w:val="en-GB"/>
        </w:rPr>
        <w:t xml:space="preserve">number, post code, municipality, country. </w:t>
      </w:r>
    </w:p>
    <w:p w:rsidR="0001615D" w:rsidRDefault="0001615D" w:rsidP="00B572F4">
      <w:pPr>
        <w:pStyle w:val="Textvysvetlivky"/>
        <w:spacing w:line="276" w:lineRule="auto"/>
        <w:ind w:firstLine="0"/>
        <w:jc w:val="both"/>
        <w:rPr>
          <w:sz w:val="8"/>
          <w:szCs w:val="8"/>
        </w:rPr>
      </w:pPr>
    </w:p>
  </w:endnote>
  <w:endnote w:id="8">
    <w:p w:rsidR="0001615D" w:rsidRPr="003B1FE9" w:rsidRDefault="0001615D" w:rsidP="003B1FE9">
      <w:pPr>
        <w:pStyle w:val="Textvysvetlivky"/>
        <w:spacing w:line="276" w:lineRule="auto"/>
        <w:ind w:left="142" w:hanging="142"/>
        <w:jc w:val="both"/>
      </w:pPr>
      <w:r>
        <w:rPr>
          <w:rStyle w:val="Odkaznavysvetlivku"/>
        </w:rPr>
        <w:endnoteRef/>
      </w:r>
      <w:r>
        <w:t xml:space="preserve"> </w:t>
      </w:r>
      <w:r w:rsidR="000B65C5" w:rsidRPr="003B1FE9">
        <w:rPr>
          <w:lang w:val="en-GB"/>
        </w:rPr>
        <w:t>The tax identification number assigned by a relevant government authority in the country of tax domicile.</w:t>
      </w:r>
      <w:r w:rsidR="004206C3" w:rsidRPr="003B1FE9">
        <w:rPr>
          <w:lang w:val="en-GB"/>
        </w:rPr>
        <w:t xml:space="preserve"> </w:t>
      </w:r>
    </w:p>
    <w:p w:rsidR="0001615D" w:rsidRDefault="0001615D" w:rsidP="00B572F4">
      <w:pPr>
        <w:pStyle w:val="Textvysvetlivky"/>
        <w:spacing w:line="276" w:lineRule="auto"/>
        <w:ind w:left="142" w:hanging="142"/>
        <w:jc w:val="both"/>
        <w:rPr>
          <w:sz w:val="8"/>
          <w:szCs w:val="8"/>
        </w:rPr>
      </w:pPr>
    </w:p>
  </w:endnote>
  <w:endnote w:id="9">
    <w:p w:rsidR="0001615D" w:rsidRPr="003B1FE9" w:rsidRDefault="0001615D" w:rsidP="003B1FE9">
      <w:pPr>
        <w:pStyle w:val="Textvysvetlivky"/>
        <w:ind w:left="142" w:hanging="142"/>
      </w:pPr>
      <w:r>
        <w:rPr>
          <w:rStyle w:val="Odkaznavysvetlivku"/>
        </w:rPr>
        <w:endnoteRef/>
      </w:r>
      <w:r>
        <w:t xml:space="preserve"> </w:t>
      </w:r>
      <w:r w:rsidR="000667BF">
        <w:rPr>
          <w:lang w:val="en-GB"/>
        </w:rPr>
        <w:t>Select one option</w:t>
      </w:r>
      <w:r w:rsidR="004206C3" w:rsidRPr="003B1FE9">
        <w:rPr>
          <w:lang w:val="en-GB"/>
        </w:rPr>
        <w:t>.</w:t>
      </w:r>
    </w:p>
    <w:p w:rsidR="0001615D" w:rsidRPr="008F1C47" w:rsidRDefault="0001615D" w:rsidP="008B186F">
      <w:pPr>
        <w:pStyle w:val="Textvysvetlivky"/>
        <w:ind w:left="142" w:hanging="142"/>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207303188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846088013"/>
          <w:docPartObj>
            <w:docPartGallery w:val="Page Numbers (Top of Page)"/>
            <w:docPartUnique/>
          </w:docPartObj>
        </w:sdtPr>
        <w:sdtEndPr>
          <w:rPr>
            <w:rStyle w:val="Nadpis5Char"/>
          </w:rPr>
        </w:sdtEndPr>
        <w:sdtContent>
          <w:p w:rsidR="0001615D" w:rsidRPr="00D30AC7" w:rsidRDefault="00D30AC7">
            <w:pPr>
              <w:pStyle w:val="Pta"/>
              <w:jc w:val="right"/>
              <w:rPr>
                <w:rStyle w:val="Nadpis5Char"/>
                <w:lang w:val="en-GB"/>
              </w:rPr>
            </w:pPr>
            <w:r w:rsidRPr="00D30AC7">
              <w:rPr>
                <w:rStyle w:val="Nadpis5Char"/>
                <w:lang w:val="en-GB"/>
              </w:rPr>
              <w:t>Page</w:t>
            </w:r>
            <w:r w:rsidR="0001615D" w:rsidRPr="00D30AC7">
              <w:rPr>
                <w:rStyle w:val="Nadpis5Char"/>
                <w:lang w:val="en-GB"/>
              </w:rPr>
              <w:t xml:space="preserve"> </w:t>
            </w:r>
            <w:r w:rsidR="0001615D" w:rsidRPr="00D30AC7">
              <w:rPr>
                <w:rStyle w:val="Nadpis5Char"/>
                <w:lang w:val="en-GB"/>
              </w:rPr>
              <w:fldChar w:fldCharType="begin"/>
            </w:r>
            <w:r w:rsidR="0001615D" w:rsidRPr="00D30AC7">
              <w:rPr>
                <w:rStyle w:val="Nadpis5Char"/>
                <w:lang w:val="en-GB"/>
              </w:rPr>
              <w:instrText>PAGE</w:instrText>
            </w:r>
            <w:r w:rsidR="0001615D" w:rsidRPr="00D30AC7">
              <w:rPr>
                <w:rStyle w:val="Nadpis5Char"/>
                <w:lang w:val="en-GB"/>
              </w:rPr>
              <w:fldChar w:fldCharType="separate"/>
            </w:r>
            <w:r w:rsidR="00BA625A">
              <w:rPr>
                <w:rStyle w:val="Nadpis5Char"/>
                <w:noProof/>
                <w:lang w:val="en-GB"/>
              </w:rPr>
              <w:t>2</w:t>
            </w:r>
            <w:r w:rsidR="0001615D" w:rsidRPr="00D30AC7">
              <w:rPr>
                <w:rStyle w:val="Nadpis5Char"/>
                <w:lang w:val="en-GB"/>
              </w:rPr>
              <w:fldChar w:fldCharType="end"/>
            </w:r>
            <w:r w:rsidR="0001615D" w:rsidRPr="00D30AC7">
              <w:rPr>
                <w:rStyle w:val="Nadpis5Char"/>
                <w:lang w:val="en-GB"/>
              </w:rPr>
              <w:t xml:space="preserve"> </w:t>
            </w:r>
          </w:p>
        </w:sdtContent>
      </w:sdt>
    </w:sdtContent>
  </w:sdt>
  <w:p w:rsidR="0001615D" w:rsidRPr="00D30AC7" w:rsidRDefault="0001615D"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47608266"/>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1437589972"/>
          <w:docPartObj>
            <w:docPartGallery w:val="Page Numbers (Top of Page)"/>
            <w:docPartUnique/>
          </w:docPartObj>
        </w:sdtPr>
        <w:sdtEndPr>
          <w:rPr>
            <w:rFonts w:asciiTheme="minorHAnsi" w:eastAsiaTheme="minorEastAsia" w:hAnsiTheme="minorHAnsi" w:cstheme="minorBidi"/>
            <w:color w:val="auto"/>
          </w:rPr>
        </w:sdtEndPr>
        <w:sdtContent>
          <w:p w:rsidR="0001615D" w:rsidRDefault="0001615D" w:rsidP="00CE3338">
            <w:pPr>
              <w:pBdr>
                <w:bottom w:val="single" w:sz="12" w:space="1" w:color="auto"/>
              </w:pBdr>
              <w:tabs>
                <w:tab w:val="left" w:pos="3686"/>
                <w:tab w:val="left" w:pos="4536"/>
                <w:tab w:val="center" w:pos="5670"/>
                <w:tab w:val="left" w:pos="6521"/>
                <w:tab w:val="right" w:pos="9498"/>
              </w:tabs>
            </w:pPr>
          </w:p>
          <w:p w:rsidR="008E7192" w:rsidRPr="003E4019"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3E4019">
              <w:rPr>
                <w:noProof/>
                <w:color w:val="595959" w:themeColor="text1" w:themeTint="A6"/>
                <w:sz w:val="16"/>
                <w:szCs w:val="16"/>
                <w:lang w:val="en-GB" w:eastAsia="cs-CZ"/>
              </w:rPr>
              <w:t>Centrálny depozitár cenných papierov SR, a.s.</w:t>
            </w:r>
            <w:r w:rsidRPr="003E4019">
              <w:rPr>
                <w:noProof/>
                <w:color w:val="595959" w:themeColor="text1" w:themeTint="A6"/>
                <w:sz w:val="16"/>
                <w:szCs w:val="16"/>
                <w:lang w:val="en-GB" w:eastAsia="cs-CZ"/>
              </w:rPr>
              <w:tab/>
            </w:r>
            <w:r w:rsidRPr="003E4019">
              <w:rPr>
                <w:noProof/>
                <w:color w:val="595959" w:themeColor="text1" w:themeTint="A6"/>
                <w:sz w:val="16"/>
                <w:szCs w:val="16"/>
                <w:lang w:val="en-GB" w:eastAsia="cs-CZ"/>
              </w:rPr>
              <w:tab/>
              <w:t xml:space="preserve">Company ID: 313 389 76 </w:t>
            </w:r>
            <w:r w:rsidRPr="003E4019">
              <w:rPr>
                <w:noProof/>
                <w:color w:val="595959" w:themeColor="text1" w:themeTint="A6"/>
                <w:sz w:val="16"/>
                <w:szCs w:val="16"/>
                <w:lang w:val="en-GB" w:eastAsia="cs-CZ"/>
              </w:rPr>
              <w:tab/>
              <w:t>Bank</w:t>
            </w:r>
          </w:p>
          <w:p w:rsidR="008E7192" w:rsidRPr="003E4019"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3E4019">
              <w:rPr>
                <w:noProof/>
                <w:color w:val="595959" w:themeColor="text1" w:themeTint="A6"/>
                <w:sz w:val="16"/>
                <w:szCs w:val="16"/>
                <w:lang w:val="en-GB" w:eastAsia="cs-CZ"/>
              </w:rPr>
              <w:t>ul. 29. Augusta 1/A, 814 80 Bratislava I</w:t>
            </w:r>
            <w:r w:rsidRPr="003E4019">
              <w:rPr>
                <w:noProof/>
                <w:color w:val="595959" w:themeColor="text1" w:themeTint="A6"/>
                <w:sz w:val="16"/>
                <w:szCs w:val="16"/>
                <w:lang w:val="en-GB" w:eastAsia="cs-CZ"/>
              </w:rPr>
              <w:tab/>
            </w:r>
            <w:r w:rsidRPr="003E4019">
              <w:rPr>
                <w:noProof/>
                <w:color w:val="595959" w:themeColor="text1" w:themeTint="A6"/>
                <w:sz w:val="16"/>
                <w:szCs w:val="16"/>
                <w:lang w:val="en-GB" w:eastAsia="cs-CZ"/>
              </w:rPr>
              <w:tab/>
              <w:t xml:space="preserve">Tax ID: 2020312833   </w:t>
            </w:r>
            <w:r w:rsidRPr="003E4019">
              <w:rPr>
                <w:noProof/>
                <w:color w:val="595959" w:themeColor="text1" w:themeTint="A6"/>
                <w:sz w:val="16"/>
                <w:szCs w:val="16"/>
                <w:lang w:val="en-GB" w:eastAsia="cs-CZ"/>
              </w:rPr>
              <w:tab/>
              <w:t>Slovenská sporiteľňa, a.s.</w:t>
            </w:r>
          </w:p>
          <w:p w:rsidR="008E7192" w:rsidRPr="003E4019"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3E4019">
              <w:rPr>
                <w:noProof/>
                <w:color w:val="595959" w:themeColor="text1" w:themeTint="A6"/>
                <w:sz w:val="16"/>
                <w:szCs w:val="16"/>
                <w:lang w:val="en-GB" w:eastAsia="cs-CZ"/>
              </w:rPr>
              <w:t>registered in the Commercial Register of City Court Bratislava III</w:t>
            </w:r>
            <w:r w:rsidRPr="003E4019">
              <w:rPr>
                <w:noProof/>
                <w:color w:val="595959" w:themeColor="text1" w:themeTint="A6"/>
                <w:sz w:val="16"/>
                <w:szCs w:val="16"/>
                <w:lang w:val="en-GB" w:eastAsia="cs-CZ"/>
              </w:rPr>
              <w:tab/>
              <w:t>VAT ID: SK2020312833</w:t>
            </w:r>
            <w:r w:rsidRPr="003E4019">
              <w:rPr>
                <w:noProof/>
                <w:color w:val="595959" w:themeColor="text1" w:themeTint="A6"/>
                <w:sz w:val="16"/>
                <w:szCs w:val="16"/>
                <w:lang w:val="en-GB" w:eastAsia="cs-CZ"/>
              </w:rPr>
              <w:tab/>
              <w:t>IBAN: SK26 0900 0000 0051 5999 9701</w:t>
            </w:r>
          </w:p>
          <w:p w:rsidR="008E7192" w:rsidRPr="003E4019" w:rsidRDefault="008E7192" w:rsidP="008E7192">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3E4019">
              <w:rPr>
                <w:noProof/>
                <w:color w:val="595959" w:themeColor="text1" w:themeTint="A6"/>
                <w:sz w:val="16"/>
                <w:szCs w:val="16"/>
                <w:lang w:val="en-GB" w:eastAsia="cs-CZ"/>
              </w:rPr>
              <w:t>Section Sa, File. 493/B</w:t>
            </w:r>
            <w:r w:rsidRPr="003E4019">
              <w:rPr>
                <w:noProof/>
                <w:color w:val="595959" w:themeColor="text1" w:themeTint="A6"/>
                <w:sz w:val="16"/>
                <w:szCs w:val="16"/>
                <w:lang w:val="en-GB" w:eastAsia="cs-CZ"/>
              </w:rPr>
              <w:tab/>
            </w:r>
            <w:r w:rsidRPr="003E4019">
              <w:rPr>
                <w:noProof/>
                <w:color w:val="595959" w:themeColor="text1" w:themeTint="A6"/>
                <w:sz w:val="16"/>
                <w:szCs w:val="16"/>
                <w:lang w:val="en-GB" w:eastAsia="cs-CZ"/>
              </w:rPr>
              <w:tab/>
            </w:r>
            <w:r w:rsidRPr="003E4019">
              <w:rPr>
                <w:noProof/>
                <w:color w:val="595959" w:themeColor="text1" w:themeTint="A6"/>
                <w:sz w:val="16"/>
                <w:szCs w:val="16"/>
                <w:lang w:val="en-GB" w:eastAsia="cs-CZ"/>
              </w:rPr>
              <w:tab/>
            </w:r>
            <w:hyperlink r:id="rId1" w:history="1">
              <w:r w:rsidRPr="003E4019">
                <w:rPr>
                  <w:noProof/>
                  <w:color w:val="595959" w:themeColor="text1" w:themeTint="A6"/>
                  <w:sz w:val="16"/>
                  <w:szCs w:val="16"/>
                  <w:u w:val="single"/>
                  <w:lang w:val="en-GB" w:eastAsia="cs-CZ"/>
                </w:rPr>
                <w:t>www.cdcp.sk</w:t>
              </w:r>
            </w:hyperlink>
            <w:r w:rsidRPr="003E4019">
              <w:rPr>
                <w:noProof/>
                <w:color w:val="595959" w:themeColor="text1" w:themeTint="A6"/>
                <w:sz w:val="16"/>
                <w:szCs w:val="16"/>
                <w:u w:val="single"/>
                <w:lang w:val="en-GB" w:eastAsia="cs-CZ"/>
              </w:rPr>
              <w:t xml:space="preserve"> </w:t>
            </w:r>
            <w:r w:rsidRPr="003E4019">
              <w:rPr>
                <w:noProof/>
                <w:color w:val="595959" w:themeColor="text1" w:themeTint="A6"/>
                <w:sz w:val="16"/>
                <w:szCs w:val="16"/>
                <w:lang w:val="en-GB" w:eastAsia="cs-CZ"/>
              </w:rPr>
              <w:tab/>
              <w:t>BIC: GIBASKBX</w:t>
            </w:r>
          </w:p>
          <w:p w:rsidR="008E7192" w:rsidRPr="003E4019" w:rsidRDefault="008E7192" w:rsidP="008E7192">
            <w:pPr>
              <w:tabs>
                <w:tab w:val="left" w:pos="4678"/>
                <w:tab w:val="right" w:pos="9072"/>
              </w:tabs>
              <w:ind w:firstLine="0"/>
              <w:rPr>
                <w:noProof/>
                <w:color w:val="595959" w:themeColor="text1" w:themeTint="A6"/>
                <w:sz w:val="16"/>
                <w:szCs w:val="16"/>
                <w:lang w:val="en-GB" w:eastAsia="cs-CZ"/>
              </w:rPr>
            </w:pPr>
            <w:r w:rsidRPr="003E4019">
              <w:rPr>
                <w:noProof/>
                <w:color w:val="595959" w:themeColor="text1" w:themeTint="A6"/>
                <w:sz w:val="16"/>
                <w:szCs w:val="16"/>
                <w:lang w:val="en-GB" w:eastAsia="cs-CZ"/>
              </w:rPr>
              <w:t>Tele</w:t>
            </w:r>
            <w:r w:rsidR="003E4019" w:rsidRPr="003E4019">
              <w:rPr>
                <w:noProof/>
                <w:color w:val="595959" w:themeColor="text1" w:themeTint="A6"/>
                <w:sz w:val="16"/>
                <w:szCs w:val="16"/>
                <w:lang w:val="en-GB" w:eastAsia="cs-CZ"/>
              </w:rPr>
              <w:t>pho</w:t>
            </w:r>
            <w:r w:rsidRPr="003E4019">
              <w:rPr>
                <w:noProof/>
                <w:color w:val="595959" w:themeColor="text1" w:themeTint="A6"/>
                <w:sz w:val="16"/>
                <w:szCs w:val="16"/>
                <w:lang w:val="en-GB" w:eastAsia="cs-CZ"/>
              </w:rPr>
              <w:t>n</w:t>
            </w:r>
            <w:r w:rsidR="003E4019" w:rsidRPr="003E4019">
              <w:rPr>
                <w:noProof/>
                <w:color w:val="595959" w:themeColor="text1" w:themeTint="A6"/>
                <w:sz w:val="16"/>
                <w:szCs w:val="16"/>
                <w:lang w:val="en-GB" w:eastAsia="cs-CZ"/>
              </w:rPr>
              <w:t>e</w:t>
            </w:r>
            <w:r w:rsidRPr="003E4019">
              <w:rPr>
                <w:noProof/>
                <w:color w:val="595959" w:themeColor="text1" w:themeTint="A6"/>
                <w:sz w:val="16"/>
                <w:szCs w:val="16"/>
                <w:lang w:val="en-GB" w:eastAsia="cs-CZ"/>
              </w:rPr>
              <w:t xml:space="preserve">: 00421/2/59395110 </w:t>
            </w:r>
            <w:r w:rsidRPr="003E4019">
              <w:rPr>
                <w:noProof/>
                <w:color w:val="595959" w:themeColor="text1" w:themeTint="A6"/>
                <w:sz w:val="16"/>
                <w:szCs w:val="16"/>
                <w:lang w:val="en-GB" w:eastAsia="cs-CZ"/>
              </w:rPr>
              <w:tab/>
              <w:t>Fax: 00421/2/ 5296 8755</w:t>
            </w:r>
          </w:p>
          <w:sdt>
            <w:sdtPr>
              <w:id w:val="-573890906"/>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64073988"/>
                  <w:docPartObj>
                    <w:docPartGallery w:val="Page Numbers (Top of Page)"/>
                    <w:docPartUnique/>
                  </w:docPartObj>
                </w:sdtPr>
                <w:sdtEndPr>
                  <w:rPr>
                    <w:rStyle w:val="Nadpis5Char"/>
                  </w:rPr>
                </w:sdtEndPr>
                <w:sdtContent>
                  <w:p w:rsidR="0001615D" w:rsidRPr="002C4C8B" w:rsidRDefault="00D30AC7" w:rsidP="002C4C8B">
                    <w:pPr>
                      <w:pStyle w:val="Pta"/>
                      <w:jc w:val="right"/>
                      <w:rPr>
                        <w:rFonts w:asciiTheme="majorHAnsi" w:eastAsiaTheme="majorEastAsia" w:hAnsiTheme="majorHAnsi" w:cstheme="majorBidi"/>
                        <w:color w:val="4C7563" w:themeColor="accent1"/>
                      </w:rPr>
                    </w:pPr>
                    <w:r w:rsidRPr="003E4019">
                      <w:rPr>
                        <w:rStyle w:val="Nadpis5Char"/>
                        <w:lang w:val="en-GB"/>
                      </w:rPr>
                      <w:t>Page</w:t>
                    </w:r>
                    <w:r w:rsidR="0001615D" w:rsidRPr="00CE3338">
                      <w:rPr>
                        <w:rStyle w:val="Nadpis5Char"/>
                      </w:rPr>
                      <w:t xml:space="preserve"> </w:t>
                    </w:r>
                    <w:r w:rsidR="0001615D" w:rsidRPr="00CE3338">
                      <w:rPr>
                        <w:rStyle w:val="Nadpis5Char"/>
                      </w:rPr>
                      <w:fldChar w:fldCharType="begin"/>
                    </w:r>
                    <w:r w:rsidR="0001615D" w:rsidRPr="00CE3338">
                      <w:rPr>
                        <w:rStyle w:val="Nadpis5Char"/>
                      </w:rPr>
                      <w:instrText>PAGE</w:instrText>
                    </w:r>
                    <w:r w:rsidR="0001615D" w:rsidRPr="00CE3338">
                      <w:rPr>
                        <w:rStyle w:val="Nadpis5Char"/>
                      </w:rPr>
                      <w:fldChar w:fldCharType="separate"/>
                    </w:r>
                    <w:r w:rsidR="00BA625A">
                      <w:rPr>
                        <w:rStyle w:val="Nadpis5Char"/>
                        <w:noProof/>
                      </w:rPr>
                      <w:t>1</w:t>
                    </w:r>
                    <w:r w:rsidR="0001615D" w:rsidRPr="00CE3338">
                      <w:rPr>
                        <w:rStyle w:val="Nadpis5Char"/>
                      </w:rPr>
                      <w:fldChar w:fldCharType="end"/>
                    </w:r>
                    <w:r w:rsidR="0001615D" w:rsidRPr="00CE3338">
                      <w:rPr>
                        <w:rStyle w:val="Nadpis5Char"/>
                      </w:rPr>
                      <w:t xml:space="preserve"> </w:t>
                    </w:r>
                    <w:r>
                      <w:rPr>
                        <w:rStyle w:val="Nadpis5Char"/>
                      </w:rPr>
                      <w:t>of</w:t>
                    </w:r>
                    <w:r w:rsidR="0001615D" w:rsidRPr="00CE3338">
                      <w:rPr>
                        <w:rStyle w:val="Nadpis5Char"/>
                      </w:rPr>
                      <w:t xml:space="preserve"> </w:t>
                    </w:r>
                    <w:r w:rsidR="0001615D">
                      <w:rPr>
                        <w:rStyle w:val="Nadpis5Char"/>
                      </w:rPr>
                      <w:fldChar w:fldCharType="begin"/>
                    </w:r>
                    <w:r w:rsidR="0001615D">
                      <w:rPr>
                        <w:rStyle w:val="Nadpis5Char"/>
                      </w:rPr>
                      <w:instrText xml:space="preserve"> SECTIONPAGES  </w:instrText>
                    </w:r>
                    <w:r w:rsidR="0001615D">
                      <w:rPr>
                        <w:rStyle w:val="Nadpis5Char"/>
                      </w:rPr>
                      <w:fldChar w:fldCharType="separate"/>
                    </w:r>
                    <w:r w:rsidR="00A52126">
                      <w:rPr>
                        <w:rStyle w:val="Nadpis5Char"/>
                        <w:noProof/>
                      </w:rPr>
                      <w:t>3</w:t>
                    </w:r>
                    <w:r w:rsidR="0001615D">
                      <w:rPr>
                        <w:rStyle w:val="Nadpis5Char"/>
                      </w:rPr>
                      <w:fldChar w:fldCharType="end"/>
                    </w:r>
                  </w:p>
                </w:sdtContent>
              </w:sdt>
            </w:sdtContent>
          </w:sdt>
        </w:sdtContent>
      </w:sdt>
    </w:sdtContent>
  </w:sdt>
  <w:p w:rsidR="0001615D" w:rsidRDefault="000161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01615D" w:rsidRPr="00D30AC7" w:rsidRDefault="0001615D"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01615D" w:rsidRPr="00D30AC7" w:rsidRDefault="00D30AC7" w:rsidP="00CE3338">
            <w:pPr>
              <w:pStyle w:val="Nadpis5"/>
              <w:rPr>
                <w:lang w:val="en-GB"/>
              </w:rPr>
            </w:pPr>
            <w:r w:rsidRPr="00D30AC7">
              <w:rPr>
                <w:lang w:val="en-GB"/>
              </w:rPr>
              <w:t>Page</w:t>
            </w:r>
            <w:r w:rsidR="0001615D" w:rsidRPr="00D30AC7">
              <w:rPr>
                <w:lang w:val="en-GB"/>
              </w:rPr>
              <w:t xml:space="preserve"> </w:t>
            </w:r>
            <w:r w:rsidR="0001615D" w:rsidRPr="00D30AC7">
              <w:rPr>
                <w:sz w:val="24"/>
                <w:szCs w:val="24"/>
                <w:lang w:val="en-GB"/>
              </w:rPr>
              <w:fldChar w:fldCharType="begin"/>
            </w:r>
            <w:r w:rsidR="0001615D" w:rsidRPr="00D30AC7">
              <w:rPr>
                <w:sz w:val="24"/>
                <w:szCs w:val="24"/>
                <w:lang w:val="en-GB"/>
              </w:rPr>
              <w:instrText xml:space="preserve"> PAGE </w:instrText>
            </w:r>
            <w:r w:rsidR="0001615D" w:rsidRPr="00D30AC7">
              <w:rPr>
                <w:sz w:val="24"/>
                <w:szCs w:val="24"/>
                <w:lang w:val="en-GB"/>
              </w:rPr>
              <w:fldChar w:fldCharType="separate"/>
            </w:r>
            <w:r w:rsidR="00BA625A">
              <w:rPr>
                <w:noProof/>
                <w:sz w:val="24"/>
                <w:szCs w:val="24"/>
                <w:lang w:val="en-GB"/>
              </w:rPr>
              <w:t>1</w:t>
            </w:r>
            <w:r w:rsidR="0001615D" w:rsidRPr="00D30AC7">
              <w:rPr>
                <w:sz w:val="24"/>
                <w:szCs w:val="24"/>
                <w:lang w:val="en-GB"/>
              </w:rPr>
              <w:fldChar w:fldCharType="end"/>
            </w:r>
          </w:p>
        </w:sdtContent>
      </w:sdt>
    </w:sdtContent>
  </w:sdt>
  <w:p w:rsidR="0001615D" w:rsidRPr="00D30AC7" w:rsidRDefault="0001615D">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15D" w:rsidRDefault="0001615D" w:rsidP="00540D75">
      <w:r>
        <w:separator/>
      </w:r>
    </w:p>
  </w:footnote>
  <w:footnote w:type="continuationSeparator" w:id="0">
    <w:p w:rsidR="0001615D" w:rsidRDefault="0001615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Pr="0039729D" w:rsidRDefault="0001615D"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12</w:t>
    </w:r>
  </w:p>
  <w:p w:rsidR="0001615D" w:rsidRDefault="000161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Default="0001615D" w:rsidP="00C17A72">
    <w:pPr>
      <w:pStyle w:val="Hlavika"/>
      <w:ind w:firstLine="0"/>
    </w:pPr>
    <w:r>
      <w:rPr>
        <w:noProof/>
        <w:lang w:eastAsia="sk-SK"/>
      </w:rPr>
      <w:drawing>
        <wp:inline distT="0" distB="0" distL="0" distR="0" wp14:anchorId="73D83E97" wp14:editId="49E6191F">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Default="0001615D" w:rsidP="0027231A">
    <w:pPr>
      <w:pStyle w:val="Hlavika"/>
      <w:ind w:firstLine="0"/>
      <w:jc w:val="right"/>
    </w:pPr>
    <w:r w:rsidRPr="0039729D">
      <w:rPr>
        <w:b/>
        <w:smallCaps/>
        <w:color w:val="4C7563"/>
        <w:sz w:val="18"/>
      </w:rPr>
      <w:t>FORM F</w:t>
    </w:r>
    <w:r>
      <w:rPr>
        <w:b/>
        <w:smallCaps/>
        <w:color w:val="4C7563"/>
        <w:sz w:val="1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9"/>
  </w:num>
  <w:num w:numId="5">
    <w:abstractNumId w:val="27"/>
  </w:num>
  <w:num w:numId="6">
    <w:abstractNumId w:val="39"/>
  </w:num>
  <w:num w:numId="7">
    <w:abstractNumId w:val="24"/>
  </w:num>
  <w:num w:numId="8">
    <w:abstractNumId w:val="38"/>
  </w:num>
  <w:num w:numId="9">
    <w:abstractNumId w:val="3"/>
  </w:num>
  <w:num w:numId="10">
    <w:abstractNumId w:val="33"/>
  </w:num>
  <w:num w:numId="11">
    <w:abstractNumId w:val="22"/>
  </w:num>
  <w:num w:numId="12">
    <w:abstractNumId w:val="44"/>
  </w:num>
  <w:num w:numId="13">
    <w:abstractNumId w:val="36"/>
  </w:num>
  <w:num w:numId="14">
    <w:abstractNumId w:val="29"/>
  </w:num>
  <w:num w:numId="15">
    <w:abstractNumId w:val="30"/>
  </w:num>
  <w:num w:numId="16">
    <w:abstractNumId w:val="45"/>
  </w:num>
  <w:num w:numId="17">
    <w:abstractNumId w:val="35"/>
  </w:num>
  <w:num w:numId="18">
    <w:abstractNumId w:val="21"/>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20"/>
  </w:num>
  <w:num w:numId="26">
    <w:abstractNumId w:val="23"/>
  </w:num>
  <w:num w:numId="27">
    <w:abstractNumId w:val="5"/>
  </w:num>
  <w:num w:numId="28">
    <w:abstractNumId w:val="12"/>
  </w:num>
  <w:num w:numId="29">
    <w:abstractNumId w:val="10"/>
  </w:num>
  <w:num w:numId="30">
    <w:abstractNumId w:val="7"/>
  </w:num>
  <w:num w:numId="31">
    <w:abstractNumId w:val="15"/>
  </w:num>
  <w:num w:numId="32">
    <w:abstractNumId w:val="40"/>
  </w:num>
  <w:num w:numId="33">
    <w:abstractNumId w:val="26"/>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9"/>
  </w:num>
  <w:num w:numId="44">
    <w:abstractNumId w:val="18"/>
  </w:num>
  <w:num w:numId="45">
    <w:abstractNumId w:val="3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yc/lsNF2tP4XsohhEEeZ/f/F+niIhjC6WJ9MKcE7CmR0xFLz+ffNU7dfHQjEX9E100lDXxEhJA6sVuZvxrunWw==" w:salt="yLUUHwaweDeSyCKvLfgcVQ=="/>
  <w:defaultTabStop w:val="709"/>
  <w:hyphenationZone w:val="425"/>
  <w:doNotShadeFormData/>
  <w:characterSpacingControl w:val="doNotCompress"/>
  <w:hdrShapeDefaults>
    <o:shapedefaults v:ext="edit" spidmax="1249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2AD0"/>
    <w:rsid w:val="000046B2"/>
    <w:rsid w:val="000074EF"/>
    <w:rsid w:val="0001214F"/>
    <w:rsid w:val="000137A4"/>
    <w:rsid w:val="0001491D"/>
    <w:rsid w:val="0001615D"/>
    <w:rsid w:val="00016C3C"/>
    <w:rsid w:val="00030037"/>
    <w:rsid w:val="00030DDF"/>
    <w:rsid w:val="00031509"/>
    <w:rsid w:val="00031834"/>
    <w:rsid w:val="00036C4B"/>
    <w:rsid w:val="00042567"/>
    <w:rsid w:val="000502F7"/>
    <w:rsid w:val="00053535"/>
    <w:rsid w:val="000606DF"/>
    <w:rsid w:val="00061F55"/>
    <w:rsid w:val="0006440F"/>
    <w:rsid w:val="000667BF"/>
    <w:rsid w:val="00066826"/>
    <w:rsid w:val="00070730"/>
    <w:rsid w:val="00072341"/>
    <w:rsid w:val="00082AD7"/>
    <w:rsid w:val="000860D2"/>
    <w:rsid w:val="0008642F"/>
    <w:rsid w:val="00086BAC"/>
    <w:rsid w:val="00095E74"/>
    <w:rsid w:val="00097E30"/>
    <w:rsid w:val="000A083C"/>
    <w:rsid w:val="000A13DE"/>
    <w:rsid w:val="000A1E4C"/>
    <w:rsid w:val="000A3949"/>
    <w:rsid w:val="000A42C2"/>
    <w:rsid w:val="000A45FA"/>
    <w:rsid w:val="000A4AC6"/>
    <w:rsid w:val="000A781F"/>
    <w:rsid w:val="000B20EB"/>
    <w:rsid w:val="000B65C5"/>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106A"/>
    <w:rsid w:val="001040D3"/>
    <w:rsid w:val="00106BF0"/>
    <w:rsid w:val="00107DAC"/>
    <w:rsid w:val="00110859"/>
    <w:rsid w:val="00111062"/>
    <w:rsid w:val="00112A91"/>
    <w:rsid w:val="001168A6"/>
    <w:rsid w:val="00124AFB"/>
    <w:rsid w:val="00126D25"/>
    <w:rsid w:val="00127594"/>
    <w:rsid w:val="0013077B"/>
    <w:rsid w:val="00140924"/>
    <w:rsid w:val="00141599"/>
    <w:rsid w:val="0014376F"/>
    <w:rsid w:val="00146DC6"/>
    <w:rsid w:val="00146EC9"/>
    <w:rsid w:val="00157C44"/>
    <w:rsid w:val="0016169B"/>
    <w:rsid w:val="001616BB"/>
    <w:rsid w:val="00163220"/>
    <w:rsid w:val="00163452"/>
    <w:rsid w:val="001670B7"/>
    <w:rsid w:val="00172913"/>
    <w:rsid w:val="00176F0B"/>
    <w:rsid w:val="001806D9"/>
    <w:rsid w:val="0018139E"/>
    <w:rsid w:val="00181BB6"/>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058C"/>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0A82"/>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387A"/>
    <w:rsid w:val="00394FE3"/>
    <w:rsid w:val="0039729D"/>
    <w:rsid w:val="003A0265"/>
    <w:rsid w:val="003A1F82"/>
    <w:rsid w:val="003A49CB"/>
    <w:rsid w:val="003A5A1A"/>
    <w:rsid w:val="003B0552"/>
    <w:rsid w:val="003B0A67"/>
    <w:rsid w:val="003B154B"/>
    <w:rsid w:val="003B1FE9"/>
    <w:rsid w:val="003B2070"/>
    <w:rsid w:val="003B269B"/>
    <w:rsid w:val="003C093D"/>
    <w:rsid w:val="003C2395"/>
    <w:rsid w:val="003C2884"/>
    <w:rsid w:val="003C2965"/>
    <w:rsid w:val="003C642A"/>
    <w:rsid w:val="003D0555"/>
    <w:rsid w:val="003D4521"/>
    <w:rsid w:val="003D7985"/>
    <w:rsid w:val="003E10E1"/>
    <w:rsid w:val="003E2BEB"/>
    <w:rsid w:val="003E4019"/>
    <w:rsid w:val="003E5491"/>
    <w:rsid w:val="003E5D0D"/>
    <w:rsid w:val="003E708B"/>
    <w:rsid w:val="003F3420"/>
    <w:rsid w:val="003F5447"/>
    <w:rsid w:val="003F58D9"/>
    <w:rsid w:val="003F5D47"/>
    <w:rsid w:val="00400271"/>
    <w:rsid w:val="0040416A"/>
    <w:rsid w:val="00406311"/>
    <w:rsid w:val="00416A87"/>
    <w:rsid w:val="004206C3"/>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975D3"/>
    <w:rsid w:val="004A615B"/>
    <w:rsid w:val="004B00B1"/>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79C8"/>
    <w:rsid w:val="00501506"/>
    <w:rsid w:val="00501DAB"/>
    <w:rsid w:val="0051205D"/>
    <w:rsid w:val="0051244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66F27"/>
    <w:rsid w:val="00573771"/>
    <w:rsid w:val="0057455C"/>
    <w:rsid w:val="005752F8"/>
    <w:rsid w:val="005859E2"/>
    <w:rsid w:val="00590562"/>
    <w:rsid w:val="00596211"/>
    <w:rsid w:val="00596432"/>
    <w:rsid w:val="005A70E6"/>
    <w:rsid w:val="005B0896"/>
    <w:rsid w:val="005B3664"/>
    <w:rsid w:val="005B5B55"/>
    <w:rsid w:val="005B6930"/>
    <w:rsid w:val="005C008D"/>
    <w:rsid w:val="005C32FC"/>
    <w:rsid w:val="005D2F99"/>
    <w:rsid w:val="005D39E8"/>
    <w:rsid w:val="005D5095"/>
    <w:rsid w:val="005D5B2F"/>
    <w:rsid w:val="005D5C14"/>
    <w:rsid w:val="005E27DF"/>
    <w:rsid w:val="005E765E"/>
    <w:rsid w:val="005F3185"/>
    <w:rsid w:val="005F3531"/>
    <w:rsid w:val="005F4E6C"/>
    <w:rsid w:val="005F61E6"/>
    <w:rsid w:val="006072A3"/>
    <w:rsid w:val="006101D4"/>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319A"/>
    <w:rsid w:val="006B4714"/>
    <w:rsid w:val="006C030F"/>
    <w:rsid w:val="006C31B5"/>
    <w:rsid w:val="006C6116"/>
    <w:rsid w:val="006C61B4"/>
    <w:rsid w:val="006D0BA4"/>
    <w:rsid w:val="006D1440"/>
    <w:rsid w:val="006D14E6"/>
    <w:rsid w:val="006D28D9"/>
    <w:rsid w:val="006D56DA"/>
    <w:rsid w:val="006D5E08"/>
    <w:rsid w:val="006E2A25"/>
    <w:rsid w:val="006E2CF4"/>
    <w:rsid w:val="006E3C6B"/>
    <w:rsid w:val="006E4E4E"/>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B50"/>
    <w:rsid w:val="00772440"/>
    <w:rsid w:val="00773566"/>
    <w:rsid w:val="00773E2E"/>
    <w:rsid w:val="00777B0F"/>
    <w:rsid w:val="007820D7"/>
    <w:rsid w:val="00786458"/>
    <w:rsid w:val="00786F0F"/>
    <w:rsid w:val="00787F43"/>
    <w:rsid w:val="00792B40"/>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07F79"/>
    <w:rsid w:val="008105A8"/>
    <w:rsid w:val="00810770"/>
    <w:rsid w:val="00810DE2"/>
    <w:rsid w:val="008113AC"/>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675D0"/>
    <w:rsid w:val="00870A3C"/>
    <w:rsid w:val="00871109"/>
    <w:rsid w:val="00871294"/>
    <w:rsid w:val="00874CE5"/>
    <w:rsid w:val="008835F7"/>
    <w:rsid w:val="008848A3"/>
    <w:rsid w:val="00886780"/>
    <w:rsid w:val="0088688A"/>
    <w:rsid w:val="0089062F"/>
    <w:rsid w:val="00891B33"/>
    <w:rsid w:val="00896001"/>
    <w:rsid w:val="008974C1"/>
    <w:rsid w:val="00897D5E"/>
    <w:rsid w:val="008A3580"/>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5F36"/>
    <w:rsid w:val="008E7192"/>
    <w:rsid w:val="008F0F39"/>
    <w:rsid w:val="008F1C47"/>
    <w:rsid w:val="008F438F"/>
    <w:rsid w:val="008F63D9"/>
    <w:rsid w:val="008F796E"/>
    <w:rsid w:val="00903912"/>
    <w:rsid w:val="00907279"/>
    <w:rsid w:val="009100F4"/>
    <w:rsid w:val="00910FCD"/>
    <w:rsid w:val="00911B1C"/>
    <w:rsid w:val="0091345B"/>
    <w:rsid w:val="00915CCB"/>
    <w:rsid w:val="00915E5C"/>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272C"/>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7882"/>
    <w:rsid w:val="00A102A4"/>
    <w:rsid w:val="00A11078"/>
    <w:rsid w:val="00A12896"/>
    <w:rsid w:val="00A13B33"/>
    <w:rsid w:val="00A16B0A"/>
    <w:rsid w:val="00A204D1"/>
    <w:rsid w:val="00A252CA"/>
    <w:rsid w:val="00A25FB4"/>
    <w:rsid w:val="00A27CCB"/>
    <w:rsid w:val="00A36848"/>
    <w:rsid w:val="00A37AE4"/>
    <w:rsid w:val="00A400A1"/>
    <w:rsid w:val="00A44796"/>
    <w:rsid w:val="00A52126"/>
    <w:rsid w:val="00A55EA6"/>
    <w:rsid w:val="00A5611E"/>
    <w:rsid w:val="00A56316"/>
    <w:rsid w:val="00A5668A"/>
    <w:rsid w:val="00A56D35"/>
    <w:rsid w:val="00A64185"/>
    <w:rsid w:val="00A641EF"/>
    <w:rsid w:val="00A643F5"/>
    <w:rsid w:val="00A64B10"/>
    <w:rsid w:val="00A65141"/>
    <w:rsid w:val="00A6679C"/>
    <w:rsid w:val="00A77270"/>
    <w:rsid w:val="00A82AD6"/>
    <w:rsid w:val="00A84F1D"/>
    <w:rsid w:val="00A865DB"/>
    <w:rsid w:val="00A91CBF"/>
    <w:rsid w:val="00A92421"/>
    <w:rsid w:val="00A92861"/>
    <w:rsid w:val="00A9582C"/>
    <w:rsid w:val="00AA41AB"/>
    <w:rsid w:val="00AA5343"/>
    <w:rsid w:val="00AA5A9D"/>
    <w:rsid w:val="00AA5C1D"/>
    <w:rsid w:val="00AA6ECE"/>
    <w:rsid w:val="00AB2CBD"/>
    <w:rsid w:val="00AB4976"/>
    <w:rsid w:val="00AB726E"/>
    <w:rsid w:val="00AC1811"/>
    <w:rsid w:val="00AC25DD"/>
    <w:rsid w:val="00AC6DA4"/>
    <w:rsid w:val="00AD0177"/>
    <w:rsid w:val="00AD102E"/>
    <w:rsid w:val="00AD233F"/>
    <w:rsid w:val="00AD49C0"/>
    <w:rsid w:val="00AE10E6"/>
    <w:rsid w:val="00AE583C"/>
    <w:rsid w:val="00AE67E3"/>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54FA"/>
    <w:rsid w:val="00B35DCB"/>
    <w:rsid w:val="00B376A6"/>
    <w:rsid w:val="00B4115F"/>
    <w:rsid w:val="00B42DB3"/>
    <w:rsid w:val="00B47DC8"/>
    <w:rsid w:val="00B54A33"/>
    <w:rsid w:val="00B56E47"/>
    <w:rsid w:val="00B572F4"/>
    <w:rsid w:val="00B61240"/>
    <w:rsid w:val="00B656F9"/>
    <w:rsid w:val="00B700A0"/>
    <w:rsid w:val="00B71E64"/>
    <w:rsid w:val="00B72FDC"/>
    <w:rsid w:val="00B76498"/>
    <w:rsid w:val="00B81313"/>
    <w:rsid w:val="00B82396"/>
    <w:rsid w:val="00B8676F"/>
    <w:rsid w:val="00B90035"/>
    <w:rsid w:val="00B92A4E"/>
    <w:rsid w:val="00B93E43"/>
    <w:rsid w:val="00B967DD"/>
    <w:rsid w:val="00B9724C"/>
    <w:rsid w:val="00B97446"/>
    <w:rsid w:val="00B97E98"/>
    <w:rsid w:val="00BA26DF"/>
    <w:rsid w:val="00BA3A74"/>
    <w:rsid w:val="00BA625A"/>
    <w:rsid w:val="00BA6B31"/>
    <w:rsid w:val="00BA6E30"/>
    <w:rsid w:val="00BB3156"/>
    <w:rsid w:val="00BB3788"/>
    <w:rsid w:val="00BB44BB"/>
    <w:rsid w:val="00BB456E"/>
    <w:rsid w:val="00BB4846"/>
    <w:rsid w:val="00BB65E5"/>
    <w:rsid w:val="00BC4447"/>
    <w:rsid w:val="00BC565C"/>
    <w:rsid w:val="00BC5A11"/>
    <w:rsid w:val="00BC73B8"/>
    <w:rsid w:val="00BD39BC"/>
    <w:rsid w:val="00BD5389"/>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4D4"/>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1CB1"/>
    <w:rsid w:val="00C95E0E"/>
    <w:rsid w:val="00CA49D7"/>
    <w:rsid w:val="00CA66E0"/>
    <w:rsid w:val="00CA72AB"/>
    <w:rsid w:val="00CB219D"/>
    <w:rsid w:val="00CB60A9"/>
    <w:rsid w:val="00CC2D6F"/>
    <w:rsid w:val="00CC33D0"/>
    <w:rsid w:val="00CC4CBB"/>
    <w:rsid w:val="00CD4D13"/>
    <w:rsid w:val="00CE3338"/>
    <w:rsid w:val="00CE4FE4"/>
    <w:rsid w:val="00CE567B"/>
    <w:rsid w:val="00CE5D59"/>
    <w:rsid w:val="00CE6ED3"/>
    <w:rsid w:val="00CF086D"/>
    <w:rsid w:val="00CF3CCA"/>
    <w:rsid w:val="00D014DE"/>
    <w:rsid w:val="00D0180B"/>
    <w:rsid w:val="00D01AF7"/>
    <w:rsid w:val="00D029E5"/>
    <w:rsid w:val="00D05B11"/>
    <w:rsid w:val="00D2058E"/>
    <w:rsid w:val="00D227A5"/>
    <w:rsid w:val="00D24DD5"/>
    <w:rsid w:val="00D30AC7"/>
    <w:rsid w:val="00D342C2"/>
    <w:rsid w:val="00D3488F"/>
    <w:rsid w:val="00D35CDD"/>
    <w:rsid w:val="00D35F9B"/>
    <w:rsid w:val="00D36814"/>
    <w:rsid w:val="00D3768D"/>
    <w:rsid w:val="00D44493"/>
    <w:rsid w:val="00D45D51"/>
    <w:rsid w:val="00D45E92"/>
    <w:rsid w:val="00D460D8"/>
    <w:rsid w:val="00D4735D"/>
    <w:rsid w:val="00D542C0"/>
    <w:rsid w:val="00D621B3"/>
    <w:rsid w:val="00D63B2F"/>
    <w:rsid w:val="00D6759C"/>
    <w:rsid w:val="00D703F2"/>
    <w:rsid w:val="00D722A2"/>
    <w:rsid w:val="00D740B5"/>
    <w:rsid w:val="00D82B43"/>
    <w:rsid w:val="00D86FED"/>
    <w:rsid w:val="00D90082"/>
    <w:rsid w:val="00D93AF7"/>
    <w:rsid w:val="00D94855"/>
    <w:rsid w:val="00D97D85"/>
    <w:rsid w:val="00DA0DAD"/>
    <w:rsid w:val="00DA312A"/>
    <w:rsid w:val="00DA5C78"/>
    <w:rsid w:val="00DB4574"/>
    <w:rsid w:val="00DC1564"/>
    <w:rsid w:val="00DC317D"/>
    <w:rsid w:val="00DC5EC2"/>
    <w:rsid w:val="00DD227F"/>
    <w:rsid w:val="00DE6541"/>
    <w:rsid w:val="00DF081E"/>
    <w:rsid w:val="00DF0F37"/>
    <w:rsid w:val="00DF42B0"/>
    <w:rsid w:val="00E0243F"/>
    <w:rsid w:val="00E076BA"/>
    <w:rsid w:val="00E10C85"/>
    <w:rsid w:val="00E11C68"/>
    <w:rsid w:val="00E14FC6"/>
    <w:rsid w:val="00E169BD"/>
    <w:rsid w:val="00E24798"/>
    <w:rsid w:val="00E376A7"/>
    <w:rsid w:val="00E41DE1"/>
    <w:rsid w:val="00E44405"/>
    <w:rsid w:val="00E44712"/>
    <w:rsid w:val="00E456CB"/>
    <w:rsid w:val="00E469B1"/>
    <w:rsid w:val="00E47D92"/>
    <w:rsid w:val="00E50345"/>
    <w:rsid w:val="00E50CDB"/>
    <w:rsid w:val="00E51F4D"/>
    <w:rsid w:val="00E52378"/>
    <w:rsid w:val="00E54192"/>
    <w:rsid w:val="00E563D7"/>
    <w:rsid w:val="00E6073F"/>
    <w:rsid w:val="00E64CDB"/>
    <w:rsid w:val="00E66077"/>
    <w:rsid w:val="00E7029A"/>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D024C"/>
    <w:rsid w:val="00ED071F"/>
    <w:rsid w:val="00ED3D73"/>
    <w:rsid w:val="00ED46A4"/>
    <w:rsid w:val="00ED69C0"/>
    <w:rsid w:val="00ED758D"/>
    <w:rsid w:val="00EE25E5"/>
    <w:rsid w:val="00EF0FD3"/>
    <w:rsid w:val="00EF599B"/>
    <w:rsid w:val="00F043B8"/>
    <w:rsid w:val="00F052C4"/>
    <w:rsid w:val="00F11F60"/>
    <w:rsid w:val="00F1456F"/>
    <w:rsid w:val="00F1463F"/>
    <w:rsid w:val="00F147FC"/>
    <w:rsid w:val="00F14EDB"/>
    <w:rsid w:val="00F15B78"/>
    <w:rsid w:val="00F16200"/>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87AB9"/>
    <w:rsid w:val="00F91897"/>
    <w:rsid w:val="00F92492"/>
    <w:rsid w:val="00F93740"/>
    <w:rsid w:val="00F93C09"/>
    <w:rsid w:val="00F94F10"/>
    <w:rsid w:val="00FA28E8"/>
    <w:rsid w:val="00FA3525"/>
    <w:rsid w:val="00FB460F"/>
    <w:rsid w:val="00FB496F"/>
    <w:rsid w:val="00FB584A"/>
    <w:rsid w:val="00FB7DBA"/>
    <w:rsid w:val="00FB7F34"/>
    <w:rsid w:val="00FC143D"/>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62B854A2-5A4F-462A-9D00-75CB6443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792B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2E0E-388C-4B01-9A43-530CEDF7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1446</Words>
  <Characters>7529</Characters>
  <Application>Microsoft Office Word</Application>
  <DocSecurity>0</DocSecurity>
  <Lines>62</Lines>
  <Paragraphs>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6</cp:revision>
  <cp:lastPrinted>2017-01-23T14:14:00Z</cp:lastPrinted>
  <dcterms:created xsi:type="dcterms:W3CDTF">2025-02-03T10:51:00Z</dcterms:created>
  <dcterms:modified xsi:type="dcterms:W3CDTF">2025-09-03T20:51:00Z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