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72C" w:rsidRPr="00FF11E1" w:rsidRDefault="0024372C" w:rsidP="00695947">
      <w:pPr>
        <w:ind w:firstLine="0"/>
        <w:rPr>
          <w:lang w:val="en-GB"/>
        </w:rPr>
      </w:pPr>
    </w:p>
    <w:p w:rsidR="00806626" w:rsidRPr="00FF11E1" w:rsidRDefault="000860D2" w:rsidP="00806626">
      <w:pPr>
        <w:pStyle w:val="Nadpis1"/>
        <w:spacing w:before="0" w:after="0"/>
        <w:jc w:val="center"/>
        <w:rPr>
          <w:sz w:val="26"/>
          <w:szCs w:val="26"/>
          <w:lang w:val="en-GB"/>
        </w:rPr>
      </w:pPr>
      <w:r w:rsidRPr="00FF11E1">
        <w:rPr>
          <w:sz w:val="26"/>
          <w:szCs w:val="26"/>
          <w:lang w:val="en-GB"/>
        </w:rPr>
        <w:t xml:space="preserve">FORM </w:t>
      </w:r>
      <w:r w:rsidR="00A641EF" w:rsidRPr="00FF11E1">
        <w:rPr>
          <w:sz w:val="26"/>
          <w:szCs w:val="26"/>
          <w:lang w:val="en-GB"/>
        </w:rPr>
        <w:t>F</w:t>
      </w:r>
      <w:r w:rsidR="00E07DB3" w:rsidRPr="00FF11E1">
        <w:rPr>
          <w:sz w:val="26"/>
          <w:szCs w:val="26"/>
          <w:lang w:val="en-GB"/>
        </w:rPr>
        <w:t>13B</w:t>
      </w:r>
    </w:p>
    <w:p w:rsidR="00FB584A" w:rsidRPr="00FF11E1" w:rsidRDefault="00C3394F" w:rsidP="0024372C">
      <w:pPr>
        <w:pStyle w:val="Nadpis1"/>
        <w:spacing w:before="0"/>
        <w:jc w:val="center"/>
        <w:rPr>
          <w:sz w:val="26"/>
          <w:szCs w:val="26"/>
          <w:lang w:val="en-GB"/>
        </w:rPr>
      </w:pPr>
      <w:r w:rsidRPr="00FF11E1">
        <w:rPr>
          <w:caps/>
          <w:sz w:val="26"/>
          <w:szCs w:val="26"/>
          <w:lang w:val="en-GB"/>
        </w:rPr>
        <w:t xml:space="preserve">REQUEST FOR eXCERPT FROM REGISTER OF RIGHTS TO REQUIRE </w:t>
      </w:r>
      <w:r w:rsidR="002541F8">
        <w:rPr>
          <w:caps/>
          <w:sz w:val="26"/>
          <w:szCs w:val="26"/>
          <w:lang w:val="en-GB"/>
        </w:rPr>
        <w:t>or</w:t>
      </w:r>
      <w:r w:rsidRPr="00FF11E1">
        <w:rPr>
          <w:caps/>
          <w:sz w:val="26"/>
          <w:szCs w:val="26"/>
          <w:lang w:val="en-GB"/>
        </w:rPr>
        <w:t xml:space="preserve"> JOIN TRANSFER OF SJC SHARES</w:t>
      </w:r>
    </w:p>
    <w:p w:rsidR="00D93AF7" w:rsidRPr="00FF11E1" w:rsidRDefault="00D93AF7" w:rsidP="0024372C">
      <w:pPr>
        <w:ind w:firstLine="0"/>
        <w:jc w:val="both"/>
        <w:rPr>
          <w:lang w:val="en-GB"/>
        </w:rPr>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48"/>
        <w:gridCol w:w="2371"/>
      </w:tblGrid>
      <w:tr w:rsidR="00C3394F" w:rsidRPr="00FF11E1" w:rsidTr="00FA1DBA">
        <w:trPr>
          <w:trHeight w:val="340"/>
          <w:jc w:val="right"/>
        </w:trPr>
        <w:tc>
          <w:tcPr>
            <w:tcW w:w="6219"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3394F" w:rsidRPr="00FF11E1" w:rsidRDefault="00C3394F" w:rsidP="00FA1DBA">
            <w:pPr>
              <w:ind w:firstLine="0"/>
              <w:rPr>
                <w:i/>
                <w:lang w:val="en-GB"/>
              </w:rPr>
            </w:pPr>
            <w:r w:rsidRPr="00FF11E1">
              <w:rPr>
                <w:b/>
                <w:i/>
                <w:lang w:val="en-GB"/>
              </w:rPr>
              <w:t>This table is to be completed by CDCP after service provision</w:t>
            </w:r>
          </w:p>
        </w:tc>
      </w:tr>
      <w:tr w:rsidR="00C3394F" w:rsidRPr="00FF11E1" w:rsidTr="00FA1DBA">
        <w:trPr>
          <w:trHeight w:val="340"/>
          <w:jc w:val="right"/>
        </w:trPr>
        <w:tc>
          <w:tcPr>
            <w:tcW w:w="3848" w:type="dxa"/>
            <w:tcBorders>
              <w:top w:val="single" w:sz="12" w:space="0" w:color="4C7563" w:themeColor="accent1"/>
            </w:tcBorders>
            <w:shd w:val="clear" w:color="auto" w:fill="D8E6DF" w:themeFill="accent1" w:themeFillTint="33"/>
          </w:tcPr>
          <w:p w:rsidR="00C3394F" w:rsidRPr="00FF11E1" w:rsidRDefault="00C3394F" w:rsidP="00FA1DBA">
            <w:pPr>
              <w:ind w:firstLine="0"/>
              <w:rPr>
                <w:i/>
                <w:lang w:val="en-GB"/>
              </w:rPr>
            </w:pPr>
            <w:r w:rsidRPr="00FF11E1">
              <w:rPr>
                <w:i/>
                <w:lang w:val="en-GB"/>
              </w:rPr>
              <w:t>Service code</w:t>
            </w:r>
          </w:p>
        </w:tc>
        <w:tc>
          <w:tcPr>
            <w:tcW w:w="2371" w:type="dxa"/>
            <w:tcBorders>
              <w:top w:val="single" w:sz="12" w:space="0" w:color="4C7563" w:themeColor="accent1"/>
            </w:tcBorders>
          </w:tcPr>
          <w:p w:rsidR="00C3394F" w:rsidRPr="00FF11E1" w:rsidRDefault="00C3394F" w:rsidP="00FA1DBA">
            <w:pPr>
              <w:ind w:firstLine="0"/>
              <w:rPr>
                <w:i/>
                <w:lang w:val="en-GB"/>
              </w:rPr>
            </w:pPr>
          </w:p>
        </w:tc>
      </w:tr>
      <w:tr w:rsidR="00C3394F" w:rsidRPr="00FF11E1" w:rsidTr="00FA1DBA">
        <w:trPr>
          <w:trHeight w:val="340"/>
          <w:jc w:val="right"/>
        </w:trPr>
        <w:tc>
          <w:tcPr>
            <w:tcW w:w="3848" w:type="dxa"/>
            <w:tcBorders>
              <w:top w:val="single" w:sz="12" w:space="0" w:color="4C7563" w:themeColor="accent1"/>
            </w:tcBorders>
            <w:shd w:val="clear" w:color="auto" w:fill="D8E6DF" w:themeFill="accent1" w:themeFillTint="33"/>
          </w:tcPr>
          <w:p w:rsidR="00C3394F" w:rsidRPr="00FF11E1" w:rsidRDefault="00C3394F" w:rsidP="00FA1DBA">
            <w:pPr>
              <w:ind w:firstLine="0"/>
              <w:rPr>
                <w:i/>
                <w:lang w:val="en-GB"/>
              </w:rPr>
            </w:pPr>
            <w:r w:rsidRPr="00FF11E1">
              <w:rPr>
                <w:i/>
                <w:lang w:val="en-GB"/>
              </w:rPr>
              <w:t>Date of processing</w:t>
            </w:r>
          </w:p>
        </w:tc>
        <w:tc>
          <w:tcPr>
            <w:tcW w:w="2371" w:type="dxa"/>
            <w:tcBorders>
              <w:top w:val="single" w:sz="12" w:space="0" w:color="4C7563" w:themeColor="accent1"/>
            </w:tcBorders>
          </w:tcPr>
          <w:p w:rsidR="00C3394F" w:rsidRPr="00FF11E1" w:rsidRDefault="00C3394F" w:rsidP="00FA1DBA">
            <w:pPr>
              <w:ind w:firstLine="0"/>
              <w:rPr>
                <w:i/>
                <w:lang w:val="en-GB"/>
              </w:rPr>
            </w:pPr>
          </w:p>
        </w:tc>
      </w:tr>
    </w:tbl>
    <w:p w:rsidR="008303C1" w:rsidRPr="00FF11E1" w:rsidRDefault="008303C1" w:rsidP="00456310">
      <w:pPr>
        <w:rPr>
          <w:lang w:val="en-GB"/>
        </w:rPr>
      </w:pPr>
    </w:p>
    <w:p w:rsidR="00C3394F" w:rsidRPr="00FF11E1" w:rsidRDefault="00C3394F" w:rsidP="00456310">
      <w:pPr>
        <w:rPr>
          <w:lang w:val="en-GB"/>
        </w:rPr>
      </w:pPr>
    </w:p>
    <w:p w:rsidR="00E07DB3" w:rsidRPr="00FF11E1" w:rsidRDefault="00C3394F" w:rsidP="00E07DB3">
      <w:pPr>
        <w:pStyle w:val="Nadpis1"/>
        <w:numPr>
          <w:ilvl w:val="0"/>
          <w:numId w:val="9"/>
        </w:numPr>
        <w:spacing w:before="0"/>
        <w:ind w:left="284" w:hanging="284"/>
        <w:rPr>
          <w:sz w:val="26"/>
          <w:szCs w:val="26"/>
          <w:lang w:val="en-GB"/>
        </w:rPr>
      </w:pPr>
      <w:r w:rsidRPr="00FF11E1">
        <w:rPr>
          <w:szCs w:val="26"/>
          <w:lang w:val="en-GB"/>
        </w:rPr>
        <w:t>CLIENT DETAILS</w:t>
      </w:r>
    </w:p>
    <w:p w:rsidR="00E07DB3" w:rsidRPr="00FF11E1" w:rsidRDefault="00E07DB3" w:rsidP="00E07DB3">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07DB3" w:rsidRPr="00FF11E1" w:rsidTr="00C3394F">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7DB3" w:rsidRPr="00FF11E1" w:rsidRDefault="00C3394F" w:rsidP="00E07DB3">
            <w:pPr>
              <w:pStyle w:val="Odsekzoznamu"/>
              <w:numPr>
                <w:ilvl w:val="0"/>
                <w:numId w:val="10"/>
              </w:numPr>
              <w:ind w:left="426" w:hanging="426"/>
              <w:rPr>
                <w:lang w:val="en-GB"/>
              </w:rPr>
            </w:pPr>
            <w:r w:rsidRPr="00FF11E1">
              <w:rPr>
                <w:b/>
                <w:lang w:val="en-GB"/>
              </w:rPr>
              <w:t>Identification of the client requesting the excerpt</w:t>
            </w:r>
          </w:p>
        </w:tc>
      </w:tr>
      <w:tr w:rsidR="00C3394F" w:rsidRPr="00FF11E1" w:rsidTr="00C3394F">
        <w:trPr>
          <w:trHeight w:val="340"/>
        </w:trPr>
        <w:tc>
          <w:tcPr>
            <w:tcW w:w="3549" w:type="dxa"/>
            <w:tcBorders>
              <w:top w:val="single" w:sz="12" w:space="0" w:color="4C7563" w:themeColor="accent1"/>
            </w:tcBorders>
            <w:shd w:val="clear" w:color="auto" w:fill="D8E6DF" w:themeFill="accent1" w:themeFillTint="33"/>
          </w:tcPr>
          <w:p w:rsidR="00C3394F" w:rsidRPr="00FF11E1" w:rsidRDefault="00C3394F" w:rsidP="00C3394F">
            <w:pPr>
              <w:ind w:firstLine="0"/>
              <w:rPr>
                <w:szCs w:val="24"/>
                <w:lang w:val="en-GB"/>
              </w:rPr>
            </w:pPr>
            <w:bookmarkStart w:id="0" w:name="_Hlk189571612"/>
            <w:r w:rsidRPr="00FF11E1">
              <w:rPr>
                <w:szCs w:val="24"/>
                <w:lang w:val="en-GB"/>
              </w:rPr>
              <w:t>Business name / Title, name and surname</w:t>
            </w:r>
          </w:p>
        </w:tc>
        <w:tc>
          <w:tcPr>
            <w:tcW w:w="6305" w:type="dxa"/>
            <w:tcBorders>
              <w:top w:val="single" w:sz="12" w:space="0" w:color="4C7563" w:themeColor="accent1"/>
            </w:tcBorders>
          </w:tcPr>
          <w:sdt>
            <w:sdtPr>
              <w:rPr>
                <w:lang w:val="en-GB"/>
              </w:rPr>
              <w:id w:val="-629246167"/>
              <w:showingPlcHdr/>
            </w:sdtPr>
            <w:sdtEndPr/>
            <w:sdtContent>
              <w:bookmarkStart w:id="1" w:name="_GoBack" w:displacedByCustomXml="prev"/>
              <w:p w:rsidR="00C3394F" w:rsidRPr="00FF11E1" w:rsidRDefault="00C3394F" w:rsidP="00C3394F">
                <w:pPr>
                  <w:ind w:firstLine="0"/>
                  <w:rPr>
                    <w:lang w:val="en-GB"/>
                  </w:rPr>
                </w:pPr>
                <w:r w:rsidRPr="00FF11E1">
                  <w:rPr>
                    <w:rStyle w:val="Zstupntext"/>
                    <w:color w:val="FFFFFF" w:themeColor="background1"/>
                    <w:shd w:val="pct5" w:color="auto" w:fill="auto"/>
                    <w:lang w:val="en-GB"/>
                    <w14:textFill>
                      <w14:noFill/>
                    </w14:textFill>
                  </w:rPr>
                  <w:t>Kliknutím zadáte text.</w:t>
                </w:r>
              </w:p>
              <w:bookmarkEnd w:id="1" w:displacedByCustomXml="next"/>
            </w:sdtContent>
          </w:sdt>
        </w:tc>
      </w:tr>
      <w:tr w:rsidR="00C3394F" w:rsidRPr="00FF11E1" w:rsidTr="00C3394F">
        <w:trPr>
          <w:trHeight w:val="340"/>
        </w:trPr>
        <w:tc>
          <w:tcPr>
            <w:tcW w:w="3549" w:type="dxa"/>
            <w:shd w:val="clear" w:color="auto" w:fill="D8E6DF" w:themeFill="accent1" w:themeFillTint="33"/>
          </w:tcPr>
          <w:p w:rsidR="00C3394F" w:rsidRPr="00FF11E1" w:rsidRDefault="00C3394F" w:rsidP="00C3394F">
            <w:pPr>
              <w:ind w:firstLine="0"/>
              <w:rPr>
                <w:szCs w:val="24"/>
                <w:lang w:val="en-GB"/>
              </w:rPr>
            </w:pPr>
            <w:r w:rsidRPr="00FF11E1">
              <w:rPr>
                <w:szCs w:val="24"/>
                <w:lang w:val="en-GB"/>
              </w:rPr>
              <w:t>Registered office / permanent residence address</w:t>
            </w:r>
            <w:r w:rsidRPr="00FF11E1">
              <w:rPr>
                <w:rStyle w:val="Odkaznavysvetlivku"/>
                <w:szCs w:val="24"/>
                <w:lang w:val="en-GB"/>
              </w:rPr>
              <w:endnoteReference w:id="1"/>
            </w:r>
          </w:p>
        </w:tc>
        <w:sdt>
          <w:sdtPr>
            <w:rPr>
              <w:b/>
              <w:szCs w:val="24"/>
              <w:lang w:val="en-GB"/>
            </w:rPr>
            <w:id w:val="-1109817056"/>
          </w:sdtPr>
          <w:sdtEndPr/>
          <w:sdtContent>
            <w:tc>
              <w:tcPr>
                <w:tcW w:w="6305" w:type="dxa"/>
              </w:tcPr>
              <w:sdt>
                <w:sdtPr>
                  <w:rPr>
                    <w:lang w:val="en-GB"/>
                  </w:rPr>
                  <w:id w:val="-350720857"/>
                  <w:showingPlcHdr/>
                </w:sdtPr>
                <w:sdtEndPr/>
                <w:sdtContent>
                  <w:p w:rsidR="00C3394F" w:rsidRPr="00FF11E1" w:rsidRDefault="00C3394F" w:rsidP="00C3394F">
                    <w:pPr>
                      <w:ind w:firstLine="0"/>
                      <w:rPr>
                        <w:lang w:val="en-GB"/>
                      </w:rPr>
                    </w:pPr>
                    <w:r w:rsidRPr="00FF11E1">
                      <w:rPr>
                        <w:rStyle w:val="Zstupntext"/>
                        <w:color w:val="FFFFFF" w:themeColor="background1"/>
                        <w:shd w:val="pct5" w:color="auto" w:fill="auto"/>
                        <w:lang w:val="en-GB"/>
                        <w14:textFill>
                          <w14:noFill/>
                        </w14:textFill>
                      </w:rPr>
                      <w:t>Kliknutím zadáte text.</w:t>
                    </w:r>
                  </w:p>
                </w:sdtContent>
              </w:sdt>
            </w:tc>
          </w:sdtContent>
        </w:sdt>
      </w:tr>
      <w:tr w:rsidR="00C3394F" w:rsidRPr="00FF11E1" w:rsidTr="00C3394F">
        <w:trPr>
          <w:trHeight w:val="340"/>
        </w:trPr>
        <w:tc>
          <w:tcPr>
            <w:tcW w:w="3549" w:type="dxa"/>
            <w:shd w:val="clear" w:color="auto" w:fill="D8E6DF" w:themeFill="accent1" w:themeFillTint="33"/>
          </w:tcPr>
          <w:p w:rsidR="00C3394F" w:rsidRPr="00FF11E1" w:rsidRDefault="00C3394F" w:rsidP="00C3394F">
            <w:pPr>
              <w:ind w:firstLine="0"/>
              <w:rPr>
                <w:szCs w:val="24"/>
                <w:lang w:val="en-GB"/>
              </w:rPr>
            </w:pPr>
            <w:r w:rsidRPr="00FF11E1">
              <w:rPr>
                <w:szCs w:val="24"/>
                <w:lang w:val="en-GB"/>
              </w:rPr>
              <w:t>Company ID/FIN/NIČ/birth number</w:t>
            </w:r>
          </w:p>
        </w:tc>
        <w:sdt>
          <w:sdtPr>
            <w:rPr>
              <w:b/>
              <w:szCs w:val="24"/>
              <w:lang w:val="en-GB"/>
            </w:rPr>
            <w:id w:val="360942021"/>
          </w:sdtPr>
          <w:sdtEndPr/>
          <w:sdtContent>
            <w:tc>
              <w:tcPr>
                <w:tcW w:w="6305" w:type="dxa"/>
              </w:tcPr>
              <w:sdt>
                <w:sdtPr>
                  <w:rPr>
                    <w:lang w:val="en-GB"/>
                  </w:rPr>
                  <w:id w:val="801500711"/>
                  <w:showingPlcHdr/>
                </w:sdtPr>
                <w:sdtEndPr/>
                <w:sdtContent>
                  <w:p w:rsidR="00C3394F" w:rsidRPr="00FF11E1" w:rsidRDefault="00C3394F" w:rsidP="00C3394F">
                    <w:pPr>
                      <w:ind w:firstLine="0"/>
                      <w:rPr>
                        <w:lang w:val="en-GB"/>
                      </w:rPr>
                    </w:pPr>
                    <w:r w:rsidRPr="00FF11E1">
                      <w:rPr>
                        <w:rStyle w:val="Zstupntext"/>
                        <w:color w:val="FFFFFF" w:themeColor="background1"/>
                        <w:shd w:val="pct5" w:color="auto" w:fill="auto"/>
                        <w:lang w:val="en-GB"/>
                        <w14:textFill>
                          <w14:noFill/>
                        </w14:textFill>
                      </w:rPr>
                      <w:t>Kliknutím zadáte text.</w:t>
                    </w:r>
                  </w:p>
                </w:sdtContent>
              </w:sdt>
            </w:tc>
          </w:sdtContent>
        </w:sdt>
      </w:tr>
      <w:bookmarkEnd w:id="0"/>
      <w:tr w:rsidR="00C3394F" w:rsidRPr="00FF11E1" w:rsidTr="00C3394F">
        <w:trPr>
          <w:trHeight w:val="340"/>
        </w:trPr>
        <w:tc>
          <w:tcPr>
            <w:tcW w:w="3549" w:type="dxa"/>
            <w:shd w:val="clear" w:color="auto" w:fill="D8E6DF" w:themeFill="accent1" w:themeFillTint="33"/>
          </w:tcPr>
          <w:p w:rsidR="00C3394F" w:rsidRPr="00FF11E1" w:rsidRDefault="00C3394F" w:rsidP="00C3394F">
            <w:pPr>
              <w:ind w:firstLine="0"/>
              <w:rPr>
                <w:szCs w:val="24"/>
                <w:lang w:val="en-GB"/>
              </w:rPr>
            </w:pPr>
            <w:r w:rsidRPr="00FF11E1">
              <w:rPr>
                <w:szCs w:val="24"/>
                <w:lang w:val="en-GB"/>
              </w:rPr>
              <w:t xml:space="preserve">Tax ID </w:t>
            </w:r>
            <w:r w:rsidRPr="00FF11E1">
              <w:rPr>
                <w:rStyle w:val="Odkaznavysvetlivku"/>
                <w:szCs w:val="24"/>
                <w:lang w:val="en-GB"/>
              </w:rPr>
              <w:endnoteReference w:id="2"/>
            </w:r>
          </w:p>
        </w:tc>
        <w:sdt>
          <w:sdtPr>
            <w:rPr>
              <w:b/>
              <w:szCs w:val="24"/>
              <w:lang w:val="en-GB"/>
            </w:rPr>
            <w:id w:val="-1550752434"/>
          </w:sdtPr>
          <w:sdtEndPr/>
          <w:sdtContent>
            <w:tc>
              <w:tcPr>
                <w:tcW w:w="6305" w:type="dxa"/>
              </w:tcPr>
              <w:sdt>
                <w:sdtPr>
                  <w:rPr>
                    <w:lang w:val="en-GB"/>
                  </w:rPr>
                  <w:id w:val="-547146705"/>
                  <w:showingPlcHdr/>
                </w:sdtPr>
                <w:sdtEndPr/>
                <w:sdtContent>
                  <w:p w:rsidR="00C3394F" w:rsidRPr="00FF11E1" w:rsidRDefault="00C3394F" w:rsidP="00C3394F">
                    <w:pPr>
                      <w:ind w:firstLine="0"/>
                      <w:rPr>
                        <w:lang w:val="en-GB"/>
                      </w:rPr>
                    </w:pPr>
                    <w:r w:rsidRPr="00FF11E1">
                      <w:rPr>
                        <w:rStyle w:val="Zstupntext"/>
                        <w:color w:val="FFFFFF" w:themeColor="background1"/>
                        <w:shd w:val="pct5" w:color="auto" w:fill="auto"/>
                        <w:lang w:val="en-GB"/>
                        <w14:textFill>
                          <w14:noFill/>
                        </w14:textFill>
                      </w:rPr>
                      <w:t>Kliknutím zadáte text.</w:t>
                    </w:r>
                  </w:p>
                </w:sdtContent>
              </w:sdt>
            </w:tc>
          </w:sdtContent>
        </w:sdt>
      </w:tr>
      <w:tr w:rsidR="00C3394F" w:rsidRPr="00FF11E1" w:rsidTr="00C3394F">
        <w:trPr>
          <w:trHeight w:val="340"/>
        </w:trPr>
        <w:tc>
          <w:tcPr>
            <w:tcW w:w="3549" w:type="dxa"/>
            <w:shd w:val="clear" w:color="auto" w:fill="D8E6DF" w:themeFill="accent1" w:themeFillTint="33"/>
          </w:tcPr>
          <w:p w:rsidR="00C3394F" w:rsidRPr="00FF11E1" w:rsidRDefault="00C3394F" w:rsidP="00C3394F">
            <w:pPr>
              <w:ind w:firstLine="0"/>
              <w:rPr>
                <w:szCs w:val="24"/>
                <w:lang w:val="en-GB"/>
              </w:rPr>
            </w:pPr>
            <w:r w:rsidRPr="00FF11E1">
              <w:rPr>
                <w:szCs w:val="24"/>
                <w:lang w:val="en-GB"/>
              </w:rPr>
              <w:t>VAT ID</w:t>
            </w:r>
          </w:p>
        </w:tc>
        <w:sdt>
          <w:sdtPr>
            <w:rPr>
              <w:b/>
              <w:szCs w:val="24"/>
              <w:lang w:val="en-GB"/>
            </w:rPr>
            <w:id w:val="-1326115897"/>
          </w:sdtPr>
          <w:sdtEndPr/>
          <w:sdtContent>
            <w:tc>
              <w:tcPr>
                <w:tcW w:w="6305" w:type="dxa"/>
              </w:tcPr>
              <w:sdt>
                <w:sdtPr>
                  <w:rPr>
                    <w:lang w:val="en-GB"/>
                  </w:rPr>
                  <w:id w:val="1980486823"/>
                  <w:showingPlcHdr/>
                </w:sdtPr>
                <w:sdtEndPr/>
                <w:sdtContent>
                  <w:p w:rsidR="00C3394F" w:rsidRPr="00FF11E1" w:rsidRDefault="00C3394F" w:rsidP="00C3394F">
                    <w:pPr>
                      <w:ind w:firstLine="0"/>
                      <w:rPr>
                        <w:lang w:val="en-GB"/>
                      </w:rPr>
                    </w:pPr>
                    <w:r w:rsidRPr="00FF11E1">
                      <w:rPr>
                        <w:rStyle w:val="Zstupntext"/>
                        <w:color w:val="FFFFFF" w:themeColor="background1"/>
                        <w:shd w:val="pct5" w:color="auto" w:fill="auto"/>
                        <w:lang w:val="en-GB"/>
                        <w14:textFill>
                          <w14:noFill/>
                        </w14:textFill>
                      </w:rPr>
                      <w:t>Kliknutím zadáte text.</w:t>
                    </w:r>
                  </w:p>
                </w:sdtContent>
              </w:sdt>
            </w:tc>
          </w:sdtContent>
        </w:sdt>
      </w:tr>
    </w:tbl>
    <w:p w:rsidR="00E07DB3" w:rsidRPr="00FF11E1" w:rsidRDefault="00E07DB3" w:rsidP="00E07DB3">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92"/>
        <w:gridCol w:w="9462"/>
      </w:tblGrid>
      <w:tr w:rsidR="00E07DB3" w:rsidRPr="00FF11E1" w:rsidTr="00FA1DBA">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07DB3" w:rsidRPr="00FF11E1" w:rsidRDefault="00C3394F" w:rsidP="00E07DB3">
            <w:pPr>
              <w:pStyle w:val="Odsekzoznamu"/>
              <w:numPr>
                <w:ilvl w:val="0"/>
                <w:numId w:val="10"/>
              </w:numPr>
              <w:ind w:left="426" w:hanging="426"/>
              <w:rPr>
                <w:lang w:val="en-GB"/>
              </w:rPr>
            </w:pPr>
            <w:r w:rsidRPr="00FF11E1">
              <w:rPr>
                <w:b/>
                <w:lang w:val="en-GB"/>
              </w:rPr>
              <w:t>C</w:t>
            </w:r>
            <w:r w:rsidR="00E07DB3" w:rsidRPr="00FF11E1">
              <w:rPr>
                <w:b/>
                <w:lang w:val="en-GB"/>
              </w:rPr>
              <w:t xml:space="preserve">lient </w:t>
            </w:r>
            <w:r w:rsidRPr="00FF11E1">
              <w:rPr>
                <w:b/>
                <w:lang w:val="en-GB"/>
              </w:rPr>
              <w:t>request the excerpt as</w:t>
            </w:r>
            <w:r w:rsidR="00E07DB3" w:rsidRPr="00FF11E1">
              <w:rPr>
                <w:rStyle w:val="Odkaznavysvetlivku"/>
                <w:b/>
                <w:lang w:val="en-GB"/>
              </w:rPr>
              <w:endnoteReference w:id="3"/>
            </w:r>
          </w:p>
        </w:tc>
      </w:tr>
      <w:tr w:rsidR="00EC51BB" w:rsidRPr="00FF11E1" w:rsidTr="00FA1DBA">
        <w:trPr>
          <w:trHeight w:val="340"/>
        </w:trPr>
        <w:sdt>
          <w:sdtPr>
            <w:rPr>
              <w:b/>
              <w:szCs w:val="24"/>
              <w:lang w:val="en-GB"/>
            </w:rPr>
            <w:id w:val="-104815267"/>
            <w14:checkbox>
              <w14:checked w14:val="0"/>
              <w14:checkedState w14:val="2612" w14:font="MS Gothic"/>
              <w14:uncheckedState w14:val="2610" w14:font="MS Gothic"/>
            </w14:checkbox>
          </w:sdtPr>
          <w:sdtEndPr/>
          <w:sdtContent>
            <w:tc>
              <w:tcPr>
                <w:tcW w:w="392" w:type="dxa"/>
                <w:tcBorders>
                  <w:top w:val="single" w:sz="12" w:space="0" w:color="4C7563" w:themeColor="accent1"/>
                </w:tcBorders>
                <w:shd w:val="clear" w:color="auto" w:fill="D8E6DF" w:themeFill="accent1" w:themeFillTint="33"/>
              </w:tcPr>
              <w:p w:rsidR="00EC51BB" w:rsidRPr="00FF11E1" w:rsidRDefault="00EC51BB" w:rsidP="00FA1DBA">
                <w:pPr>
                  <w:ind w:firstLine="0"/>
                  <w:rPr>
                    <w:b/>
                    <w:szCs w:val="24"/>
                    <w:lang w:val="en-GB"/>
                  </w:rPr>
                </w:pPr>
                <w:r w:rsidRPr="00FF11E1">
                  <w:rPr>
                    <w:rFonts w:ascii="MS Gothic" w:eastAsia="MS Gothic" w:hAnsi="MS Gothic"/>
                    <w:b/>
                    <w:szCs w:val="24"/>
                    <w:lang w:val="en-GB"/>
                  </w:rPr>
                  <w:t>☐</w:t>
                </w:r>
              </w:p>
            </w:tc>
          </w:sdtContent>
        </w:sdt>
        <w:tc>
          <w:tcPr>
            <w:tcW w:w="9462" w:type="dxa"/>
            <w:tcBorders>
              <w:top w:val="single" w:sz="12" w:space="0" w:color="4C7563" w:themeColor="accent1"/>
            </w:tcBorders>
          </w:tcPr>
          <w:p w:rsidR="00EC51BB" w:rsidRPr="00FF11E1" w:rsidRDefault="00C3394F" w:rsidP="00FA1DBA">
            <w:pPr>
              <w:ind w:firstLine="0"/>
              <w:rPr>
                <w:lang w:val="en-GB"/>
              </w:rPr>
            </w:pPr>
            <w:r w:rsidRPr="00FF11E1">
              <w:rPr>
                <w:lang w:val="en-GB"/>
              </w:rPr>
              <w:t>Obliged person from a</w:t>
            </w:r>
            <w:r w:rsidR="00FA1DBA" w:rsidRPr="00FF11E1">
              <w:rPr>
                <w:lang w:val="en-GB"/>
              </w:rPr>
              <w:t> </w:t>
            </w:r>
            <w:r w:rsidRPr="00FF11E1">
              <w:rPr>
                <w:lang w:val="en-GB"/>
              </w:rPr>
              <w:t>register</w:t>
            </w:r>
            <w:r w:rsidR="00FA1DBA" w:rsidRPr="00FF11E1">
              <w:rPr>
                <w:lang w:val="en-GB"/>
              </w:rPr>
              <w:t xml:space="preserve"> of</w:t>
            </w:r>
            <w:r w:rsidRPr="00FF11E1">
              <w:rPr>
                <w:lang w:val="en-GB"/>
              </w:rPr>
              <w:t xml:space="preserve"> right</w:t>
            </w:r>
            <w:r w:rsidR="00FA1DBA" w:rsidRPr="00FF11E1">
              <w:rPr>
                <w:lang w:val="en-GB"/>
              </w:rPr>
              <w:t>s</w:t>
            </w:r>
            <w:r w:rsidRPr="00FF11E1">
              <w:rPr>
                <w:lang w:val="en-GB"/>
              </w:rPr>
              <w:t xml:space="preserve"> to extent that it relates to him</w:t>
            </w:r>
            <w:r w:rsidR="008601FE" w:rsidRPr="00FF11E1">
              <w:rPr>
                <w:lang w:val="en-GB"/>
              </w:rPr>
              <w:t>.</w:t>
            </w:r>
          </w:p>
        </w:tc>
      </w:tr>
      <w:tr w:rsidR="00EC51BB" w:rsidRPr="00FF11E1" w:rsidTr="00FA1DBA">
        <w:trPr>
          <w:trHeight w:val="340"/>
        </w:trPr>
        <w:sdt>
          <w:sdtPr>
            <w:rPr>
              <w:b/>
              <w:szCs w:val="24"/>
              <w:lang w:val="en-GB"/>
            </w:rPr>
            <w:id w:val="1176460880"/>
            <w14:checkbox>
              <w14:checked w14:val="0"/>
              <w14:checkedState w14:val="2612" w14:font="MS Gothic"/>
              <w14:uncheckedState w14:val="2610" w14:font="MS Gothic"/>
            </w14:checkbox>
          </w:sdtPr>
          <w:sdtEndPr/>
          <w:sdtContent>
            <w:tc>
              <w:tcPr>
                <w:tcW w:w="392" w:type="dxa"/>
                <w:shd w:val="clear" w:color="auto" w:fill="D8E6DF" w:themeFill="accent1" w:themeFillTint="33"/>
              </w:tcPr>
              <w:p w:rsidR="00EC51BB" w:rsidRPr="00FF11E1" w:rsidRDefault="00EC51BB" w:rsidP="00FA1DBA">
                <w:pPr>
                  <w:ind w:firstLine="0"/>
                  <w:rPr>
                    <w:b/>
                    <w:szCs w:val="24"/>
                    <w:lang w:val="en-GB"/>
                  </w:rPr>
                </w:pPr>
                <w:r w:rsidRPr="00FF11E1">
                  <w:rPr>
                    <w:rFonts w:ascii="MS Gothic" w:eastAsia="MS Gothic" w:hAnsi="MS Gothic"/>
                    <w:b/>
                    <w:szCs w:val="24"/>
                    <w:lang w:val="en-GB"/>
                  </w:rPr>
                  <w:t>☐</w:t>
                </w:r>
              </w:p>
            </w:tc>
          </w:sdtContent>
        </w:sdt>
        <w:tc>
          <w:tcPr>
            <w:tcW w:w="9462" w:type="dxa"/>
          </w:tcPr>
          <w:p w:rsidR="00EC51BB" w:rsidRPr="00FF11E1" w:rsidRDefault="00C3394F" w:rsidP="00FA1DBA">
            <w:pPr>
              <w:ind w:firstLine="0"/>
              <w:rPr>
                <w:lang w:val="en-GB"/>
              </w:rPr>
            </w:pPr>
            <w:r w:rsidRPr="00FF11E1">
              <w:rPr>
                <w:lang w:val="en-GB"/>
              </w:rPr>
              <w:t>Entitled person from a register right</w:t>
            </w:r>
            <w:r w:rsidR="00FA1DBA" w:rsidRPr="00FF11E1">
              <w:rPr>
                <w:lang w:val="en-GB"/>
              </w:rPr>
              <w:t>s</w:t>
            </w:r>
            <w:r w:rsidRPr="00FF11E1">
              <w:rPr>
                <w:lang w:val="en-GB"/>
              </w:rPr>
              <w:t xml:space="preserve"> to the extent that it relates to him</w:t>
            </w:r>
            <w:r w:rsidR="008601FE" w:rsidRPr="00FF11E1">
              <w:rPr>
                <w:lang w:val="en-GB"/>
              </w:rPr>
              <w:t>.</w:t>
            </w:r>
          </w:p>
        </w:tc>
      </w:tr>
      <w:tr w:rsidR="008601FE" w:rsidRPr="00FF11E1" w:rsidTr="00FA1DBA">
        <w:trPr>
          <w:trHeight w:val="340"/>
        </w:trPr>
        <w:sdt>
          <w:sdtPr>
            <w:rPr>
              <w:b/>
              <w:szCs w:val="24"/>
              <w:lang w:val="en-GB"/>
            </w:rPr>
            <w:id w:val="962308626"/>
            <w14:checkbox>
              <w14:checked w14:val="0"/>
              <w14:checkedState w14:val="2612" w14:font="MS Gothic"/>
              <w14:uncheckedState w14:val="2610" w14:font="MS Gothic"/>
            </w14:checkbox>
          </w:sdtPr>
          <w:sdtEndPr/>
          <w:sdtContent>
            <w:tc>
              <w:tcPr>
                <w:tcW w:w="392" w:type="dxa"/>
                <w:shd w:val="clear" w:color="auto" w:fill="D8E6DF" w:themeFill="accent1" w:themeFillTint="33"/>
              </w:tcPr>
              <w:p w:rsidR="008601FE" w:rsidRPr="00FF11E1" w:rsidRDefault="008601FE" w:rsidP="00FA1DBA">
                <w:pPr>
                  <w:ind w:firstLine="0"/>
                  <w:rPr>
                    <w:b/>
                    <w:szCs w:val="24"/>
                    <w:lang w:val="en-GB"/>
                  </w:rPr>
                </w:pPr>
                <w:r w:rsidRPr="00FF11E1">
                  <w:rPr>
                    <w:rFonts w:ascii="MS Gothic" w:eastAsia="MS Gothic" w:hAnsi="MS Gothic"/>
                    <w:b/>
                    <w:szCs w:val="24"/>
                    <w:lang w:val="en-GB"/>
                  </w:rPr>
                  <w:t>☐</w:t>
                </w:r>
              </w:p>
            </w:tc>
          </w:sdtContent>
        </w:sdt>
        <w:tc>
          <w:tcPr>
            <w:tcW w:w="9462" w:type="dxa"/>
          </w:tcPr>
          <w:p w:rsidR="008601FE" w:rsidRPr="00FF11E1" w:rsidRDefault="00C3394F" w:rsidP="00FA1DBA">
            <w:pPr>
              <w:ind w:firstLine="0"/>
              <w:rPr>
                <w:lang w:val="en-GB"/>
              </w:rPr>
            </w:pPr>
            <w:r w:rsidRPr="00FF11E1">
              <w:rPr>
                <w:lang w:val="en-GB"/>
              </w:rPr>
              <w:t>SJC issuer to the extent that it relates to him</w:t>
            </w:r>
            <w:r w:rsidR="008601FE" w:rsidRPr="00FF11E1">
              <w:rPr>
                <w:lang w:val="en-GB"/>
              </w:rPr>
              <w:t>.</w:t>
            </w:r>
          </w:p>
        </w:tc>
      </w:tr>
      <w:tr w:rsidR="00EC51BB" w:rsidRPr="00FF11E1" w:rsidTr="00FA1DBA">
        <w:trPr>
          <w:trHeight w:val="340"/>
        </w:trPr>
        <w:sdt>
          <w:sdtPr>
            <w:rPr>
              <w:b/>
              <w:szCs w:val="24"/>
              <w:lang w:val="en-GB"/>
            </w:rPr>
            <w:id w:val="1848447354"/>
            <w14:checkbox>
              <w14:checked w14:val="0"/>
              <w14:checkedState w14:val="2612" w14:font="MS Gothic"/>
              <w14:uncheckedState w14:val="2610" w14:font="MS Gothic"/>
            </w14:checkbox>
          </w:sdtPr>
          <w:sdtEndPr/>
          <w:sdtContent>
            <w:tc>
              <w:tcPr>
                <w:tcW w:w="392" w:type="dxa"/>
                <w:shd w:val="clear" w:color="auto" w:fill="D8E6DF" w:themeFill="accent1" w:themeFillTint="33"/>
              </w:tcPr>
              <w:p w:rsidR="00EC51BB" w:rsidRPr="00FF11E1" w:rsidRDefault="00EC51BB" w:rsidP="00FA1DBA">
                <w:pPr>
                  <w:ind w:firstLine="0"/>
                  <w:rPr>
                    <w:b/>
                    <w:szCs w:val="24"/>
                    <w:lang w:val="en-GB"/>
                  </w:rPr>
                </w:pPr>
                <w:r w:rsidRPr="00FF11E1">
                  <w:rPr>
                    <w:rFonts w:ascii="MS Gothic" w:eastAsia="MS Gothic" w:hAnsi="MS Gothic"/>
                    <w:b/>
                    <w:szCs w:val="24"/>
                    <w:lang w:val="en-GB"/>
                  </w:rPr>
                  <w:t>☐</w:t>
                </w:r>
              </w:p>
            </w:tc>
          </w:sdtContent>
        </w:sdt>
        <w:tc>
          <w:tcPr>
            <w:tcW w:w="9462" w:type="dxa"/>
          </w:tcPr>
          <w:p w:rsidR="00EC51BB" w:rsidRPr="00FF11E1" w:rsidRDefault="00C3394F" w:rsidP="00FA1DBA">
            <w:pPr>
              <w:ind w:firstLine="0"/>
              <w:rPr>
                <w:lang w:val="en-GB"/>
              </w:rPr>
            </w:pPr>
            <w:r w:rsidRPr="00FF11E1">
              <w:rPr>
                <w:lang w:val="en-GB"/>
              </w:rPr>
              <w:t>Othe</w:t>
            </w:r>
            <w:r w:rsidR="00FF11E1">
              <w:rPr>
                <w:lang w:val="en-GB"/>
              </w:rPr>
              <w:t>r</w:t>
            </w:r>
            <w:r w:rsidRPr="00FF11E1">
              <w:rPr>
                <w:lang w:val="en-GB"/>
              </w:rPr>
              <w:t xml:space="preserve"> natural or legal person </w:t>
            </w:r>
            <w:r w:rsidR="00EC51BB" w:rsidRPr="00FF11E1">
              <w:rPr>
                <w:lang w:val="en-GB"/>
              </w:rPr>
              <w:t>(</w:t>
            </w:r>
            <w:r w:rsidRPr="00FF11E1">
              <w:rPr>
                <w:lang w:val="en-GB"/>
              </w:rPr>
              <w:t>public</w:t>
            </w:r>
            <w:r w:rsidR="00EC51BB" w:rsidRPr="00FF11E1">
              <w:rPr>
                <w:lang w:val="en-GB"/>
              </w:rPr>
              <w:t>).</w:t>
            </w:r>
          </w:p>
        </w:tc>
      </w:tr>
    </w:tbl>
    <w:p w:rsidR="00B8676F" w:rsidRPr="00FF11E1" w:rsidRDefault="00B8676F" w:rsidP="00B8676F">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927"/>
        <w:gridCol w:w="4927"/>
      </w:tblGrid>
      <w:tr w:rsidR="00EC51BB" w:rsidRPr="00FF11E1" w:rsidTr="00FA1DBA">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C51BB" w:rsidRPr="00FF11E1" w:rsidRDefault="00C3394F" w:rsidP="00EC51BB">
            <w:pPr>
              <w:pStyle w:val="Odsekzoznamu"/>
              <w:numPr>
                <w:ilvl w:val="0"/>
                <w:numId w:val="10"/>
              </w:numPr>
              <w:ind w:left="426" w:hanging="426"/>
              <w:rPr>
                <w:b/>
                <w:lang w:val="en-GB"/>
              </w:rPr>
            </w:pPr>
            <w:r w:rsidRPr="00FF11E1">
              <w:rPr>
                <w:b/>
                <w:lang w:val="en-GB"/>
              </w:rPr>
              <w:t>C</w:t>
            </w:r>
            <w:r w:rsidR="00EC51BB" w:rsidRPr="00FF11E1">
              <w:rPr>
                <w:b/>
                <w:lang w:val="en-GB"/>
              </w:rPr>
              <w:t>lient</w:t>
            </w:r>
            <w:r w:rsidRPr="00FF11E1">
              <w:rPr>
                <w:b/>
                <w:lang w:val="en-GB"/>
              </w:rPr>
              <w:t xml:space="preserve"> requests</w:t>
            </w:r>
            <w:r w:rsidR="00EC51BB" w:rsidRPr="00FF11E1">
              <w:rPr>
                <w:rStyle w:val="Odkaznavysvetlivku"/>
                <w:b/>
                <w:lang w:val="en-GB"/>
              </w:rPr>
              <w:endnoteReference w:id="4"/>
            </w:r>
          </w:p>
        </w:tc>
      </w:tr>
      <w:tr w:rsidR="00592C60" w:rsidRPr="00FF11E1" w:rsidTr="00FA1DBA">
        <w:trPr>
          <w:trHeight w:val="340"/>
        </w:trPr>
        <w:tc>
          <w:tcPr>
            <w:tcW w:w="4927" w:type="dxa"/>
            <w:tcBorders>
              <w:top w:val="single" w:sz="12" w:space="0" w:color="4C7563" w:themeColor="accent1"/>
            </w:tcBorders>
            <w:shd w:val="clear" w:color="auto" w:fill="FFFFFF" w:themeFill="background1"/>
          </w:tcPr>
          <w:p w:rsidR="00592C60" w:rsidRPr="00FF11E1" w:rsidRDefault="00B1030A" w:rsidP="00592C60">
            <w:pPr>
              <w:ind w:firstLine="0"/>
              <w:rPr>
                <w:b/>
                <w:lang w:val="en-GB"/>
              </w:rPr>
            </w:pPr>
            <w:sdt>
              <w:sdtPr>
                <w:rPr>
                  <w:b/>
                  <w:lang w:val="en-GB"/>
                </w:rPr>
                <w:id w:val="1815367200"/>
                <w14:checkbox>
                  <w14:checked w14:val="0"/>
                  <w14:checkedState w14:val="2612" w14:font="MS Gothic"/>
                  <w14:uncheckedState w14:val="2610" w14:font="MS Gothic"/>
                </w14:checkbox>
              </w:sdtPr>
              <w:sdtEndPr/>
              <w:sdtContent>
                <w:r w:rsidR="00592C60" w:rsidRPr="00FF11E1">
                  <w:rPr>
                    <w:rFonts w:ascii="MS Gothic" w:eastAsia="MS Gothic" w:hAnsi="MS Gothic"/>
                    <w:b/>
                    <w:lang w:val="en-GB"/>
                  </w:rPr>
                  <w:t>☐</w:t>
                </w:r>
              </w:sdtContent>
            </w:sdt>
            <w:r w:rsidR="00592C60" w:rsidRPr="00FF11E1">
              <w:rPr>
                <w:b/>
                <w:lang w:val="en-GB"/>
              </w:rPr>
              <w:t xml:space="preserve"> </w:t>
            </w:r>
            <w:r w:rsidR="00C3394F" w:rsidRPr="00FF11E1">
              <w:rPr>
                <w:b/>
                <w:lang w:val="en-GB"/>
              </w:rPr>
              <w:t xml:space="preserve"> </w:t>
            </w:r>
            <w:r w:rsidR="00C3394F" w:rsidRPr="00FF11E1">
              <w:rPr>
                <w:lang w:val="en-GB"/>
              </w:rPr>
              <w:t>Excerpt from the re</w:t>
            </w:r>
            <w:r w:rsidR="00FA1DBA" w:rsidRPr="00FF11E1">
              <w:rPr>
                <w:lang w:val="en-GB"/>
              </w:rPr>
              <w:t xml:space="preserve">gister of rights to require transfer of SJC shares </w:t>
            </w:r>
          </w:p>
        </w:tc>
        <w:tc>
          <w:tcPr>
            <w:tcW w:w="4927" w:type="dxa"/>
            <w:tcBorders>
              <w:top w:val="single" w:sz="12" w:space="0" w:color="4C7563" w:themeColor="accent1"/>
            </w:tcBorders>
            <w:shd w:val="clear" w:color="auto" w:fill="FFFFFF" w:themeFill="background1"/>
          </w:tcPr>
          <w:p w:rsidR="00592C60" w:rsidRPr="00FF11E1" w:rsidRDefault="00B1030A" w:rsidP="00592C60">
            <w:pPr>
              <w:ind w:firstLine="0"/>
              <w:rPr>
                <w:lang w:val="en-GB"/>
              </w:rPr>
            </w:pPr>
            <w:sdt>
              <w:sdtPr>
                <w:rPr>
                  <w:b/>
                  <w:lang w:val="en-GB"/>
                </w:rPr>
                <w:id w:val="1686942298"/>
                <w14:checkbox>
                  <w14:checked w14:val="0"/>
                  <w14:checkedState w14:val="2612" w14:font="MS Gothic"/>
                  <w14:uncheckedState w14:val="2610" w14:font="MS Gothic"/>
                </w14:checkbox>
              </w:sdtPr>
              <w:sdtEndPr/>
              <w:sdtContent>
                <w:r w:rsidR="00592C60" w:rsidRPr="00FF11E1">
                  <w:rPr>
                    <w:rFonts w:ascii="MS Gothic" w:eastAsia="MS Gothic" w:hAnsi="MS Gothic"/>
                    <w:b/>
                    <w:lang w:val="en-GB"/>
                  </w:rPr>
                  <w:t>☐</w:t>
                </w:r>
              </w:sdtContent>
            </w:sdt>
            <w:r w:rsidR="00592C60" w:rsidRPr="00FF11E1">
              <w:rPr>
                <w:lang w:val="en-GB"/>
              </w:rPr>
              <w:t xml:space="preserve"> </w:t>
            </w:r>
            <w:r w:rsidR="00FA1DBA" w:rsidRPr="00FF11E1">
              <w:rPr>
                <w:lang w:val="en-GB"/>
              </w:rPr>
              <w:t>Excer</w:t>
            </w:r>
            <w:r w:rsidR="00FF11E1">
              <w:rPr>
                <w:lang w:val="en-GB"/>
              </w:rPr>
              <w:t>p</w:t>
            </w:r>
            <w:r w:rsidR="00FA1DBA" w:rsidRPr="00FF11E1">
              <w:rPr>
                <w:lang w:val="en-GB"/>
              </w:rPr>
              <w:t xml:space="preserve">t from the register of rights to join the transfer of shares </w:t>
            </w:r>
          </w:p>
        </w:tc>
      </w:tr>
    </w:tbl>
    <w:p w:rsidR="00EC51BB" w:rsidRPr="00FF11E1" w:rsidRDefault="00EC51BB" w:rsidP="00B8676F">
      <w:pPr>
        <w:rPr>
          <w:lang w:val="en-GB"/>
        </w:rPr>
      </w:pPr>
    </w:p>
    <w:p w:rsidR="005B1DEE" w:rsidRPr="00FF11E1" w:rsidRDefault="00FA1DBA" w:rsidP="00EC51BB">
      <w:pPr>
        <w:pStyle w:val="Nadpis1"/>
        <w:numPr>
          <w:ilvl w:val="0"/>
          <w:numId w:val="9"/>
        </w:numPr>
        <w:spacing w:before="0"/>
        <w:ind w:left="284" w:hanging="284"/>
        <w:rPr>
          <w:sz w:val="26"/>
          <w:szCs w:val="26"/>
          <w:lang w:val="en-GB"/>
        </w:rPr>
      </w:pPr>
      <w:r w:rsidRPr="00FF11E1">
        <w:rPr>
          <w:szCs w:val="26"/>
          <w:lang w:val="en-GB"/>
        </w:rPr>
        <w:t xml:space="preserve">ADDITIONAL DATA </w:t>
      </w:r>
    </w:p>
    <w:p w:rsidR="005B1DEE" w:rsidRPr="00FF11E1" w:rsidRDefault="005B1DEE"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ayout w:type="fixed"/>
        <w:tblLook w:val="04A0" w:firstRow="1" w:lastRow="0" w:firstColumn="1" w:lastColumn="0" w:noHBand="0" w:noVBand="1"/>
      </w:tblPr>
      <w:tblGrid>
        <w:gridCol w:w="3549"/>
        <w:gridCol w:w="6305"/>
      </w:tblGrid>
      <w:tr w:rsidR="00B3362D" w:rsidRPr="00FF11E1" w:rsidTr="002956A0">
        <w:trPr>
          <w:trHeight w:val="340"/>
        </w:trPr>
        <w:tc>
          <w:tcPr>
            <w:tcW w:w="9854" w:type="dxa"/>
            <w:gridSpan w:val="2"/>
            <w:shd w:val="clear" w:color="auto" w:fill="D8E6DF" w:themeFill="accent1" w:themeFillTint="33"/>
          </w:tcPr>
          <w:p w:rsidR="00B3362D" w:rsidRPr="00FF11E1" w:rsidRDefault="00FA1DBA" w:rsidP="00EC51BB">
            <w:pPr>
              <w:pStyle w:val="Odsekzoznamu"/>
              <w:numPr>
                <w:ilvl w:val="0"/>
                <w:numId w:val="5"/>
              </w:numPr>
              <w:ind w:left="426" w:hanging="426"/>
              <w:rPr>
                <w:lang w:val="en-GB"/>
              </w:rPr>
            </w:pPr>
            <w:r w:rsidRPr="00FF11E1">
              <w:rPr>
                <w:b/>
                <w:lang w:val="en-GB"/>
              </w:rPr>
              <w:t>C</w:t>
            </w:r>
            <w:r w:rsidR="002956A0" w:rsidRPr="00FF11E1">
              <w:rPr>
                <w:b/>
                <w:lang w:val="en-GB"/>
              </w:rPr>
              <w:t>rit</w:t>
            </w:r>
            <w:r w:rsidRPr="00FF11E1">
              <w:rPr>
                <w:b/>
                <w:lang w:val="en-GB"/>
              </w:rPr>
              <w:t>e</w:t>
            </w:r>
            <w:r w:rsidR="002956A0" w:rsidRPr="00FF11E1">
              <w:rPr>
                <w:b/>
                <w:lang w:val="en-GB"/>
              </w:rPr>
              <w:t xml:space="preserve">ria </w:t>
            </w:r>
            <w:r w:rsidRPr="00FF11E1">
              <w:rPr>
                <w:b/>
                <w:lang w:val="en-GB"/>
              </w:rPr>
              <w:t xml:space="preserve">for population of excerpt </w:t>
            </w:r>
          </w:p>
        </w:tc>
      </w:tr>
      <w:tr w:rsidR="002956A0" w:rsidRPr="00FF11E1" w:rsidTr="002956A0">
        <w:trPr>
          <w:trHeight w:val="340"/>
        </w:trPr>
        <w:tc>
          <w:tcPr>
            <w:tcW w:w="3549" w:type="dxa"/>
            <w:tcBorders>
              <w:bottom w:val="single" w:sz="12" w:space="0" w:color="4C7563" w:themeColor="accent1"/>
            </w:tcBorders>
            <w:shd w:val="clear" w:color="auto" w:fill="D8E6DF" w:themeFill="accent1" w:themeFillTint="33"/>
          </w:tcPr>
          <w:p w:rsidR="002956A0" w:rsidRPr="00FF11E1" w:rsidRDefault="00FA1DBA" w:rsidP="00A97128">
            <w:pPr>
              <w:ind w:firstLine="0"/>
              <w:rPr>
                <w:szCs w:val="24"/>
                <w:lang w:val="en-GB"/>
              </w:rPr>
            </w:pPr>
            <w:r w:rsidRPr="00FF11E1">
              <w:rPr>
                <w:szCs w:val="24"/>
                <w:lang w:val="en-GB"/>
              </w:rPr>
              <w:t>Search all registered rights by</w:t>
            </w:r>
          </w:p>
        </w:tc>
        <w:tc>
          <w:tcPr>
            <w:tcW w:w="6305" w:type="dxa"/>
            <w:tcBorders>
              <w:bottom w:val="single" w:sz="12" w:space="0" w:color="4C7563" w:themeColor="accent1"/>
            </w:tcBorders>
            <w:shd w:val="clear" w:color="auto" w:fill="D8E6DF" w:themeFill="accent1" w:themeFillTint="33"/>
          </w:tcPr>
          <w:p w:rsidR="002956A0" w:rsidRPr="00FF11E1" w:rsidRDefault="00FA1DBA" w:rsidP="00FA1DBA">
            <w:pPr>
              <w:ind w:firstLine="0"/>
              <w:rPr>
                <w:lang w:val="en-GB"/>
              </w:rPr>
            </w:pPr>
            <w:r w:rsidRPr="00FF11E1">
              <w:rPr>
                <w:lang w:val="en-GB"/>
              </w:rPr>
              <w:t>Specification of selected criteria</w:t>
            </w:r>
          </w:p>
        </w:tc>
      </w:tr>
      <w:tr w:rsidR="00B3362D" w:rsidRPr="00FF11E1" w:rsidTr="002956A0">
        <w:trPr>
          <w:trHeight w:val="340"/>
        </w:trPr>
        <w:tc>
          <w:tcPr>
            <w:tcW w:w="3549" w:type="dxa"/>
            <w:shd w:val="clear" w:color="auto" w:fill="FFFFFF" w:themeFill="background1"/>
          </w:tcPr>
          <w:p w:rsidR="00B3362D" w:rsidRPr="00FF11E1" w:rsidRDefault="00B1030A" w:rsidP="00C26706">
            <w:pPr>
              <w:ind w:left="284" w:hanging="284"/>
              <w:rPr>
                <w:szCs w:val="24"/>
                <w:lang w:val="en-GB"/>
              </w:rPr>
            </w:pPr>
            <w:sdt>
              <w:sdtPr>
                <w:rPr>
                  <w:szCs w:val="24"/>
                  <w:lang w:val="en-GB"/>
                </w:rPr>
                <w:id w:val="-608422451"/>
                <w14:checkbox>
                  <w14:checked w14:val="0"/>
                  <w14:checkedState w14:val="2612" w14:font="MS Gothic"/>
                  <w14:uncheckedState w14:val="2610" w14:font="MS Gothic"/>
                </w14:checkbox>
              </w:sdtPr>
              <w:sdtEndPr/>
              <w:sdtContent>
                <w:r w:rsidR="002956A0" w:rsidRPr="00FF11E1">
                  <w:rPr>
                    <w:rFonts w:ascii="MS Gothic" w:eastAsia="MS Gothic" w:hAnsi="MS Gothic"/>
                    <w:szCs w:val="24"/>
                    <w:lang w:val="en-GB"/>
                  </w:rPr>
                  <w:t>☐</w:t>
                </w:r>
              </w:sdtContent>
            </w:sdt>
            <w:r w:rsidR="002956A0" w:rsidRPr="00FF11E1">
              <w:rPr>
                <w:szCs w:val="24"/>
                <w:lang w:val="en-GB"/>
              </w:rPr>
              <w:t xml:space="preserve"> </w:t>
            </w:r>
            <w:r w:rsidR="00C72466" w:rsidRPr="00FF11E1">
              <w:rPr>
                <w:szCs w:val="24"/>
                <w:lang w:val="en-GB"/>
              </w:rPr>
              <w:t>registra</w:t>
            </w:r>
            <w:r w:rsidR="00FA1DBA" w:rsidRPr="00FF11E1">
              <w:rPr>
                <w:szCs w:val="24"/>
                <w:lang w:val="en-GB"/>
              </w:rPr>
              <w:t>tion number of right</w:t>
            </w:r>
          </w:p>
        </w:tc>
        <w:tc>
          <w:tcPr>
            <w:tcW w:w="6305" w:type="dxa"/>
            <w:shd w:val="clear" w:color="auto" w:fill="FFFFFF" w:themeFill="background1"/>
          </w:tcPr>
          <w:sdt>
            <w:sdtPr>
              <w:rPr>
                <w:lang w:val="en-GB"/>
              </w:rPr>
              <w:id w:val="-886576084"/>
              <w:showingPlcHdr/>
            </w:sdtPr>
            <w:sdtEndPr/>
            <w:sdtContent>
              <w:p w:rsidR="00B3362D" w:rsidRPr="00FF11E1" w:rsidRDefault="00B3362D" w:rsidP="00FA1DBA">
                <w:pPr>
                  <w:ind w:firstLine="0"/>
                  <w:rPr>
                    <w:lang w:val="en-GB"/>
                  </w:rPr>
                </w:pPr>
                <w:r w:rsidRPr="00FF11E1">
                  <w:rPr>
                    <w:rStyle w:val="Zstupntext"/>
                    <w:color w:val="FFFFFF" w:themeColor="background1"/>
                    <w:shd w:val="pct5" w:color="auto" w:fill="auto"/>
                    <w:lang w:val="en-GB"/>
                    <w14:textFill>
                      <w14:noFill/>
                    </w14:textFill>
                  </w:rPr>
                  <w:t>Kliknutím zadáte text.</w:t>
                </w:r>
              </w:p>
            </w:sdtContent>
          </w:sdt>
        </w:tc>
      </w:tr>
      <w:tr w:rsidR="00B3362D" w:rsidRPr="00FF11E1" w:rsidTr="002956A0">
        <w:trPr>
          <w:trHeight w:val="340"/>
        </w:trPr>
        <w:tc>
          <w:tcPr>
            <w:tcW w:w="3549" w:type="dxa"/>
            <w:shd w:val="clear" w:color="auto" w:fill="FFFFFF" w:themeFill="background1"/>
          </w:tcPr>
          <w:p w:rsidR="00B3362D" w:rsidRPr="00FF11E1" w:rsidRDefault="00B1030A" w:rsidP="00C26706">
            <w:pPr>
              <w:ind w:firstLine="0"/>
              <w:rPr>
                <w:szCs w:val="24"/>
                <w:lang w:val="en-GB"/>
              </w:rPr>
            </w:pPr>
            <w:sdt>
              <w:sdtPr>
                <w:rPr>
                  <w:szCs w:val="24"/>
                  <w:lang w:val="en-GB"/>
                </w:rPr>
                <w:id w:val="1259411388"/>
                <w14:checkbox>
                  <w14:checked w14:val="0"/>
                  <w14:checkedState w14:val="2612" w14:font="MS Gothic"/>
                  <w14:uncheckedState w14:val="2610" w14:font="MS Gothic"/>
                </w14:checkbox>
              </w:sdtPr>
              <w:sdtEndPr/>
              <w:sdtContent>
                <w:r w:rsidR="002956A0" w:rsidRPr="00FF11E1">
                  <w:rPr>
                    <w:rFonts w:ascii="MS Gothic" w:eastAsia="MS Gothic" w:hAnsi="MS Gothic"/>
                    <w:szCs w:val="24"/>
                    <w:lang w:val="en-GB"/>
                  </w:rPr>
                  <w:t>☐</w:t>
                </w:r>
              </w:sdtContent>
            </w:sdt>
            <w:r w:rsidR="002956A0" w:rsidRPr="00FF11E1">
              <w:rPr>
                <w:szCs w:val="24"/>
                <w:lang w:val="en-GB"/>
              </w:rPr>
              <w:t xml:space="preserve"> </w:t>
            </w:r>
            <w:r w:rsidR="00C26706" w:rsidRPr="00FF11E1">
              <w:rPr>
                <w:szCs w:val="24"/>
                <w:lang w:val="en-GB"/>
              </w:rPr>
              <w:t>ISIN</w:t>
            </w:r>
            <w:r w:rsidR="002956A0" w:rsidRPr="00FF11E1">
              <w:rPr>
                <w:szCs w:val="24"/>
                <w:lang w:val="en-GB"/>
              </w:rPr>
              <w:t>:</w:t>
            </w:r>
          </w:p>
        </w:tc>
        <w:sdt>
          <w:sdtPr>
            <w:rPr>
              <w:b/>
              <w:szCs w:val="24"/>
              <w:lang w:val="en-GB"/>
            </w:rPr>
            <w:id w:val="-1121919550"/>
          </w:sdtPr>
          <w:sdtEndPr/>
          <w:sdtContent>
            <w:tc>
              <w:tcPr>
                <w:tcW w:w="6305" w:type="dxa"/>
                <w:shd w:val="clear" w:color="auto" w:fill="FFFFFF" w:themeFill="background1"/>
              </w:tcPr>
              <w:sdt>
                <w:sdtPr>
                  <w:rPr>
                    <w:lang w:val="en-GB"/>
                  </w:rPr>
                  <w:id w:val="-1160390512"/>
                  <w:showingPlcHdr/>
                </w:sdtPr>
                <w:sdtEndPr/>
                <w:sdtContent>
                  <w:p w:rsidR="00B3362D" w:rsidRPr="00FF11E1" w:rsidRDefault="00B3362D" w:rsidP="00FA1DBA">
                    <w:pPr>
                      <w:ind w:firstLine="0"/>
                      <w:rPr>
                        <w:lang w:val="en-GB"/>
                      </w:rPr>
                    </w:pPr>
                    <w:r w:rsidRPr="00FF11E1">
                      <w:rPr>
                        <w:rStyle w:val="Zstupntext"/>
                        <w:color w:val="FFFFFF" w:themeColor="background1"/>
                        <w:shd w:val="pct5" w:color="auto" w:fill="auto"/>
                        <w:lang w:val="en-GB"/>
                        <w14:textFill>
                          <w14:noFill/>
                        </w14:textFill>
                      </w:rPr>
                      <w:t>Kliknutím zadáte text.</w:t>
                    </w:r>
                  </w:p>
                </w:sdtContent>
              </w:sdt>
            </w:tc>
          </w:sdtContent>
        </w:sdt>
      </w:tr>
      <w:tr w:rsidR="002956A0" w:rsidRPr="00FF11E1" w:rsidTr="002956A0">
        <w:trPr>
          <w:trHeight w:val="340"/>
        </w:trPr>
        <w:tc>
          <w:tcPr>
            <w:tcW w:w="3549" w:type="dxa"/>
            <w:shd w:val="clear" w:color="auto" w:fill="FFFFFF" w:themeFill="background1"/>
          </w:tcPr>
          <w:p w:rsidR="002956A0" w:rsidRPr="00FF11E1" w:rsidRDefault="00B1030A" w:rsidP="00C26706">
            <w:pPr>
              <w:ind w:firstLine="0"/>
              <w:rPr>
                <w:lang w:val="en-GB"/>
              </w:rPr>
            </w:pPr>
            <w:sdt>
              <w:sdtPr>
                <w:rPr>
                  <w:szCs w:val="24"/>
                  <w:lang w:val="en-GB"/>
                </w:rPr>
                <w:id w:val="-961261964"/>
                <w14:checkbox>
                  <w14:checked w14:val="0"/>
                  <w14:checkedState w14:val="2612" w14:font="MS Gothic"/>
                  <w14:uncheckedState w14:val="2610" w14:font="MS Gothic"/>
                </w14:checkbox>
              </w:sdtPr>
              <w:sdtEndPr/>
              <w:sdtContent>
                <w:r w:rsidR="002956A0" w:rsidRPr="00FF11E1">
                  <w:rPr>
                    <w:rFonts w:ascii="MS Gothic" w:eastAsia="MS Gothic" w:hAnsi="MS Gothic"/>
                    <w:szCs w:val="24"/>
                    <w:lang w:val="en-GB"/>
                  </w:rPr>
                  <w:t>☐</w:t>
                </w:r>
              </w:sdtContent>
            </w:sdt>
            <w:r w:rsidR="002956A0" w:rsidRPr="00FF11E1">
              <w:rPr>
                <w:szCs w:val="24"/>
                <w:lang w:val="en-GB"/>
              </w:rPr>
              <w:t xml:space="preserve"> </w:t>
            </w:r>
            <w:r w:rsidR="00FA1DBA" w:rsidRPr="00FF11E1">
              <w:rPr>
                <w:szCs w:val="24"/>
                <w:lang w:val="en-GB"/>
              </w:rPr>
              <w:t>entitled person</w:t>
            </w:r>
            <w:r w:rsidR="002956A0" w:rsidRPr="00FF11E1">
              <w:rPr>
                <w:szCs w:val="24"/>
                <w:lang w:val="en-GB"/>
              </w:rPr>
              <w:t>:</w:t>
            </w:r>
            <w:r w:rsidR="0062377A" w:rsidRPr="00FF11E1">
              <w:rPr>
                <w:rStyle w:val="Odkaznavysvetlivku"/>
                <w:szCs w:val="24"/>
                <w:lang w:val="en-GB"/>
              </w:rPr>
              <w:t xml:space="preserve"> </w:t>
            </w:r>
            <w:r w:rsidR="0062377A" w:rsidRPr="00FF11E1">
              <w:rPr>
                <w:rStyle w:val="Odkaznavysvetlivku"/>
                <w:szCs w:val="24"/>
                <w:lang w:val="en-GB"/>
              </w:rPr>
              <w:endnoteReference w:id="5"/>
            </w:r>
          </w:p>
        </w:tc>
        <w:tc>
          <w:tcPr>
            <w:tcW w:w="6305" w:type="dxa"/>
            <w:shd w:val="clear" w:color="auto" w:fill="FFFFFF" w:themeFill="background1"/>
          </w:tcPr>
          <w:sdt>
            <w:sdtPr>
              <w:rPr>
                <w:lang w:val="en-GB"/>
              </w:rPr>
              <w:id w:val="62452669"/>
              <w:showingPlcHdr/>
            </w:sdtPr>
            <w:sdtEndPr/>
            <w:sdtContent>
              <w:p w:rsidR="002956A0" w:rsidRPr="00FF11E1" w:rsidRDefault="002956A0" w:rsidP="00FA1DBA">
                <w:pPr>
                  <w:ind w:firstLine="0"/>
                  <w:rPr>
                    <w:lang w:val="en-GB"/>
                  </w:rPr>
                </w:pPr>
                <w:r w:rsidRPr="00FF11E1">
                  <w:rPr>
                    <w:rStyle w:val="Zstupntext"/>
                    <w:color w:val="FFFFFF" w:themeColor="background1"/>
                    <w:shd w:val="pct5" w:color="auto" w:fill="auto"/>
                    <w:lang w:val="en-GB"/>
                    <w14:textFill>
                      <w14:noFill/>
                    </w14:textFill>
                  </w:rPr>
                  <w:t>Kliknutím zadáte text.</w:t>
                </w:r>
              </w:p>
            </w:sdtContent>
          </w:sdt>
        </w:tc>
      </w:tr>
      <w:tr w:rsidR="002956A0" w:rsidRPr="00FF11E1" w:rsidTr="002956A0">
        <w:trPr>
          <w:trHeight w:val="340"/>
        </w:trPr>
        <w:tc>
          <w:tcPr>
            <w:tcW w:w="3549" w:type="dxa"/>
            <w:shd w:val="clear" w:color="auto" w:fill="FFFFFF" w:themeFill="background1"/>
          </w:tcPr>
          <w:p w:rsidR="002956A0" w:rsidRPr="00FF11E1" w:rsidRDefault="00B1030A" w:rsidP="00C26706">
            <w:pPr>
              <w:ind w:firstLine="0"/>
              <w:rPr>
                <w:lang w:val="en-GB"/>
              </w:rPr>
            </w:pPr>
            <w:sdt>
              <w:sdtPr>
                <w:rPr>
                  <w:szCs w:val="24"/>
                  <w:lang w:val="en-GB"/>
                </w:rPr>
                <w:id w:val="-349798536"/>
                <w14:checkbox>
                  <w14:checked w14:val="0"/>
                  <w14:checkedState w14:val="2612" w14:font="MS Gothic"/>
                  <w14:uncheckedState w14:val="2610" w14:font="MS Gothic"/>
                </w14:checkbox>
              </w:sdtPr>
              <w:sdtEndPr/>
              <w:sdtContent>
                <w:r w:rsidR="002956A0" w:rsidRPr="00FF11E1">
                  <w:rPr>
                    <w:rFonts w:ascii="MS Gothic" w:eastAsia="MS Gothic" w:hAnsi="MS Gothic"/>
                    <w:szCs w:val="24"/>
                    <w:lang w:val="en-GB"/>
                  </w:rPr>
                  <w:t>☐</w:t>
                </w:r>
              </w:sdtContent>
            </w:sdt>
            <w:r w:rsidR="002956A0" w:rsidRPr="00FF11E1">
              <w:rPr>
                <w:szCs w:val="24"/>
                <w:lang w:val="en-GB"/>
              </w:rPr>
              <w:t xml:space="preserve"> </w:t>
            </w:r>
            <w:r w:rsidR="00FA1DBA" w:rsidRPr="00FF11E1">
              <w:rPr>
                <w:szCs w:val="24"/>
                <w:lang w:val="en-GB"/>
              </w:rPr>
              <w:t>obliged</w:t>
            </w:r>
            <w:r w:rsidR="002956A0" w:rsidRPr="00FF11E1">
              <w:rPr>
                <w:szCs w:val="24"/>
                <w:lang w:val="en-GB"/>
              </w:rPr>
              <w:t>:</w:t>
            </w:r>
            <w:r w:rsidR="0062377A" w:rsidRPr="00FF11E1">
              <w:rPr>
                <w:rStyle w:val="Odkaznavysvetlivku"/>
                <w:szCs w:val="24"/>
                <w:lang w:val="en-GB"/>
              </w:rPr>
              <w:t xml:space="preserve"> </w:t>
            </w:r>
            <w:r w:rsidR="0062377A" w:rsidRPr="00FF11E1">
              <w:rPr>
                <w:rStyle w:val="Odkaznavysvetlivku"/>
                <w:szCs w:val="24"/>
                <w:lang w:val="en-GB"/>
              </w:rPr>
              <w:endnoteReference w:id="6"/>
            </w:r>
          </w:p>
        </w:tc>
        <w:tc>
          <w:tcPr>
            <w:tcW w:w="6305" w:type="dxa"/>
            <w:shd w:val="clear" w:color="auto" w:fill="FFFFFF" w:themeFill="background1"/>
          </w:tcPr>
          <w:sdt>
            <w:sdtPr>
              <w:rPr>
                <w:lang w:val="en-GB"/>
              </w:rPr>
              <w:id w:val="130603485"/>
              <w:showingPlcHdr/>
            </w:sdtPr>
            <w:sdtEndPr/>
            <w:sdtContent>
              <w:p w:rsidR="002956A0" w:rsidRPr="00FF11E1" w:rsidRDefault="002956A0" w:rsidP="00FA1DBA">
                <w:pPr>
                  <w:ind w:firstLine="0"/>
                  <w:rPr>
                    <w:lang w:val="en-GB"/>
                  </w:rPr>
                </w:pPr>
                <w:r w:rsidRPr="00FF11E1">
                  <w:rPr>
                    <w:rStyle w:val="Zstupntext"/>
                    <w:color w:val="FFFFFF" w:themeColor="background1"/>
                    <w:shd w:val="pct5" w:color="auto" w:fill="auto"/>
                    <w:lang w:val="en-GB"/>
                    <w14:textFill>
                      <w14:noFill/>
                    </w14:textFill>
                  </w:rPr>
                  <w:t>Kliknutím zadáte text.</w:t>
                </w:r>
              </w:p>
            </w:sdtContent>
          </w:sdt>
        </w:tc>
      </w:tr>
      <w:tr w:rsidR="002956A0" w:rsidRPr="00FF11E1" w:rsidTr="002956A0">
        <w:trPr>
          <w:trHeight w:val="340"/>
        </w:trPr>
        <w:tc>
          <w:tcPr>
            <w:tcW w:w="3549" w:type="dxa"/>
            <w:shd w:val="clear" w:color="auto" w:fill="FFFFFF" w:themeFill="background1"/>
          </w:tcPr>
          <w:p w:rsidR="002956A0" w:rsidRPr="00FF11E1" w:rsidRDefault="00B1030A" w:rsidP="002956A0">
            <w:pPr>
              <w:ind w:firstLine="0"/>
              <w:rPr>
                <w:lang w:val="en-GB"/>
              </w:rPr>
            </w:pPr>
            <w:sdt>
              <w:sdtPr>
                <w:rPr>
                  <w:szCs w:val="24"/>
                  <w:lang w:val="en-GB"/>
                </w:rPr>
                <w:id w:val="-564325630"/>
                <w14:checkbox>
                  <w14:checked w14:val="0"/>
                  <w14:checkedState w14:val="2612" w14:font="MS Gothic"/>
                  <w14:uncheckedState w14:val="2610" w14:font="MS Gothic"/>
                </w14:checkbox>
              </w:sdtPr>
              <w:sdtEndPr/>
              <w:sdtContent>
                <w:r w:rsidR="002956A0" w:rsidRPr="00FF11E1">
                  <w:rPr>
                    <w:rFonts w:ascii="MS Gothic" w:eastAsia="MS Gothic" w:hAnsi="MS Gothic"/>
                    <w:szCs w:val="24"/>
                    <w:lang w:val="en-GB"/>
                  </w:rPr>
                  <w:t>☐</w:t>
                </w:r>
              </w:sdtContent>
            </w:sdt>
            <w:r w:rsidR="002956A0" w:rsidRPr="00FF11E1">
              <w:rPr>
                <w:szCs w:val="24"/>
                <w:lang w:val="en-GB"/>
              </w:rPr>
              <w:t xml:space="preserve"> </w:t>
            </w:r>
            <w:r w:rsidR="00FA1DBA" w:rsidRPr="00FF11E1">
              <w:rPr>
                <w:szCs w:val="24"/>
                <w:lang w:val="en-GB"/>
              </w:rPr>
              <w:t>Issuer</w:t>
            </w:r>
            <w:r w:rsidR="002956A0" w:rsidRPr="00FF11E1">
              <w:rPr>
                <w:szCs w:val="24"/>
                <w:lang w:val="en-GB"/>
              </w:rPr>
              <w:t>:</w:t>
            </w:r>
            <w:r w:rsidR="0062377A" w:rsidRPr="00FF11E1">
              <w:rPr>
                <w:rStyle w:val="Odkaznavysvetlivku"/>
                <w:szCs w:val="24"/>
                <w:lang w:val="en-GB"/>
              </w:rPr>
              <w:t xml:space="preserve"> </w:t>
            </w:r>
            <w:r w:rsidR="0062377A" w:rsidRPr="00FF11E1">
              <w:rPr>
                <w:rStyle w:val="Odkaznavysvetlivku"/>
                <w:szCs w:val="24"/>
                <w:lang w:val="en-GB"/>
              </w:rPr>
              <w:endnoteReference w:id="7"/>
            </w:r>
          </w:p>
        </w:tc>
        <w:tc>
          <w:tcPr>
            <w:tcW w:w="6305" w:type="dxa"/>
            <w:shd w:val="clear" w:color="auto" w:fill="FFFFFF" w:themeFill="background1"/>
          </w:tcPr>
          <w:sdt>
            <w:sdtPr>
              <w:rPr>
                <w:lang w:val="en-GB"/>
              </w:rPr>
              <w:id w:val="1635294855"/>
              <w:showingPlcHdr/>
            </w:sdtPr>
            <w:sdtEndPr/>
            <w:sdtContent>
              <w:p w:rsidR="002956A0" w:rsidRPr="00FF11E1" w:rsidRDefault="002956A0" w:rsidP="00FA1DBA">
                <w:pPr>
                  <w:ind w:firstLine="0"/>
                  <w:rPr>
                    <w:lang w:val="en-GB"/>
                  </w:rPr>
                </w:pPr>
                <w:r w:rsidRPr="00FF11E1">
                  <w:rPr>
                    <w:rStyle w:val="Zstupntext"/>
                    <w:color w:val="FFFFFF" w:themeColor="background1"/>
                    <w:shd w:val="pct5" w:color="auto" w:fill="auto"/>
                    <w:lang w:val="en-GB"/>
                    <w14:textFill>
                      <w14:noFill/>
                    </w14:textFill>
                  </w:rPr>
                  <w:t>Kliknutím zadáte text.</w:t>
                </w:r>
              </w:p>
            </w:sdtContent>
          </w:sdt>
        </w:tc>
      </w:tr>
    </w:tbl>
    <w:p w:rsidR="009B6349" w:rsidRPr="00FF11E1" w:rsidRDefault="009B6349" w:rsidP="0095426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096"/>
        <w:gridCol w:w="5758"/>
      </w:tblGrid>
      <w:tr w:rsidR="00FA1DBA" w:rsidRPr="00FF11E1" w:rsidTr="00FA1DBA">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A1DBA" w:rsidRPr="00FF11E1" w:rsidRDefault="00FA1DBA" w:rsidP="00FA1DBA">
            <w:pPr>
              <w:pStyle w:val="Odsekzoznamu"/>
              <w:numPr>
                <w:ilvl w:val="0"/>
                <w:numId w:val="5"/>
              </w:numPr>
              <w:ind w:left="426" w:hanging="426"/>
              <w:rPr>
                <w:lang w:val="en-GB"/>
              </w:rPr>
            </w:pPr>
            <w:r w:rsidRPr="00FF11E1">
              <w:rPr>
                <w:b/>
                <w:lang w:val="en-GB"/>
              </w:rPr>
              <w:t>The manner of service result receipt</w:t>
            </w:r>
          </w:p>
        </w:tc>
      </w:tr>
      <w:tr w:rsidR="00FA1DBA" w:rsidRPr="00FF11E1" w:rsidTr="00FA1DBA">
        <w:trPr>
          <w:trHeight w:val="340"/>
        </w:trPr>
        <w:tc>
          <w:tcPr>
            <w:tcW w:w="4096" w:type="dxa"/>
            <w:tcBorders>
              <w:top w:val="single" w:sz="12" w:space="0" w:color="4C7563" w:themeColor="accent1"/>
              <w:bottom w:val="single" w:sz="12" w:space="0" w:color="4C7563" w:themeColor="accent1"/>
            </w:tcBorders>
            <w:shd w:val="clear" w:color="auto" w:fill="D8E6DF" w:themeFill="accent1" w:themeFillTint="33"/>
          </w:tcPr>
          <w:p w:rsidR="00FA1DBA" w:rsidRPr="00FF11E1" w:rsidRDefault="00FA1DBA" w:rsidP="00FA1DBA">
            <w:pPr>
              <w:ind w:firstLine="20"/>
              <w:rPr>
                <w:lang w:val="en-GB"/>
              </w:rPr>
            </w:pPr>
            <w:r w:rsidRPr="00FF11E1">
              <w:rPr>
                <w:lang w:val="en-GB"/>
              </w:rPr>
              <w:t>If the instruction is delivered in person to CDCP operation workplace</w:t>
            </w:r>
          </w:p>
        </w:tc>
        <w:tc>
          <w:tcPr>
            <w:tcW w:w="5758" w:type="dxa"/>
            <w:tcBorders>
              <w:top w:val="single" w:sz="12" w:space="0" w:color="4C7563" w:themeColor="accent1"/>
              <w:bottom w:val="single" w:sz="12" w:space="0" w:color="4C7563" w:themeColor="accent1"/>
            </w:tcBorders>
            <w:shd w:val="clear" w:color="auto" w:fill="FFFFFF" w:themeFill="background1"/>
          </w:tcPr>
          <w:p w:rsidR="00FA1DBA" w:rsidRPr="00FF11E1" w:rsidRDefault="00FA1DBA" w:rsidP="00FA1DBA">
            <w:pPr>
              <w:ind w:firstLine="20"/>
              <w:rPr>
                <w:lang w:val="en-GB"/>
              </w:rPr>
            </w:pPr>
            <w:r w:rsidRPr="00FF11E1">
              <w:rPr>
                <w:lang w:val="en-GB"/>
              </w:rPr>
              <w:t xml:space="preserve">CDCP shall process required service immediately and hands over the service output to the client </w:t>
            </w:r>
          </w:p>
        </w:tc>
      </w:tr>
      <w:tr w:rsidR="00FA1DBA" w:rsidRPr="00FF11E1" w:rsidTr="00FA1DBA">
        <w:trPr>
          <w:trHeight w:val="340"/>
        </w:trPr>
        <w:tc>
          <w:tcPr>
            <w:tcW w:w="4096" w:type="dxa"/>
            <w:tcBorders>
              <w:top w:val="single" w:sz="12" w:space="0" w:color="4C7563" w:themeColor="accent1"/>
            </w:tcBorders>
            <w:shd w:val="clear" w:color="auto" w:fill="D8E6DF" w:themeFill="accent1" w:themeFillTint="33"/>
          </w:tcPr>
          <w:p w:rsidR="00FA1DBA" w:rsidRPr="00FF11E1" w:rsidRDefault="00FA1DBA" w:rsidP="00FA1DBA">
            <w:pPr>
              <w:ind w:firstLine="20"/>
              <w:rPr>
                <w:lang w:val="en-GB"/>
              </w:rPr>
            </w:pPr>
            <w:r w:rsidRPr="00FF11E1">
              <w:rPr>
                <w:lang w:val="en-GB"/>
              </w:rPr>
              <w:t>If the instruction is delivered via post or in person to CDCP mail room</w:t>
            </w:r>
          </w:p>
        </w:tc>
        <w:tc>
          <w:tcPr>
            <w:tcW w:w="5758" w:type="dxa"/>
            <w:tcBorders>
              <w:top w:val="single" w:sz="12" w:space="0" w:color="4C7563" w:themeColor="accent1"/>
            </w:tcBorders>
            <w:shd w:val="clear" w:color="auto" w:fill="FFFFFF" w:themeFill="background1"/>
          </w:tcPr>
          <w:p w:rsidR="00FA1DBA" w:rsidRPr="00FF11E1" w:rsidRDefault="00FA1DBA" w:rsidP="00FA1DBA">
            <w:pPr>
              <w:ind w:firstLine="20"/>
              <w:rPr>
                <w:lang w:val="en-GB"/>
              </w:rPr>
            </w:pPr>
            <w:r w:rsidRPr="00FF11E1">
              <w:rPr>
                <w:lang w:val="en-GB"/>
              </w:rPr>
              <w:t>CDCP shall process required service and sends the service output via post</w:t>
            </w:r>
          </w:p>
        </w:tc>
      </w:tr>
    </w:tbl>
    <w:p w:rsidR="00FA1DBA" w:rsidRPr="00FF11E1" w:rsidRDefault="00FA1DBA" w:rsidP="00954262">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FF11E1" w:rsidTr="00FA1DBA">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FF11E1" w:rsidRDefault="00FA1DBA" w:rsidP="000D3865">
            <w:pPr>
              <w:pStyle w:val="Odsekzoznamu"/>
              <w:numPr>
                <w:ilvl w:val="0"/>
                <w:numId w:val="5"/>
              </w:numPr>
              <w:ind w:left="426" w:hanging="426"/>
              <w:rPr>
                <w:lang w:val="en-GB"/>
              </w:rPr>
            </w:pPr>
            <w:r w:rsidRPr="00FF11E1">
              <w:rPr>
                <w:b/>
                <w:lang w:val="en-GB"/>
              </w:rPr>
              <w:t>Attached document</w:t>
            </w:r>
          </w:p>
        </w:tc>
      </w:tr>
      <w:tr w:rsidR="00954262" w:rsidRPr="00FF11E1" w:rsidTr="00FA1DBA">
        <w:trPr>
          <w:trHeight w:val="340"/>
        </w:trPr>
        <w:tc>
          <w:tcPr>
            <w:tcW w:w="3549" w:type="dxa"/>
            <w:tcBorders>
              <w:top w:val="single" w:sz="12" w:space="0" w:color="4C7563" w:themeColor="accent1"/>
            </w:tcBorders>
            <w:shd w:val="clear" w:color="auto" w:fill="D8E6DF" w:themeFill="accent1" w:themeFillTint="33"/>
          </w:tcPr>
          <w:p w:rsidR="00954262" w:rsidRPr="00FF11E1" w:rsidRDefault="00FA1DBA" w:rsidP="00053535">
            <w:pPr>
              <w:ind w:firstLine="0"/>
              <w:rPr>
                <w:szCs w:val="24"/>
                <w:lang w:val="en-GB"/>
              </w:rPr>
            </w:pPr>
            <w:r w:rsidRPr="00FF11E1">
              <w:rPr>
                <w:szCs w:val="24"/>
                <w:lang w:val="en-GB"/>
              </w:rPr>
              <w:t>Number of att</w:t>
            </w:r>
            <w:r w:rsidR="00FF11E1">
              <w:rPr>
                <w:szCs w:val="24"/>
                <w:lang w:val="en-GB"/>
              </w:rPr>
              <w:t>a</w:t>
            </w:r>
            <w:r w:rsidRPr="00FF11E1">
              <w:rPr>
                <w:szCs w:val="24"/>
                <w:lang w:val="en-GB"/>
              </w:rPr>
              <w:t>ched documents</w:t>
            </w:r>
          </w:p>
        </w:tc>
        <w:tc>
          <w:tcPr>
            <w:tcW w:w="6305" w:type="dxa"/>
            <w:tcBorders>
              <w:top w:val="single" w:sz="12" w:space="0" w:color="4C7563" w:themeColor="accent1"/>
            </w:tcBorders>
          </w:tcPr>
          <w:sdt>
            <w:sdtPr>
              <w:rPr>
                <w:lang w:val="en-GB"/>
              </w:rPr>
              <w:id w:val="-1497409346"/>
              <w:showingPlcHdr/>
            </w:sdtPr>
            <w:sdtEndPr/>
            <w:sdtContent>
              <w:p w:rsidR="00954262" w:rsidRPr="00FF11E1" w:rsidRDefault="00954262" w:rsidP="00053535">
                <w:pPr>
                  <w:ind w:firstLine="0"/>
                  <w:rPr>
                    <w:lang w:val="en-GB"/>
                  </w:rPr>
                </w:pPr>
                <w:r w:rsidRPr="00FF11E1">
                  <w:rPr>
                    <w:rStyle w:val="Zstupntext"/>
                    <w:color w:val="FFFFFF" w:themeColor="background1"/>
                    <w:shd w:val="pct5" w:color="auto" w:fill="auto"/>
                    <w:lang w:val="en-GB"/>
                    <w14:textFill>
                      <w14:noFill/>
                    </w14:textFill>
                  </w:rPr>
                  <w:t>Kliknutím zadáte text.</w:t>
                </w:r>
              </w:p>
            </w:sdtContent>
          </w:sdt>
        </w:tc>
      </w:tr>
      <w:tr w:rsidR="00954262" w:rsidRPr="00FF11E1" w:rsidTr="00FA1DBA">
        <w:trPr>
          <w:trHeight w:val="340"/>
        </w:trPr>
        <w:tc>
          <w:tcPr>
            <w:tcW w:w="3549" w:type="dxa"/>
            <w:shd w:val="clear" w:color="auto" w:fill="D8E6DF" w:themeFill="accent1" w:themeFillTint="33"/>
          </w:tcPr>
          <w:p w:rsidR="00954262" w:rsidRPr="00FF11E1" w:rsidRDefault="00FA1DBA" w:rsidP="00954262">
            <w:pPr>
              <w:ind w:firstLine="0"/>
              <w:rPr>
                <w:szCs w:val="24"/>
                <w:lang w:val="en-GB"/>
              </w:rPr>
            </w:pPr>
            <w:r w:rsidRPr="00FF11E1">
              <w:rPr>
                <w:szCs w:val="24"/>
                <w:lang w:val="en-GB"/>
              </w:rPr>
              <w:t>List of attached documents</w:t>
            </w:r>
          </w:p>
        </w:tc>
        <w:sdt>
          <w:sdtPr>
            <w:rPr>
              <w:b/>
              <w:szCs w:val="24"/>
              <w:lang w:val="en-GB"/>
            </w:rPr>
            <w:id w:val="-933743634"/>
          </w:sdtPr>
          <w:sdtEndPr/>
          <w:sdtContent>
            <w:tc>
              <w:tcPr>
                <w:tcW w:w="6305" w:type="dxa"/>
              </w:tcPr>
              <w:sdt>
                <w:sdtPr>
                  <w:rPr>
                    <w:lang w:val="en-GB"/>
                  </w:rPr>
                  <w:id w:val="-2133859994"/>
                  <w:showingPlcHdr/>
                </w:sdtPr>
                <w:sdtEndPr/>
                <w:sdtContent>
                  <w:p w:rsidR="00954262" w:rsidRPr="00FF11E1" w:rsidRDefault="00954262" w:rsidP="00053535">
                    <w:pPr>
                      <w:ind w:firstLine="0"/>
                      <w:rPr>
                        <w:lang w:val="en-GB"/>
                      </w:rPr>
                    </w:pPr>
                    <w:r w:rsidRPr="00FF11E1">
                      <w:rPr>
                        <w:rStyle w:val="Zstupntext"/>
                        <w:color w:val="FFFFFF" w:themeColor="background1"/>
                        <w:shd w:val="pct5" w:color="auto" w:fill="auto"/>
                        <w:lang w:val="en-GB"/>
                        <w14:textFill>
                          <w14:noFill/>
                        </w14:textFill>
                      </w:rPr>
                      <w:t>Kliknutím zadáte text.</w:t>
                    </w:r>
                  </w:p>
                </w:sdtContent>
              </w:sdt>
            </w:tc>
          </w:sdtContent>
        </w:sdt>
      </w:tr>
    </w:tbl>
    <w:p w:rsidR="00BC4447" w:rsidRPr="00FF11E1" w:rsidRDefault="00BC4447" w:rsidP="00BC4447">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FF11E1"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FF11E1" w:rsidRDefault="00FA1DBA" w:rsidP="000D3865">
            <w:pPr>
              <w:pStyle w:val="Odsekzoznamu"/>
              <w:numPr>
                <w:ilvl w:val="0"/>
                <w:numId w:val="5"/>
              </w:numPr>
              <w:ind w:left="426" w:hanging="426"/>
              <w:rPr>
                <w:lang w:val="en-GB"/>
              </w:rPr>
            </w:pPr>
            <w:r w:rsidRPr="00FF11E1">
              <w:rPr>
                <w:b/>
                <w:lang w:val="en-GB"/>
              </w:rPr>
              <w:t>Notes</w:t>
            </w:r>
          </w:p>
        </w:tc>
      </w:tr>
      <w:tr w:rsidR="003A49CB" w:rsidRPr="00FF11E1" w:rsidTr="003A49CB">
        <w:trPr>
          <w:trHeight w:val="340"/>
        </w:trPr>
        <w:tc>
          <w:tcPr>
            <w:tcW w:w="9854" w:type="dxa"/>
            <w:tcBorders>
              <w:top w:val="single" w:sz="12" w:space="0" w:color="4C7563" w:themeColor="accent1"/>
            </w:tcBorders>
            <w:shd w:val="clear" w:color="auto" w:fill="FFFFFF" w:themeFill="background1"/>
          </w:tcPr>
          <w:sdt>
            <w:sdtPr>
              <w:rPr>
                <w:lang w:val="en-GB"/>
              </w:rPr>
              <w:id w:val="-673654831"/>
              <w:showingPlcHdr/>
            </w:sdtPr>
            <w:sdtEndPr/>
            <w:sdtContent>
              <w:p w:rsidR="003A49CB" w:rsidRPr="00FF11E1" w:rsidRDefault="003A49CB" w:rsidP="00053535">
                <w:pPr>
                  <w:ind w:firstLine="0"/>
                  <w:rPr>
                    <w:lang w:val="en-GB"/>
                  </w:rPr>
                </w:pPr>
                <w:r w:rsidRPr="00FF11E1">
                  <w:rPr>
                    <w:rStyle w:val="Zstupntext"/>
                    <w:color w:val="FFFFFF" w:themeColor="background1"/>
                    <w:shd w:val="pct5" w:color="auto" w:fill="auto"/>
                    <w:lang w:val="en-GB"/>
                    <w14:textFill>
                      <w14:noFill/>
                    </w14:textFill>
                  </w:rPr>
                  <w:t>Kliknutím zadáte text.</w:t>
                </w:r>
              </w:p>
            </w:sdtContent>
          </w:sdt>
        </w:tc>
      </w:tr>
    </w:tbl>
    <w:p w:rsidR="00F453F0" w:rsidRPr="00FF11E1" w:rsidRDefault="00F453F0" w:rsidP="00F453F0">
      <w:pPr>
        <w:pStyle w:val="Nadpis1"/>
        <w:pBdr>
          <w:bottom w:val="none" w:sz="0" w:space="0" w:color="auto"/>
        </w:pBdr>
        <w:spacing w:before="0" w:after="0"/>
        <w:rPr>
          <w:szCs w:val="26"/>
          <w:lang w:val="en-GB"/>
        </w:rPr>
      </w:pPr>
    </w:p>
    <w:p w:rsidR="001806D9" w:rsidRPr="00FF11E1" w:rsidRDefault="00FA1DBA" w:rsidP="000D3865">
      <w:pPr>
        <w:pStyle w:val="Nadpis1"/>
        <w:numPr>
          <w:ilvl w:val="0"/>
          <w:numId w:val="6"/>
        </w:numPr>
        <w:spacing w:before="0"/>
        <w:ind w:left="284" w:hanging="284"/>
        <w:rPr>
          <w:szCs w:val="26"/>
          <w:lang w:val="en-GB"/>
        </w:rPr>
      </w:pPr>
      <w:r w:rsidRPr="00FF11E1">
        <w:rPr>
          <w:szCs w:val="26"/>
          <w:lang w:val="en-GB"/>
        </w:rPr>
        <w:t>CLIENT’S DECLARATIONS AND CONSENTS</w:t>
      </w:r>
    </w:p>
    <w:p w:rsidR="001806D9" w:rsidRPr="00FF11E1" w:rsidRDefault="001806D9" w:rsidP="000860D2">
      <w:pPr>
        <w:rPr>
          <w:b/>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FF11E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A1DBA" w:rsidRPr="00FF11E1" w:rsidRDefault="00FA1DBA" w:rsidP="00FA1DBA">
            <w:pPr>
              <w:pStyle w:val="Odsekzoznamu"/>
              <w:numPr>
                <w:ilvl w:val="0"/>
                <w:numId w:val="3"/>
              </w:numPr>
              <w:rPr>
                <w:sz w:val="20"/>
                <w:szCs w:val="24"/>
                <w:lang w:val="en-GB"/>
              </w:rPr>
            </w:pPr>
            <w:r w:rsidRPr="00FF11E1">
              <w:rPr>
                <w:sz w:val="20"/>
                <w:szCs w:val="24"/>
                <w:lang w:val="en-GB"/>
              </w:rPr>
              <w:t>By signing this form, the client declares and at the same time is liable for the data in this form to be complete, true and correct.</w:t>
            </w:r>
          </w:p>
          <w:p w:rsidR="00FA1DBA" w:rsidRPr="00FF11E1" w:rsidRDefault="00FA1DBA" w:rsidP="00FA1DBA">
            <w:pPr>
              <w:pStyle w:val="Odsekzoznamu"/>
              <w:numPr>
                <w:ilvl w:val="0"/>
                <w:numId w:val="3"/>
              </w:numPr>
              <w:rPr>
                <w:sz w:val="20"/>
                <w:szCs w:val="24"/>
                <w:lang w:val="en-GB"/>
              </w:rPr>
            </w:pPr>
            <w:r w:rsidRPr="00FF11E1">
              <w:rPr>
                <w:sz w:val="20"/>
                <w:szCs w:val="24"/>
                <w:lang w:val="en-GB"/>
              </w:rPr>
              <w:t xml:space="preserve">By signing this form, the client declares that he/she has read the Rules of Operation and the Schedule of fees of </w:t>
            </w:r>
            <w:proofErr w:type="spellStart"/>
            <w:r w:rsidRPr="00FF11E1">
              <w:rPr>
                <w:sz w:val="20"/>
                <w:szCs w:val="24"/>
                <w:lang w:val="en-GB"/>
              </w:rPr>
              <w:t>Centrálny</w:t>
            </w:r>
            <w:proofErr w:type="spellEnd"/>
            <w:r w:rsidRPr="00FF11E1">
              <w:rPr>
                <w:sz w:val="20"/>
                <w:szCs w:val="24"/>
                <w:lang w:val="en-GB"/>
              </w:rPr>
              <w:t xml:space="preserve"> </w:t>
            </w:r>
            <w:proofErr w:type="spellStart"/>
            <w:r w:rsidRPr="00FF11E1">
              <w:rPr>
                <w:sz w:val="20"/>
                <w:szCs w:val="24"/>
                <w:lang w:val="en-GB"/>
              </w:rPr>
              <w:t>depozitár</w:t>
            </w:r>
            <w:proofErr w:type="spellEnd"/>
            <w:r w:rsidRPr="00FF11E1">
              <w:rPr>
                <w:sz w:val="20"/>
                <w:szCs w:val="24"/>
                <w:lang w:val="en-GB"/>
              </w:rPr>
              <w:t xml:space="preserve"> </w:t>
            </w:r>
            <w:proofErr w:type="spellStart"/>
            <w:r w:rsidRPr="00FF11E1">
              <w:rPr>
                <w:sz w:val="20"/>
                <w:szCs w:val="24"/>
                <w:lang w:val="en-GB"/>
              </w:rPr>
              <w:t>cenných</w:t>
            </w:r>
            <w:proofErr w:type="spellEnd"/>
            <w:r w:rsidRPr="00FF11E1">
              <w:rPr>
                <w:sz w:val="20"/>
                <w:szCs w:val="24"/>
                <w:lang w:val="en-GB"/>
              </w:rPr>
              <w:t xml:space="preserve"> </w:t>
            </w:r>
            <w:proofErr w:type="spellStart"/>
            <w:r w:rsidRPr="00FF11E1">
              <w:rPr>
                <w:sz w:val="20"/>
                <w:szCs w:val="24"/>
                <w:lang w:val="en-GB"/>
              </w:rPr>
              <w:t>papierov</w:t>
            </w:r>
            <w:proofErr w:type="spellEnd"/>
            <w:r w:rsidRPr="00FF11E1">
              <w:rPr>
                <w:sz w:val="20"/>
                <w:szCs w:val="24"/>
                <w:lang w:val="en-GB"/>
              </w:rPr>
              <w:t xml:space="preserve"> SR, </w:t>
            </w:r>
            <w:proofErr w:type="spellStart"/>
            <w:r w:rsidRPr="00FF11E1">
              <w:rPr>
                <w:sz w:val="20"/>
                <w:szCs w:val="24"/>
                <w:lang w:val="en-GB"/>
              </w:rPr>
              <w:t>a.s.</w:t>
            </w:r>
            <w:proofErr w:type="spellEnd"/>
            <w:r w:rsidRPr="00FF11E1">
              <w:rPr>
                <w:sz w:val="20"/>
                <w:szCs w:val="24"/>
                <w:lang w:val="en-GB"/>
              </w:rPr>
              <w:t xml:space="preserve"> and that he/she agrees to follow their provisions.</w:t>
            </w:r>
          </w:p>
          <w:p w:rsidR="00FA1DBA" w:rsidRPr="00FF11E1" w:rsidRDefault="00FA1DBA" w:rsidP="00FA1DBA">
            <w:pPr>
              <w:pStyle w:val="Odsekzoznamu"/>
              <w:numPr>
                <w:ilvl w:val="0"/>
                <w:numId w:val="3"/>
              </w:numPr>
              <w:rPr>
                <w:sz w:val="20"/>
                <w:szCs w:val="24"/>
                <w:lang w:val="en-GB"/>
              </w:rPr>
            </w:pPr>
            <w:r w:rsidRPr="00FF11E1">
              <w:rPr>
                <w:sz w:val="20"/>
                <w:szCs w:val="24"/>
                <w:lang w:val="en-GB"/>
              </w:rPr>
              <w:t xml:space="preserve">By signing this form, the client acknowledges that </w:t>
            </w:r>
            <w:proofErr w:type="spellStart"/>
            <w:r w:rsidRPr="00FF11E1">
              <w:rPr>
                <w:sz w:val="20"/>
                <w:szCs w:val="24"/>
                <w:lang w:val="en-GB"/>
              </w:rPr>
              <w:t>Centrálny</w:t>
            </w:r>
            <w:proofErr w:type="spellEnd"/>
            <w:r w:rsidRPr="00FF11E1">
              <w:rPr>
                <w:sz w:val="20"/>
                <w:szCs w:val="24"/>
                <w:lang w:val="en-GB"/>
              </w:rPr>
              <w:t xml:space="preserve"> </w:t>
            </w:r>
            <w:proofErr w:type="spellStart"/>
            <w:r w:rsidRPr="00FF11E1">
              <w:rPr>
                <w:sz w:val="20"/>
                <w:szCs w:val="24"/>
                <w:lang w:val="en-GB"/>
              </w:rPr>
              <w:t>depozitár</w:t>
            </w:r>
            <w:proofErr w:type="spellEnd"/>
            <w:r w:rsidRPr="00FF11E1">
              <w:rPr>
                <w:sz w:val="20"/>
                <w:szCs w:val="24"/>
                <w:lang w:val="en-GB"/>
              </w:rPr>
              <w:t xml:space="preserve"> </w:t>
            </w:r>
            <w:proofErr w:type="spellStart"/>
            <w:r w:rsidRPr="00FF11E1">
              <w:rPr>
                <w:sz w:val="20"/>
                <w:szCs w:val="24"/>
                <w:lang w:val="en-GB"/>
              </w:rPr>
              <w:t>cenných</w:t>
            </w:r>
            <w:proofErr w:type="spellEnd"/>
            <w:r w:rsidRPr="00FF11E1">
              <w:rPr>
                <w:sz w:val="20"/>
                <w:szCs w:val="24"/>
                <w:lang w:val="en-GB"/>
              </w:rPr>
              <w:t xml:space="preserve"> </w:t>
            </w:r>
            <w:proofErr w:type="spellStart"/>
            <w:r w:rsidRPr="00FF11E1">
              <w:rPr>
                <w:sz w:val="20"/>
                <w:szCs w:val="24"/>
                <w:lang w:val="en-GB"/>
              </w:rPr>
              <w:t>papierov</w:t>
            </w:r>
            <w:proofErr w:type="spellEnd"/>
            <w:r w:rsidRPr="00FF11E1">
              <w:rPr>
                <w:sz w:val="20"/>
                <w:szCs w:val="24"/>
                <w:lang w:val="en-GB"/>
              </w:rPr>
              <w:t xml:space="preserve"> SR, </w:t>
            </w:r>
            <w:proofErr w:type="spellStart"/>
            <w:r w:rsidRPr="00FF11E1">
              <w:rPr>
                <w:sz w:val="20"/>
                <w:szCs w:val="24"/>
                <w:lang w:val="en-GB"/>
              </w:rPr>
              <w:t>a.s.</w:t>
            </w:r>
            <w:proofErr w:type="spellEnd"/>
            <w:r w:rsidRPr="00FF11E1">
              <w:rPr>
                <w:sz w:val="20"/>
                <w:szCs w:val="24"/>
                <w:lang w:val="en-GB"/>
              </w:rPr>
              <w:t xml:space="preserve">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FF11E1">
              <w:rPr>
                <w:b/>
                <w:sz w:val="20"/>
                <w:szCs w:val="24"/>
                <w:lang w:val="en-GB"/>
              </w:rPr>
              <w:t>https://www.cdcp.sk/en/personal-data-security/</w:t>
            </w:r>
            <w:r w:rsidRPr="00FF11E1">
              <w:rPr>
                <w:sz w:val="20"/>
                <w:szCs w:val="24"/>
                <w:lang w:val="en-GB"/>
              </w:rPr>
              <w:t xml:space="preserve"> </w:t>
            </w:r>
          </w:p>
          <w:p w:rsidR="00B700A0" w:rsidRPr="00FF11E1" w:rsidRDefault="00FA1DBA" w:rsidP="00FA1DBA">
            <w:pPr>
              <w:pStyle w:val="Odsekzoznamu"/>
              <w:numPr>
                <w:ilvl w:val="0"/>
                <w:numId w:val="3"/>
              </w:numPr>
              <w:spacing w:before="120" w:after="120"/>
              <w:jc w:val="both"/>
              <w:rPr>
                <w:sz w:val="20"/>
                <w:szCs w:val="20"/>
                <w:lang w:val="en-GB"/>
              </w:rPr>
            </w:pPr>
            <w:r w:rsidRPr="00FF11E1">
              <w:rPr>
                <w:sz w:val="20"/>
                <w:szCs w:val="24"/>
                <w:lang w:val="en-GB"/>
              </w:rPr>
              <w:t xml:space="preserve">By signing this form the client acknowledges that Centrálny depozitár cenných papierov SR, a.s.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Centrálny depozitár cenných papierov SR, a.s.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031509" w:rsidRPr="00FF11E1" w:rsidRDefault="00031509" w:rsidP="002D5890">
      <w:pPr>
        <w:pStyle w:val="Textvysvetlivky"/>
        <w:spacing w:line="276" w:lineRule="auto"/>
        <w:ind w:firstLine="0"/>
        <w:rPr>
          <w:b/>
          <w:sz w:val="22"/>
          <w:szCs w:val="22"/>
          <w:lang w:val="en-GB"/>
        </w:rPr>
      </w:pPr>
    </w:p>
    <w:p w:rsidR="00692782" w:rsidRPr="00FF11E1" w:rsidRDefault="00692782" w:rsidP="002D5890">
      <w:pPr>
        <w:pStyle w:val="Textvysvetlivky"/>
        <w:spacing w:line="276" w:lineRule="auto"/>
        <w:ind w:firstLine="0"/>
        <w:rPr>
          <w:b/>
          <w:sz w:val="22"/>
          <w:szCs w:val="22"/>
          <w:lang w:val="en-GB"/>
        </w:rPr>
      </w:pPr>
    </w:p>
    <w:p w:rsidR="00FA1DBA" w:rsidRPr="00FF11E1" w:rsidRDefault="00FA1DBA" w:rsidP="00FA1DBA">
      <w:pPr>
        <w:pStyle w:val="Textvysvetlivky"/>
        <w:spacing w:line="276" w:lineRule="auto"/>
        <w:rPr>
          <w:b/>
          <w:szCs w:val="22"/>
          <w:lang w:val="en-GB"/>
        </w:rPr>
      </w:pPr>
    </w:p>
    <w:tbl>
      <w:tblPr>
        <w:tblStyle w:val="Mriekatabuky"/>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134"/>
        <w:gridCol w:w="4677"/>
      </w:tblGrid>
      <w:tr w:rsidR="00FA1DBA" w:rsidRPr="00FF11E1" w:rsidTr="00FA1DBA">
        <w:tc>
          <w:tcPr>
            <w:tcW w:w="4253" w:type="dxa"/>
          </w:tcPr>
          <w:p w:rsidR="00FA1DBA" w:rsidRPr="00FF11E1" w:rsidRDefault="00FA1DBA" w:rsidP="00FA1DBA">
            <w:pPr>
              <w:pStyle w:val="Textvysvetlivky"/>
              <w:spacing w:line="276" w:lineRule="auto"/>
              <w:rPr>
                <w:b/>
                <w:szCs w:val="22"/>
                <w:lang w:val="en-GB"/>
              </w:rPr>
            </w:pPr>
            <w:r w:rsidRPr="00FF11E1">
              <w:rPr>
                <w:b/>
                <w:szCs w:val="22"/>
                <w:lang w:val="en-GB"/>
              </w:rPr>
              <w:t xml:space="preserve">Date </w:t>
            </w:r>
            <w:sdt>
              <w:sdtPr>
                <w:rPr>
                  <w:b/>
                  <w:szCs w:val="22"/>
                  <w:lang w:val="en-GB"/>
                </w:rPr>
                <w:id w:val="-1907675881"/>
                <w:showingPlcHdr/>
              </w:sdtPr>
              <w:sdtEndPr/>
              <w:sdtContent>
                <w:r w:rsidRPr="00FF11E1">
                  <w:rPr>
                    <w:b/>
                    <w:szCs w:val="22"/>
                    <w:lang w:val="en-GB"/>
                  </w:rPr>
                  <w:t>Kliknutím zadáte text.</w:t>
                </w:r>
              </w:sdtContent>
            </w:sdt>
          </w:p>
        </w:tc>
        <w:tc>
          <w:tcPr>
            <w:tcW w:w="1134" w:type="dxa"/>
          </w:tcPr>
          <w:p w:rsidR="00FA1DBA" w:rsidRPr="00FF11E1" w:rsidRDefault="00FA1DBA" w:rsidP="00FA1DBA">
            <w:pPr>
              <w:pStyle w:val="Textvysvetlivky"/>
              <w:spacing w:line="276" w:lineRule="auto"/>
              <w:rPr>
                <w:b/>
                <w:szCs w:val="22"/>
                <w:lang w:val="en-GB"/>
              </w:rPr>
            </w:pPr>
          </w:p>
        </w:tc>
        <w:tc>
          <w:tcPr>
            <w:tcW w:w="4677" w:type="dxa"/>
          </w:tcPr>
          <w:p w:rsidR="00FA1DBA" w:rsidRPr="00FF11E1" w:rsidRDefault="00FA1DBA" w:rsidP="00FA1DBA">
            <w:pPr>
              <w:pStyle w:val="Textvysvetlivky"/>
              <w:spacing w:line="276" w:lineRule="auto"/>
              <w:rPr>
                <w:b/>
                <w:szCs w:val="22"/>
                <w:lang w:val="en-GB"/>
              </w:rPr>
            </w:pPr>
            <w:r w:rsidRPr="00FF11E1">
              <w:rPr>
                <w:b/>
                <w:szCs w:val="22"/>
                <w:lang w:val="en-GB"/>
              </w:rPr>
              <w:t>In Bratislava, on</w:t>
            </w:r>
          </w:p>
        </w:tc>
      </w:tr>
      <w:tr w:rsidR="00FA1DBA" w:rsidRPr="00FF11E1" w:rsidTr="00FA1DBA">
        <w:tc>
          <w:tcPr>
            <w:tcW w:w="4253" w:type="dxa"/>
            <w:tcBorders>
              <w:bottom w:val="single" w:sz="12" w:space="0" w:color="4C7563" w:themeColor="accent1"/>
            </w:tcBorders>
          </w:tcPr>
          <w:p w:rsidR="00FA1DBA" w:rsidRPr="00FF11E1" w:rsidRDefault="00FA1DBA" w:rsidP="00FA1DBA">
            <w:pPr>
              <w:pStyle w:val="Textvysvetlivky"/>
              <w:spacing w:line="276" w:lineRule="auto"/>
              <w:rPr>
                <w:b/>
                <w:szCs w:val="22"/>
                <w:lang w:val="en-GB"/>
              </w:rPr>
            </w:pPr>
          </w:p>
          <w:p w:rsidR="00FA1DBA" w:rsidRPr="00FF11E1" w:rsidRDefault="00FA1DBA" w:rsidP="00FA1DBA">
            <w:pPr>
              <w:pStyle w:val="Textvysvetlivky"/>
              <w:spacing w:line="276" w:lineRule="auto"/>
              <w:rPr>
                <w:b/>
                <w:szCs w:val="22"/>
                <w:lang w:val="en-GB"/>
              </w:rPr>
            </w:pPr>
          </w:p>
          <w:p w:rsidR="00FA1DBA" w:rsidRPr="00FF11E1" w:rsidRDefault="00FA1DBA" w:rsidP="00FA1DBA">
            <w:pPr>
              <w:pStyle w:val="Textvysvetlivky"/>
              <w:spacing w:line="276" w:lineRule="auto"/>
              <w:rPr>
                <w:b/>
                <w:szCs w:val="22"/>
                <w:lang w:val="en-GB"/>
              </w:rPr>
            </w:pPr>
          </w:p>
          <w:p w:rsidR="00FA1DBA" w:rsidRPr="00FF11E1" w:rsidRDefault="00FA1DBA" w:rsidP="00FA1DBA">
            <w:pPr>
              <w:pStyle w:val="Textvysvetlivky"/>
              <w:spacing w:line="276" w:lineRule="auto"/>
              <w:rPr>
                <w:b/>
                <w:szCs w:val="22"/>
                <w:lang w:val="en-GB"/>
              </w:rPr>
            </w:pPr>
          </w:p>
        </w:tc>
        <w:tc>
          <w:tcPr>
            <w:tcW w:w="1134" w:type="dxa"/>
          </w:tcPr>
          <w:p w:rsidR="00FA1DBA" w:rsidRPr="00FF11E1" w:rsidRDefault="00FA1DBA" w:rsidP="00FA1DBA">
            <w:pPr>
              <w:pStyle w:val="Textvysvetlivky"/>
              <w:spacing w:line="276" w:lineRule="auto"/>
              <w:rPr>
                <w:b/>
                <w:szCs w:val="22"/>
                <w:lang w:val="en-GB"/>
              </w:rPr>
            </w:pPr>
          </w:p>
        </w:tc>
        <w:tc>
          <w:tcPr>
            <w:tcW w:w="4677" w:type="dxa"/>
            <w:tcBorders>
              <w:bottom w:val="single" w:sz="12" w:space="0" w:color="4C7563" w:themeColor="accent1"/>
            </w:tcBorders>
          </w:tcPr>
          <w:p w:rsidR="00FA1DBA" w:rsidRPr="00FF11E1" w:rsidRDefault="00FA1DBA" w:rsidP="00FA1DBA">
            <w:pPr>
              <w:pStyle w:val="Textvysvetlivky"/>
              <w:spacing w:line="276" w:lineRule="auto"/>
              <w:rPr>
                <w:b/>
                <w:szCs w:val="22"/>
                <w:lang w:val="en-GB"/>
              </w:rPr>
            </w:pPr>
          </w:p>
        </w:tc>
      </w:tr>
      <w:tr w:rsidR="00FA1DBA" w:rsidRPr="00FF11E1" w:rsidTr="00FA1DBA">
        <w:tc>
          <w:tcPr>
            <w:tcW w:w="4253" w:type="dxa"/>
            <w:tcBorders>
              <w:top w:val="single" w:sz="12" w:space="0" w:color="4C7563" w:themeColor="accent1"/>
            </w:tcBorders>
          </w:tcPr>
          <w:p w:rsidR="00FA1DBA" w:rsidRPr="00FF11E1" w:rsidRDefault="00FA1DBA" w:rsidP="00FA1DBA">
            <w:pPr>
              <w:pStyle w:val="Textvysvetlivky"/>
              <w:spacing w:line="276" w:lineRule="auto"/>
              <w:rPr>
                <w:b/>
                <w:szCs w:val="22"/>
                <w:lang w:val="en-GB"/>
              </w:rPr>
            </w:pPr>
            <w:r w:rsidRPr="00FF11E1">
              <w:rPr>
                <w:b/>
                <w:szCs w:val="22"/>
                <w:lang w:val="en-GB"/>
              </w:rPr>
              <w:t xml:space="preserve">Client’s signature </w:t>
            </w:r>
            <w:r w:rsidRPr="00FF11E1">
              <w:rPr>
                <w:b/>
                <w:szCs w:val="22"/>
                <w:lang w:val="en-GB"/>
              </w:rPr>
              <w:tab/>
            </w:r>
            <w:r w:rsidRPr="00FF11E1">
              <w:rPr>
                <w:b/>
                <w:szCs w:val="22"/>
                <w:lang w:val="en-GB"/>
              </w:rPr>
              <w:tab/>
            </w:r>
          </w:p>
        </w:tc>
        <w:tc>
          <w:tcPr>
            <w:tcW w:w="1134" w:type="dxa"/>
          </w:tcPr>
          <w:p w:rsidR="00FA1DBA" w:rsidRPr="00FF11E1" w:rsidRDefault="00FA1DBA" w:rsidP="00FA1DBA">
            <w:pPr>
              <w:pStyle w:val="Textvysvetlivky"/>
              <w:spacing w:line="276" w:lineRule="auto"/>
              <w:rPr>
                <w:b/>
                <w:szCs w:val="22"/>
                <w:lang w:val="en-GB"/>
              </w:rPr>
            </w:pPr>
          </w:p>
        </w:tc>
        <w:tc>
          <w:tcPr>
            <w:tcW w:w="4677" w:type="dxa"/>
            <w:tcBorders>
              <w:top w:val="single" w:sz="12" w:space="0" w:color="4C7563" w:themeColor="accent1"/>
            </w:tcBorders>
          </w:tcPr>
          <w:p w:rsidR="00FA1DBA" w:rsidRPr="00FF11E1" w:rsidRDefault="00FA1DBA" w:rsidP="00FA1DBA">
            <w:pPr>
              <w:pStyle w:val="Textvysvetlivky"/>
              <w:spacing w:line="276" w:lineRule="auto"/>
              <w:rPr>
                <w:b/>
                <w:szCs w:val="22"/>
                <w:lang w:val="en-GB"/>
              </w:rPr>
            </w:pPr>
            <w:r w:rsidRPr="00FF11E1">
              <w:rPr>
                <w:b/>
                <w:szCs w:val="22"/>
                <w:lang w:val="en-GB"/>
              </w:rPr>
              <w:t>CDCP stamp and signature of CDCP employee</w:t>
            </w:r>
          </w:p>
        </w:tc>
      </w:tr>
      <w:tr w:rsidR="00FA1DBA" w:rsidRPr="00FF11E1" w:rsidTr="00FA1DBA">
        <w:tc>
          <w:tcPr>
            <w:tcW w:w="4253" w:type="dxa"/>
          </w:tcPr>
          <w:p w:rsidR="00FA1DBA" w:rsidRPr="00FF11E1" w:rsidRDefault="00FA1DBA" w:rsidP="00FA1DBA">
            <w:pPr>
              <w:pStyle w:val="Textvysvetlivky"/>
              <w:spacing w:line="276" w:lineRule="auto"/>
              <w:rPr>
                <w:b/>
                <w:szCs w:val="22"/>
                <w:lang w:val="en-GB"/>
              </w:rPr>
            </w:pPr>
            <w:r w:rsidRPr="00FF11E1">
              <w:rPr>
                <w:b/>
                <w:i/>
                <w:szCs w:val="22"/>
                <w:lang w:val="en-GB"/>
              </w:rPr>
              <w:t>Name and surname:</w:t>
            </w:r>
            <w:r w:rsidRPr="00FF11E1">
              <w:rPr>
                <w:b/>
                <w:szCs w:val="22"/>
                <w:lang w:val="en-GB"/>
              </w:rPr>
              <w:t xml:space="preserve"> </w:t>
            </w:r>
            <w:sdt>
              <w:sdtPr>
                <w:rPr>
                  <w:b/>
                  <w:i/>
                  <w:szCs w:val="22"/>
                  <w:lang w:val="en-GB"/>
                </w:rPr>
                <w:id w:val="364650109"/>
                <w:showingPlcHdr/>
              </w:sdtPr>
              <w:sdtEndPr/>
              <w:sdtContent>
                <w:r w:rsidRPr="00FF11E1">
                  <w:rPr>
                    <w:b/>
                    <w:i/>
                    <w:szCs w:val="22"/>
                    <w:lang w:val="en-GB"/>
                  </w:rPr>
                  <w:t>Kliknutím zadáte text.</w:t>
                </w:r>
              </w:sdtContent>
            </w:sdt>
          </w:p>
        </w:tc>
        <w:tc>
          <w:tcPr>
            <w:tcW w:w="1134" w:type="dxa"/>
          </w:tcPr>
          <w:p w:rsidR="00FA1DBA" w:rsidRPr="00FF11E1" w:rsidRDefault="00FA1DBA" w:rsidP="00FA1DBA">
            <w:pPr>
              <w:pStyle w:val="Textvysvetlivky"/>
              <w:spacing w:line="276" w:lineRule="auto"/>
              <w:rPr>
                <w:b/>
                <w:szCs w:val="22"/>
                <w:lang w:val="en-GB"/>
              </w:rPr>
            </w:pPr>
          </w:p>
        </w:tc>
        <w:tc>
          <w:tcPr>
            <w:tcW w:w="4677" w:type="dxa"/>
          </w:tcPr>
          <w:p w:rsidR="00FA1DBA" w:rsidRPr="00FF11E1" w:rsidRDefault="00FA1DBA" w:rsidP="00FA1DBA">
            <w:pPr>
              <w:pStyle w:val="Textvysvetlivky"/>
              <w:spacing w:line="276" w:lineRule="auto"/>
              <w:rPr>
                <w:b/>
                <w:szCs w:val="22"/>
                <w:lang w:val="en-GB"/>
              </w:rPr>
            </w:pPr>
          </w:p>
        </w:tc>
      </w:tr>
      <w:tr w:rsidR="00FA1DBA" w:rsidRPr="00FF11E1" w:rsidTr="00FA1DBA">
        <w:tc>
          <w:tcPr>
            <w:tcW w:w="4253" w:type="dxa"/>
          </w:tcPr>
          <w:p w:rsidR="00FA1DBA" w:rsidRPr="00FF11E1" w:rsidRDefault="00FA1DBA" w:rsidP="00FA1DBA">
            <w:pPr>
              <w:pStyle w:val="Textvysvetlivky"/>
              <w:spacing w:line="276" w:lineRule="auto"/>
              <w:rPr>
                <w:b/>
                <w:szCs w:val="22"/>
                <w:lang w:val="en-GB"/>
              </w:rPr>
            </w:pPr>
            <w:r w:rsidRPr="00FF11E1">
              <w:rPr>
                <w:b/>
                <w:i/>
                <w:szCs w:val="22"/>
                <w:lang w:val="en-GB"/>
              </w:rPr>
              <w:lastRenderedPageBreak/>
              <w:t>Telephone/email:</w:t>
            </w:r>
            <w:r w:rsidRPr="00FF11E1">
              <w:rPr>
                <w:b/>
                <w:szCs w:val="22"/>
                <w:lang w:val="en-GB"/>
              </w:rPr>
              <w:t xml:space="preserve"> </w:t>
            </w:r>
            <w:sdt>
              <w:sdtPr>
                <w:rPr>
                  <w:b/>
                  <w:i/>
                  <w:szCs w:val="22"/>
                  <w:lang w:val="en-GB"/>
                </w:rPr>
                <w:id w:val="-122536916"/>
                <w:showingPlcHdr/>
              </w:sdtPr>
              <w:sdtEndPr/>
              <w:sdtContent>
                <w:r w:rsidRPr="00FF11E1">
                  <w:rPr>
                    <w:b/>
                    <w:i/>
                    <w:szCs w:val="22"/>
                    <w:lang w:val="en-GB"/>
                  </w:rPr>
                  <w:t>Kliknutím zadáte text.</w:t>
                </w:r>
              </w:sdtContent>
            </w:sdt>
            <w:r w:rsidRPr="00FF11E1">
              <w:rPr>
                <w:b/>
                <w:szCs w:val="22"/>
                <w:lang w:val="en-GB"/>
              </w:rPr>
              <w:tab/>
            </w:r>
          </w:p>
        </w:tc>
        <w:tc>
          <w:tcPr>
            <w:tcW w:w="1134" w:type="dxa"/>
          </w:tcPr>
          <w:p w:rsidR="00FA1DBA" w:rsidRPr="00FF11E1" w:rsidRDefault="00FA1DBA" w:rsidP="00FA1DBA">
            <w:pPr>
              <w:pStyle w:val="Textvysvetlivky"/>
              <w:spacing w:line="276" w:lineRule="auto"/>
              <w:rPr>
                <w:b/>
                <w:szCs w:val="22"/>
                <w:lang w:val="en-GB"/>
              </w:rPr>
            </w:pPr>
          </w:p>
        </w:tc>
        <w:tc>
          <w:tcPr>
            <w:tcW w:w="4677" w:type="dxa"/>
          </w:tcPr>
          <w:p w:rsidR="00FA1DBA" w:rsidRPr="00FF11E1" w:rsidRDefault="00FA1DBA" w:rsidP="00FA1DBA">
            <w:pPr>
              <w:pStyle w:val="Textvysvetlivky"/>
              <w:spacing w:line="276" w:lineRule="auto"/>
              <w:rPr>
                <w:b/>
                <w:szCs w:val="22"/>
                <w:lang w:val="en-GB"/>
              </w:rPr>
            </w:pPr>
          </w:p>
        </w:tc>
      </w:tr>
      <w:tr w:rsidR="00FA1DBA" w:rsidRPr="00FF11E1" w:rsidTr="00FA1DBA">
        <w:tc>
          <w:tcPr>
            <w:tcW w:w="4253" w:type="dxa"/>
            <w:tcBorders>
              <w:bottom w:val="single" w:sz="12" w:space="0" w:color="4C7563" w:themeColor="accent1"/>
            </w:tcBorders>
          </w:tcPr>
          <w:p w:rsidR="00FA1DBA" w:rsidRPr="00FF11E1" w:rsidRDefault="00FA1DBA" w:rsidP="00FA1DBA">
            <w:pPr>
              <w:pStyle w:val="Textvysvetlivky"/>
              <w:spacing w:line="276" w:lineRule="auto"/>
              <w:rPr>
                <w:b/>
                <w:szCs w:val="22"/>
                <w:lang w:val="en-GB"/>
              </w:rPr>
            </w:pPr>
          </w:p>
        </w:tc>
        <w:tc>
          <w:tcPr>
            <w:tcW w:w="1134" w:type="dxa"/>
            <w:tcBorders>
              <w:bottom w:val="single" w:sz="12" w:space="0" w:color="4C7563" w:themeColor="accent1"/>
            </w:tcBorders>
          </w:tcPr>
          <w:p w:rsidR="00FA1DBA" w:rsidRPr="00FF11E1" w:rsidRDefault="00FA1DBA" w:rsidP="00FA1DBA">
            <w:pPr>
              <w:pStyle w:val="Textvysvetlivky"/>
              <w:spacing w:line="276" w:lineRule="auto"/>
              <w:rPr>
                <w:b/>
                <w:szCs w:val="22"/>
                <w:lang w:val="en-GB"/>
              </w:rPr>
            </w:pPr>
          </w:p>
        </w:tc>
        <w:tc>
          <w:tcPr>
            <w:tcW w:w="4677" w:type="dxa"/>
            <w:tcBorders>
              <w:bottom w:val="single" w:sz="12" w:space="0" w:color="4C7563" w:themeColor="accent1"/>
            </w:tcBorders>
          </w:tcPr>
          <w:p w:rsidR="00FA1DBA" w:rsidRPr="00FF11E1" w:rsidRDefault="00FA1DBA" w:rsidP="00FA1DBA">
            <w:pPr>
              <w:pStyle w:val="Textvysvetlivky"/>
              <w:spacing w:line="276" w:lineRule="auto"/>
              <w:rPr>
                <w:b/>
                <w:szCs w:val="22"/>
                <w:lang w:val="en-GB"/>
              </w:rPr>
            </w:pPr>
          </w:p>
        </w:tc>
      </w:tr>
      <w:tr w:rsidR="00FA1DBA" w:rsidRPr="00FF11E1" w:rsidTr="00FA1DBA">
        <w:tc>
          <w:tcPr>
            <w:tcW w:w="10061" w:type="dxa"/>
            <w:gridSpan w:val="3"/>
            <w:tcBorders>
              <w:top w:val="single" w:sz="12" w:space="0" w:color="4C7563" w:themeColor="accent1"/>
            </w:tcBorders>
          </w:tcPr>
          <w:p w:rsidR="00FA1DBA" w:rsidRPr="00FF11E1" w:rsidRDefault="00FA1DBA" w:rsidP="00FA1DBA">
            <w:pPr>
              <w:pStyle w:val="Textvysvetlivky"/>
              <w:spacing w:line="276" w:lineRule="auto"/>
              <w:rPr>
                <w:b/>
                <w:szCs w:val="22"/>
                <w:lang w:val="en-GB"/>
              </w:rPr>
            </w:pPr>
          </w:p>
          <w:p w:rsidR="00FA1DBA" w:rsidRPr="00FF11E1" w:rsidRDefault="00FF11E1" w:rsidP="00FA1DBA">
            <w:pPr>
              <w:pStyle w:val="Textvysvetlivky"/>
              <w:spacing w:line="276" w:lineRule="auto"/>
              <w:rPr>
                <w:b/>
                <w:szCs w:val="22"/>
                <w:lang w:val="en-GB"/>
              </w:rPr>
            </w:pPr>
            <w:r>
              <w:rPr>
                <w:b/>
                <w:szCs w:val="22"/>
                <w:lang w:val="en-GB"/>
              </w:rPr>
              <w:t>C</w:t>
            </w:r>
            <w:r w:rsidR="00FA1DBA" w:rsidRPr="00FF11E1">
              <w:rPr>
                <w:b/>
                <w:szCs w:val="22"/>
                <w:lang w:val="en-GB"/>
              </w:rPr>
              <w:t xml:space="preserve">lient hereby confirms receipt of the service output at the registered office of CDCP on </w:t>
            </w:r>
            <w:r w:rsidR="00FA1DBA" w:rsidRPr="00FF11E1">
              <w:rPr>
                <w:b/>
                <w:i/>
                <w:szCs w:val="22"/>
                <w:u w:val="single"/>
                <w:lang w:val="en-GB"/>
              </w:rPr>
              <w:t xml:space="preserve"> </w:t>
            </w:r>
          </w:p>
        </w:tc>
      </w:tr>
      <w:tr w:rsidR="00FA1DBA" w:rsidRPr="00FF11E1" w:rsidTr="00FA1DBA">
        <w:tc>
          <w:tcPr>
            <w:tcW w:w="4253" w:type="dxa"/>
            <w:tcBorders>
              <w:bottom w:val="single" w:sz="12" w:space="0" w:color="4C7563" w:themeColor="accent1"/>
            </w:tcBorders>
          </w:tcPr>
          <w:p w:rsidR="00FA1DBA" w:rsidRPr="00FF11E1" w:rsidRDefault="00FA1DBA" w:rsidP="00FA1DBA">
            <w:pPr>
              <w:pStyle w:val="Textvysvetlivky"/>
              <w:spacing w:line="276" w:lineRule="auto"/>
              <w:rPr>
                <w:b/>
                <w:szCs w:val="22"/>
                <w:lang w:val="en-GB"/>
              </w:rPr>
            </w:pPr>
          </w:p>
          <w:p w:rsidR="00FA1DBA" w:rsidRPr="00FF11E1" w:rsidRDefault="00FA1DBA" w:rsidP="00FA1DBA">
            <w:pPr>
              <w:pStyle w:val="Textvysvetlivky"/>
              <w:spacing w:line="276" w:lineRule="auto"/>
              <w:rPr>
                <w:b/>
                <w:szCs w:val="22"/>
                <w:lang w:val="en-GB"/>
              </w:rPr>
            </w:pPr>
          </w:p>
          <w:p w:rsidR="00FA1DBA" w:rsidRPr="00FF11E1" w:rsidRDefault="00FA1DBA" w:rsidP="00FA1DBA">
            <w:pPr>
              <w:pStyle w:val="Textvysvetlivky"/>
              <w:spacing w:line="276" w:lineRule="auto"/>
              <w:rPr>
                <w:b/>
                <w:szCs w:val="22"/>
                <w:lang w:val="en-GB"/>
              </w:rPr>
            </w:pPr>
          </w:p>
          <w:p w:rsidR="00FA1DBA" w:rsidRPr="00FF11E1" w:rsidRDefault="00FA1DBA" w:rsidP="00FA1DBA">
            <w:pPr>
              <w:pStyle w:val="Textvysvetlivky"/>
              <w:spacing w:line="276" w:lineRule="auto"/>
              <w:rPr>
                <w:b/>
                <w:szCs w:val="22"/>
                <w:lang w:val="en-GB"/>
              </w:rPr>
            </w:pPr>
          </w:p>
        </w:tc>
        <w:tc>
          <w:tcPr>
            <w:tcW w:w="1134" w:type="dxa"/>
          </w:tcPr>
          <w:p w:rsidR="00FA1DBA" w:rsidRPr="00FF11E1" w:rsidRDefault="00FA1DBA" w:rsidP="00FA1DBA">
            <w:pPr>
              <w:pStyle w:val="Textvysvetlivky"/>
              <w:spacing w:line="276" w:lineRule="auto"/>
              <w:rPr>
                <w:b/>
                <w:szCs w:val="22"/>
                <w:lang w:val="en-GB"/>
              </w:rPr>
            </w:pPr>
          </w:p>
        </w:tc>
        <w:tc>
          <w:tcPr>
            <w:tcW w:w="4677" w:type="dxa"/>
          </w:tcPr>
          <w:p w:rsidR="00FA1DBA" w:rsidRPr="00FF11E1" w:rsidRDefault="00FA1DBA" w:rsidP="00FA1DBA">
            <w:pPr>
              <w:pStyle w:val="Textvysvetlivky"/>
              <w:spacing w:line="276" w:lineRule="auto"/>
              <w:rPr>
                <w:b/>
                <w:szCs w:val="22"/>
                <w:lang w:val="en-GB"/>
              </w:rPr>
            </w:pPr>
          </w:p>
        </w:tc>
      </w:tr>
      <w:tr w:rsidR="00FA1DBA" w:rsidRPr="00FF11E1" w:rsidTr="00FA1DBA">
        <w:tc>
          <w:tcPr>
            <w:tcW w:w="4253" w:type="dxa"/>
            <w:tcBorders>
              <w:top w:val="single" w:sz="12" w:space="0" w:color="4C7563" w:themeColor="accent1"/>
            </w:tcBorders>
          </w:tcPr>
          <w:p w:rsidR="00FA1DBA" w:rsidRPr="00FF11E1" w:rsidRDefault="00FA1DBA" w:rsidP="00FA1DBA">
            <w:pPr>
              <w:pStyle w:val="Textvysvetlivky"/>
              <w:spacing w:line="276" w:lineRule="auto"/>
              <w:rPr>
                <w:b/>
                <w:i/>
                <w:szCs w:val="22"/>
                <w:u w:val="single"/>
                <w:lang w:val="en-GB"/>
              </w:rPr>
            </w:pPr>
            <w:r w:rsidRPr="00FF11E1">
              <w:rPr>
                <w:b/>
                <w:szCs w:val="22"/>
                <w:lang w:val="en-GB"/>
              </w:rPr>
              <w:t>Client’s signature</w:t>
            </w:r>
            <w:r w:rsidRPr="00FF11E1">
              <w:rPr>
                <w:b/>
                <w:i/>
                <w:szCs w:val="22"/>
                <w:u w:val="single"/>
                <w:lang w:val="en-GB"/>
              </w:rPr>
              <w:t xml:space="preserve"> </w:t>
            </w:r>
          </w:p>
        </w:tc>
        <w:tc>
          <w:tcPr>
            <w:tcW w:w="1134" w:type="dxa"/>
          </w:tcPr>
          <w:p w:rsidR="00FA1DBA" w:rsidRPr="00FF11E1" w:rsidRDefault="00FA1DBA" w:rsidP="00FA1DBA">
            <w:pPr>
              <w:pStyle w:val="Textvysvetlivky"/>
              <w:spacing w:line="276" w:lineRule="auto"/>
              <w:rPr>
                <w:b/>
                <w:szCs w:val="22"/>
                <w:lang w:val="en-GB"/>
              </w:rPr>
            </w:pPr>
          </w:p>
        </w:tc>
        <w:tc>
          <w:tcPr>
            <w:tcW w:w="4677" w:type="dxa"/>
          </w:tcPr>
          <w:p w:rsidR="00FA1DBA" w:rsidRPr="00FF11E1" w:rsidRDefault="00FA1DBA" w:rsidP="00FA1DBA">
            <w:pPr>
              <w:pStyle w:val="Textvysvetlivky"/>
              <w:spacing w:line="276" w:lineRule="auto"/>
              <w:rPr>
                <w:b/>
                <w:szCs w:val="22"/>
                <w:lang w:val="en-GB"/>
              </w:rPr>
            </w:pPr>
          </w:p>
        </w:tc>
      </w:tr>
      <w:tr w:rsidR="00FA1DBA" w:rsidRPr="00FF11E1" w:rsidTr="00FA1DBA">
        <w:tc>
          <w:tcPr>
            <w:tcW w:w="4253" w:type="dxa"/>
          </w:tcPr>
          <w:p w:rsidR="00FA1DBA" w:rsidRPr="00FF11E1" w:rsidRDefault="00FA1DBA" w:rsidP="00FA1DBA">
            <w:pPr>
              <w:pStyle w:val="Textvysvetlivky"/>
              <w:spacing w:line="276" w:lineRule="auto"/>
              <w:rPr>
                <w:b/>
                <w:szCs w:val="22"/>
                <w:lang w:val="en-GB"/>
              </w:rPr>
            </w:pPr>
            <w:r w:rsidRPr="00FF11E1">
              <w:rPr>
                <w:b/>
                <w:i/>
                <w:szCs w:val="22"/>
                <w:lang w:val="en-GB"/>
              </w:rPr>
              <w:t>Name and surname:</w:t>
            </w:r>
            <w:r w:rsidRPr="00FF11E1">
              <w:rPr>
                <w:b/>
                <w:szCs w:val="22"/>
                <w:lang w:val="en-GB"/>
              </w:rPr>
              <w:t xml:space="preserve"> </w:t>
            </w:r>
            <w:sdt>
              <w:sdtPr>
                <w:rPr>
                  <w:b/>
                  <w:i/>
                  <w:szCs w:val="22"/>
                  <w:lang w:val="en-GB"/>
                </w:rPr>
                <w:id w:val="-1096638369"/>
                <w:showingPlcHdr/>
              </w:sdtPr>
              <w:sdtEndPr/>
              <w:sdtContent>
                <w:r w:rsidRPr="00FF11E1">
                  <w:rPr>
                    <w:b/>
                    <w:i/>
                    <w:szCs w:val="22"/>
                    <w:lang w:val="en-GB"/>
                  </w:rPr>
                  <w:t>Kliknutím zadáte text.</w:t>
                </w:r>
              </w:sdtContent>
            </w:sdt>
          </w:p>
        </w:tc>
        <w:tc>
          <w:tcPr>
            <w:tcW w:w="1134" w:type="dxa"/>
          </w:tcPr>
          <w:p w:rsidR="00FA1DBA" w:rsidRPr="00FF11E1" w:rsidRDefault="00FA1DBA" w:rsidP="00FA1DBA">
            <w:pPr>
              <w:pStyle w:val="Textvysvetlivky"/>
              <w:spacing w:line="276" w:lineRule="auto"/>
              <w:rPr>
                <w:b/>
                <w:szCs w:val="22"/>
                <w:lang w:val="en-GB"/>
              </w:rPr>
            </w:pPr>
          </w:p>
        </w:tc>
        <w:tc>
          <w:tcPr>
            <w:tcW w:w="4677" w:type="dxa"/>
          </w:tcPr>
          <w:p w:rsidR="00FA1DBA" w:rsidRPr="00FF11E1" w:rsidRDefault="00FA1DBA" w:rsidP="00FA1DBA">
            <w:pPr>
              <w:pStyle w:val="Textvysvetlivky"/>
              <w:spacing w:line="276" w:lineRule="auto"/>
              <w:rPr>
                <w:b/>
                <w:szCs w:val="22"/>
                <w:lang w:val="en-GB"/>
              </w:rPr>
            </w:pPr>
          </w:p>
        </w:tc>
      </w:tr>
    </w:tbl>
    <w:p w:rsidR="00FA1DBA" w:rsidRPr="00FF11E1" w:rsidRDefault="00FA1DBA" w:rsidP="002D5890">
      <w:pPr>
        <w:pStyle w:val="Textvysvetlivky"/>
        <w:spacing w:line="276" w:lineRule="auto"/>
        <w:ind w:firstLine="0"/>
        <w:rPr>
          <w:b/>
          <w:sz w:val="22"/>
          <w:szCs w:val="22"/>
          <w:lang w:val="en-GB"/>
        </w:rPr>
      </w:pPr>
    </w:p>
    <w:p w:rsidR="00FA1DBA" w:rsidRPr="00FF11E1" w:rsidRDefault="00FA1DBA" w:rsidP="002D5890">
      <w:pPr>
        <w:pStyle w:val="Textvysvetlivky"/>
        <w:spacing w:line="276" w:lineRule="auto"/>
        <w:ind w:firstLine="0"/>
        <w:rPr>
          <w:b/>
          <w:sz w:val="22"/>
          <w:szCs w:val="22"/>
          <w:lang w:val="en-GB"/>
        </w:rPr>
      </w:pPr>
    </w:p>
    <w:p w:rsidR="00592B89" w:rsidRPr="00FF11E1" w:rsidRDefault="00592B89" w:rsidP="00592B89">
      <w:pPr>
        <w:spacing w:line="276" w:lineRule="auto"/>
        <w:ind w:firstLine="0"/>
        <w:rPr>
          <w:b/>
          <w:i/>
          <w:szCs w:val="22"/>
          <w:u w:val="single"/>
          <w:lang w:val="en-GB"/>
        </w:rPr>
        <w:sectPr w:rsidR="00592B89" w:rsidRPr="00FF11E1" w:rsidSect="00E50345">
          <w:headerReference w:type="default" r:id="rId8"/>
          <w:footerReference w:type="default" r:id="rId9"/>
          <w:headerReference w:type="first" r:id="rId10"/>
          <w:footerReference w:type="first" r:id="rId11"/>
          <w:endnotePr>
            <w:numFmt w:val="decimal"/>
          </w:endnotePr>
          <w:pgSz w:w="11906" w:h="16838"/>
          <w:pgMar w:top="1134" w:right="1134" w:bottom="1134" w:left="1134" w:header="567" w:footer="0" w:gutter="0"/>
          <w:cols w:space="708"/>
          <w:titlePg/>
          <w:docGrid w:linePitch="360"/>
        </w:sectPr>
      </w:pPr>
      <w:r w:rsidRPr="00FF11E1">
        <w:rPr>
          <w:i/>
          <w:sz w:val="20"/>
          <w:szCs w:val="20"/>
          <w:u w:val="single"/>
          <w:lang w:val="en-GB"/>
        </w:rPr>
        <w:t xml:space="preserve"> </w:t>
      </w:r>
      <w:r w:rsidRPr="00FF11E1">
        <w:rPr>
          <w:b/>
          <w:i/>
          <w:szCs w:val="22"/>
          <w:u w:val="single"/>
          <w:lang w:val="en-GB"/>
        </w:rPr>
        <w:br w:type="page"/>
      </w:r>
    </w:p>
    <w:p w:rsidR="00FA1DBA" w:rsidRPr="00FF11E1" w:rsidRDefault="00FA1DBA" w:rsidP="00FA1DBA">
      <w:pPr>
        <w:pStyle w:val="Textvysvetlivky"/>
        <w:spacing w:line="276" w:lineRule="auto"/>
        <w:ind w:firstLine="0"/>
        <w:rPr>
          <w:sz w:val="22"/>
          <w:szCs w:val="22"/>
          <w:lang w:val="en-GB"/>
        </w:rPr>
      </w:pPr>
      <w:r w:rsidRPr="00FF11E1">
        <w:rPr>
          <w:b/>
          <w:i/>
          <w:sz w:val="22"/>
          <w:szCs w:val="22"/>
          <w:u w:val="single"/>
          <w:lang w:val="en-GB"/>
        </w:rPr>
        <w:lastRenderedPageBreak/>
        <w:t>INFORMATION FOR THE CLIENT:</w:t>
      </w:r>
    </w:p>
    <w:p w:rsidR="00FA1DBA" w:rsidRPr="00FF11E1" w:rsidRDefault="00FA1DBA" w:rsidP="00FA1DBA">
      <w:pPr>
        <w:pStyle w:val="Textvysvetlivky"/>
        <w:spacing w:before="120"/>
        <w:ind w:firstLine="0"/>
        <w:jc w:val="both"/>
        <w:rPr>
          <w:b/>
          <w:i/>
          <w:sz w:val="22"/>
          <w:szCs w:val="22"/>
          <w:lang w:val="en-GB"/>
        </w:rPr>
      </w:pPr>
      <w:r w:rsidRPr="00FF11E1">
        <w:rPr>
          <w:i/>
          <w:sz w:val="22"/>
          <w:szCs w:val="22"/>
          <w:lang w:val="en-GB"/>
        </w:rPr>
        <w:t>Placement of requests and instructions for services and their required attachments is governed by the Rules of Operation of Centrálny depozitár cenných papierov SR, a.s. (further only „the Rules of Operation“).</w:t>
      </w:r>
    </w:p>
    <w:p w:rsidR="00FA1DBA" w:rsidRPr="00FF11E1" w:rsidRDefault="00FA1DBA" w:rsidP="00FA1DBA">
      <w:pPr>
        <w:pStyle w:val="Textvysvetlivky"/>
        <w:spacing w:before="120"/>
        <w:ind w:firstLine="0"/>
        <w:jc w:val="both"/>
        <w:rPr>
          <w:b/>
          <w:i/>
          <w:sz w:val="22"/>
          <w:lang w:val="en-GB"/>
        </w:rPr>
      </w:pPr>
      <w:r w:rsidRPr="00FF11E1">
        <w:rPr>
          <w:i/>
          <w:sz w:val="22"/>
          <w:szCs w:val="22"/>
          <w:lang w:val="en-GB"/>
        </w:rPr>
        <w:t xml:space="preserve">It is possible to place the form duly filled in compliance with explanations included therein in </w:t>
      </w:r>
      <w:r w:rsidRPr="00FF11E1">
        <w:rPr>
          <w:b/>
          <w:i/>
          <w:sz w:val="22"/>
          <w:szCs w:val="22"/>
          <w:lang w:val="en-GB"/>
        </w:rPr>
        <w:t>person</w:t>
      </w:r>
      <w:r w:rsidRPr="00FF11E1">
        <w:rPr>
          <w:i/>
          <w:sz w:val="22"/>
          <w:szCs w:val="22"/>
          <w:lang w:val="en-GB"/>
        </w:rPr>
        <w:t xml:space="preserve"> in the seat of CDCP, or </w:t>
      </w:r>
      <w:r w:rsidRPr="00FF11E1">
        <w:rPr>
          <w:b/>
          <w:i/>
          <w:sz w:val="22"/>
          <w:szCs w:val="22"/>
          <w:lang w:val="en-GB"/>
        </w:rPr>
        <w:t>by mail</w:t>
      </w:r>
      <w:r w:rsidRPr="00FF11E1">
        <w:rPr>
          <w:i/>
          <w:sz w:val="22"/>
          <w:szCs w:val="22"/>
          <w:lang w:val="en-GB"/>
        </w:rPr>
        <w:t xml:space="preserve"> to the address of the CDCP’s registered office, unless the Rules of Operation states differently.</w:t>
      </w:r>
    </w:p>
    <w:p w:rsidR="00FA1DBA" w:rsidRPr="00FF11E1" w:rsidRDefault="00FA1DBA" w:rsidP="00FA1DBA">
      <w:pPr>
        <w:pStyle w:val="Textvysvetlivky"/>
        <w:spacing w:before="120"/>
        <w:ind w:firstLine="0"/>
        <w:jc w:val="both"/>
        <w:rPr>
          <w:i/>
          <w:sz w:val="22"/>
          <w:szCs w:val="22"/>
          <w:lang w:val="en-GB"/>
        </w:rPr>
      </w:pPr>
      <w:r w:rsidRPr="00FF11E1">
        <w:rPr>
          <w:i/>
          <w:sz w:val="22"/>
          <w:szCs w:val="22"/>
          <w:lang w:val="en-GB"/>
        </w:rPr>
        <w:t xml:space="preserve">Provision of service in question od </w:t>
      </w:r>
      <w:r w:rsidRPr="00FF11E1">
        <w:rPr>
          <w:b/>
          <w:i/>
          <w:sz w:val="22"/>
          <w:szCs w:val="22"/>
          <w:lang w:val="en-GB"/>
        </w:rPr>
        <w:t xml:space="preserve">charged </w:t>
      </w:r>
      <w:r w:rsidRPr="00FF11E1">
        <w:rPr>
          <w:i/>
          <w:sz w:val="22"/>
          <w:szCs w:val="22"/>
          <w:lang w:val="en-GB"/>
        </w:rPr>
        <w:t>according to the Scale of Fees of CDCP.</w:t>
      </w:r>
    </w:p>
    <w:p w:rsidR="00FA1DBA" w:rsidRPr="00FF11E1" w:rsidRDefault="00FA1DBA" w:rsidP="00FA1DBA">
      <w:pPr>
        <w:pStyle w:val="Textvysvetlivky"/>
        <w:spacing w:before="120"/>
        <w:ind w:firstLine="0"/>
        <w:jc w:val="both"/>
        <w:rPr>
          <w:i/>
          <w:sz w:val="22"/>
          <w:szCs w:val="22"/>
          <w:lang w:val="en-GB"/>
        </w:rPr>
      </w:pPr>
      <w:r w:rsidRPr="00FF11E1">
        <w:rPr>
          <w:i/>
          <w:sz w:val="22"/>
          <w:szCs w:val="22"/>
          <w:lang w:val="en-GB"/>
        </w:rPr>
        <w:t xml:space="preserve">This form can be signed on behalf of the client – </w:t>
      </w:r>
      <w:r w:rsidRPr="00FF11E1">
        <w:rPr>
          <w:b/>
          <w:i/>
          <w:sz w:val="22"/>
          <w:szCs w:val="22"/>
          <w:lang w:val="en-GB"/>
        </w:rPr>
        <w:t>legal person</w:t>
      </w:r>
      <w:r w:rsidRPr="00FF11E1">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FA1DBA" w:rsidRPr="00FF11E1" w:rsidRDefault="00FA1DBA" w:rsidP="00FA1DBA">
      <w:pPr>
        <w:pStyle w:val="Textvysvetlivky"/>
        <w:numPr>
          <w:ilvl w:val="0"/>
          <w:numId w:val="13"/>
        </w:numPr>
        <w:ind w:left="426" w:hanging="294"/>
        <w:jc w:val="both"/>
        <w:rPr>
          <w:i/>
          <w:sz w:val="22"/>
          <w:szCs w:val="22"/>
          <w:lang w:val="en-GB"/>
        </w:rPr>
      </w:pPr>
      <w:r w:rsidRPr="00FF11E1">
        <w:rPr>
          <w:i/>
          <w:sz w:val="22"/>
          <w:szCs w:val="22"/>
          <w:lang w:val="en-GB"/>
        </w:rPr>
        <w:t xml:space="preserve">in case the form is signed by representatives of the </w:t>
      </w:r>
      <w:r w:rsidRPr="00FF11E1">
        <w:rPr>
          <w:b/>
          <w:i/>
          <w:sz w:val="22"/>
          <w:szCs w:val="22"/>
          <w:lang w:val="en-GB"/>
        </w:rPr>
        <w:t>statutory body</w:t>
      </w:r>
      <w:r w:rsidRPr="00FF11E1">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002541F8">
        <w:rPr>
          <w:b/>
          <w:i/>
          <w:sz w:val="22"/>
          <w:szCs w:val="22"/>
          <w:lang w:val="en-GB"/>
        </w:rPr>
        <w:t>6</w:t>
      </w:r>
      <w:r w:rsidRPr="00FF11E1">
        <w:rPr>
          <w:b/>
          <w:i/>
          <w:sz w:val="22"/>
          <w:szCs w:val="22"/>
          <w:lang w:val="en-GB"/>
        </w:rPr>
        <w:t xml:space="preserve"> months</w:t>
      </w:r>
      <w:r w:rsidRPr="00FF11E1">
        <w:rPr>
          <w:i/>
          <w:sz w:val="22"/>
          <w:szCs w:val="22"/>
          <w:lang w:val="en-GB"/>
        </w:rPr>
        <w:t xml:space="preserve"> (in case of a foreign legal person not older than </w:t>
      </w:r>
      <w:r w:rsidR="002541F8">
        <w:rPr>
          <w:b/>
          <w:i/>
          <w:sz w:val="22"/>
          <w:szCs w:val="22"/>
          <w:lang w:val="en-GB"/>
        </w:rPr>
        <w:t>12</w:t>
      </w:r>
      <w:r w:rsidRPr="00FF11E1">
        <w:rPr>
          <w:b/>
          <w:i/>
          <w:sz w:val="22"/>
          <w:szCs w:val="22"/>
          <w:lang w:val="en-GB"/>
        </w:rPr>
        <w:t xml:space="preserve"> months</w:t>
      </w:r>
      <w:r w:rsidRPr="00FF11E1">
        <w:rPr>
          <w:i/>
          <w:sz w:val="22"/>
          <w:szCs w:val="22"/>
          <w:lang w:val="en-GB"/>
        </w:rPr>
        <w:t>) on the day when representatives of the statutory body signed the form and also on the day when this service is provided,</w:t>
      </w:r>
    </w:p>
    <w:p w:rsidR="00FA1DBA" w:rsidRPr="00FF11E1" w:rsidRDefault="00FA1DBA" w:rsidP="00FA1DBA">
      <w:pPr>
        <w:pStyle w:val="Textvysvetlivky"/>
        <w:numPr>
          <w:ilvl w:val="0"/>
          <w:numId w:val="13"/>
        </w:numPr>
        <w:ind w:left="426" w:hanging="294"/>
        <w:jc w:val="both"/>
        <w:rPr>
          <w:i/>
          <w:sz w:val="22"/>
          <w:szCs w:val="22"/>
          <w:lang w:val="en-GB"/>
        </w:rPr>
      </w:pPr>
      <w:r w:rsidRPr="00FF11E1">
        <w:rPr>
          <w:i/>
          <w:sz w:val="22"/>
          <w:szCs w:val="22"/>
          <w:lang w:val="en-GB"/>
        </w:rPr>
        <w:t xml:space="preserve">in case the form is signed by an </w:t>
      </w:r>
      <w:r w:rsidRPr="00FF11E1">
        <w:rPr>
          <w:b/>
          <w:i/>
          <w:sz w:val="22"/>
          <w:szCs w:val="22"/>
          <w:lang w:val="en-GB"/>
        </w:rPr>
        <w:t>authorised person</w:t>
      </w:r>
      <w:r w:rsidRPr="00FF11E1">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FF11E1">
        <w:rPr>
          <w:b/>
          <w:i/>
          <w:sz w:val="22"/>
          <w:szCs w:val="22"/>
          <w:lang w:val="en-GB"/>
        </w:rPr>
        <w:t>3 months</w:t>
      </w:r>
      <w:r w:rsidRPr="00FF11E1">
        <w:rPr>
          <w:i/>
          <w:sz w:val="22"/>
          <w:szCs w:val="22"/>
          <w:lang w:val="en-GB"/>
        </w:rPr>
        <w:t xml:space="preserve"> (in case of a foreign legal person not older than </w:t>
      </w:r>
      <w:r w:rsidRPr="00FF11E1">
        <w:rPr>
          <w:b/>
          <w:i/>
          <w:sz w:val="22"/>
          <w:szCs w:val="22"/>
          <w:lang w:val="en-GB"/>
        </w:rPr>
        <w:t>6</w:t>
      </w:r>
      <w:r w:rsidR="002541F8">
        <w:rPr>
          <w:b/>
          <w:i/>
          <w:sz w:val="22"/>
          <w:szCs w:val="22"/>
          <w:lang w:val="en-GB"/>
        </w:rPr>
        <w:t> </w:t>
      </w:r>
      <w:r w:rsidRPr="00FF11E1">
        <w:rPr>
          <w:b/>
          <w:i/>
          <w:sz w:val="22"/>
          <w:szCs w:val="22"/>
          <w:lang w:val="en-GB"/>
        </w:rPr>
        <w:t>months</w:t>
      </w:r>
      <w:r w:rsidRPr="00FF11E1">
        <w:rPr>
          <w:i/>
          <w:sz w:val="22"/>
          <w:szCs w:val="22"/>
          <w:lang w:val="en-GB"/>
        </w:rPr>
        <w:t xml:space="preserve">) on the day when representatives of the statutory body signed the Power of Attorney and on the day when this form is signed. </w:t>
      </w:r>
    </w:p>
    <w:p w:rsidR="00FA1DBA" w:rsidRPr="00FF11E1" w:rsidRDefault="00FA1DBA" w:rsidP="00FA1DBA">
      <w:pPr>
        <w:pStyle w:val="Textvysvetlivky"/>
        <w:spacing w:before="120"/>
        <w:ind w:firstLine="0"/>
        <w:jc w:val="both"/>
        <w:rPr>
          <w:i/>
          <w:sz w:val="22"/>
          <w:szCs w:val="22"/>
          <w:lang w:val="en-GB"/>
        </w:rPr>
      </w:pPr>
      <w:r w:rsidRPr="00FF11E1">
        <w:rPr>
          <w:i/>
          <w:sz w:val="22"/>
          <w:szCs w:val="22"/>
          <w:lang w:val="en-GB"/>
        </w:rPr>
        <w:t xml:space="preserve">This form may be signed on behalf of a client - </w:t>
      </w:r>
      <w:r w:rsidRPr="00FF11E1">
        <w:rPr>
          <w:b/>
          <w:i/>
          <w:sz w:val="22"/>
          <w:szCs w:val="22"/>
          <w:lang w:val="en-GB"/>
        </w:rPr>
        <w:t>natural person</w:t>
      </w:r>
      <w:r w:rsidRPr="00FF11E1">
        <w:rPr>
          <w:i/>
          <w:sz w:val="22"/>
          <w:szCs w:val="22"/>
          <w:lang w:val="en-GB"/>
        </w:rPr>
        <w:t xml:space="preserve"> by </w:t>
      </w:r>
    </w:p>
    <w:p w:rsidR="00FA1DBA" w:rsidRPr="00FF11E1" w:rsidRDefault="00FA1DBA" w:rsidP="00FA1DBA">
      <w:pPr>
        <w:pStyle w:val="Textvysvetlivky"/>
        <w:numPr>
          <w:ilvl w:val="0"/>
          <w:numId w:val="8"/>
        </w:numPr>
        <w:spacing w:before="120"/>
        <w:ind w:left="426" w:hanging="288"/>
        <w:contextualSpacing/>
        <w:jc w:val="both"/>
        <w:rPr>
          <w:i/>
          <w:sz w:val="22"/>
          <w:szCs w:val="22"/>
          <w:lang w:val="en-GB"/>
        </w:rPr>
      </w:pPr>
      <w:r w:rsidRPr="00FF11E1">
        <w:rPr>
          <w:i/>
          <w:sz w:val="22"/>
          <w:szCs w:val="22"/>
          <w:lang w:val="en-GB"/>
        </w:rPr>
        <w:t xml:space="preserve">directly by that natural person OR </w:t>
      </w:r>
    </w:p>
    <w:p w:rsidR="00FA1DBA" w:rsidRPr="00FF11E1" w:rsidRDefault="00FA1DBA" w:rsidP="00FA1DBA">
      <w:pPr>
        <w:pStyle w:val="Textvysvetlivky"/>
        <w:numPr>
          <w:ilvl w:val="0"/>
          <w:numId w:val="8"/>
        </w:numPr>
        <w:spacing w:before="120"/>
        <w:ind w:left="426" w:hanging="288"/>
        <w:contextualSpacing/>
        <w:jc w:val="both"/>
        <w:rPr>
          <w:i/>
          <w:sz w:val="22"/>
          <w:szCs w:val="22"/>
          <w:lang w:val="en-GB"/>
        </w:rPr>
      </w:pPr>
      <w:r w:rsidRPr="00FF11E1">
        <w:rPr>
          <w:i/>
          <w:sz w:val="22"/>
          <w:szCs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FA1DBA" w:rsidRPr="00FF11E1" w:rsidRDefault="00FA1DBA" w:rsidP="00FA1DBA">
      <w:pPr>
        <w:pStyle w:val="Textvysvetlivky"/>
        <w:spacing w:before="120"/>
        <w:ind w:firstLine="0"/>
        <w:jc w:val="both"/>
        <w:rPr>
          <w:i/>
          <w:sz w:val="22"/>
          <w:szCs w:val="22"/>
          <w:lang w:val="en-GB"/>
        </w:rPr>
      </w:pPr>
      <w:r w:rsidRPr="00FF11E1">
        <w:rPr>
          <w:i/>
          <w:sz w:val="22"/>
          <w:szCs w:val="22"/>
          <w:lang w:val="en-GB"/>
        </w:rPr>
        <w:t>The client is obliged to attach this form with all documents required according to the Rules of Operation and relevant regulations.</w:t>
      </w:r>
    </w:p>
    <w:p w:rsidR="00FA1DBA" w:rsidRPr="00FF11E1" w:rsidRDefault="00FA1DBA" w:rsidP="00FA1DBA">
      <w:pPr>
        <w:pStyle w:val="Textvysvetlivky"/>
        <w:spacing w:before="120"/>
        <w:ind w:firstLine="0"/>
        <w:jc w:val="both"/>
        <w:rPr>
          <w:i/>
          <w:sz w:val="22"/>
          <w:szCs w:val="22"/>
          <w:lang w:val="en-GB"/>
        </w:rPr>
      </w:pPr>
      <w:r w:rsidRPr="00FF11E1">
        <w:rPr>
          <w:i/>
          <w:sz w:val="22"/>
          <w:szCs w:val="22"/>
          <w:lang w:val="en-GB"/>
        </w:rPr>
        <w:t>Documents issued by an authority/office of a foreign state as well as the legalisation of signatures (i.e. the certification of the authenticity of the signature) and the vidimation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FA1DBA" w:rsidRPr="00FF11E1" w:rsidRDefault="00FA1DBA" w:rsidP="00FA1DBA">
      <w:pPr>
        <w:pStyle w:val="Textvysvetlivky"/>
        <w:spacing w:before="120"/>
        <w:ind w:firstLine="0"/>
        <w:jc w:val="both"/>
        <w:rPr>
          <w:b/>
          <w:i/>
          <w:sz w:val="22"/>
          <w:szCs w:val="22"/>
          <w:lang w:val="en-GB"/>
        </w:rPr>
      </w:pPr>
      <w:r w:rsidRPr="00FF11E1">
        <w:rPr>
          <w:b/>
          <w:i/>
          <w:sz w:val="22"/>
          <w:szCs w:val="22"/>
          <w:lang w:val="en-GB"/>
        </w:rPr>
        <w:t>All documents submitted must always be originals or certified copies. A legalisation or vidimation clause, deed, Apostille or super-legalisation clause issued in a language other than Slovak or Czech must be officially translated into Slovak by a Slovak official translator.</w:t>
      </w:r>
    </w:p>
    <w:p w:rsidR="00FA1DBA" w:rsidRPr="00FF11E1" w:rsidRDefault="00FA1DBA" w:rsidP="000D3865">
      <w:pPr>
        <w:pStyle w:val="Textvysvetlivky"/>
        <w:spacing w:before="120" w:after="120"/>
        <w:ind w:firstLine="0"/>
        <w:rPr>
          <w:b/>
          <w:i/>
          <w:sz w:val="22"/>
          <w:szCs w:val="22"/>
          <w:u w:val="single"/>
          <w:lang w:val="en-GB"/>
        </w:rPr>
      </w:pPr>
    </w:p>
    <w:p w:rsidR="00520BBF" w:rsidRPr="00FF11E1" w:rsidRDefault="00FF11E1" w:rsidP="000D3865">
      <w:pPr>
        <w:spacing w:before="120" w:after="120"/>
        <w:ind w:firstLine="0"/>
        <w:rPr>
          <w:b/>
          <w:szCs w:val="22"/>
          <w:lang w:val="en-GB"/>
        </w:rPr>
      </w:pPr>
      <w:r w:rsidRPr="00FF11E1">
        <w:rPr>
          <w:b/>
          <w:szCs w:val="22"/>
          <w:lang w:val="en-GB"/>
        </w:rPr>
        <w:t>Explanation notes</w:t>
      </w:r>
      <w:r w:rsidR="000D3865" w:rsidRPr="00FF11E1">
        <w:rPr>
          <w:b/>
          <w:szCs w:val="22"/>
          <w:lang w:val="en-GB"/>
        </w:rPr>
        <w:t>:</w:t>
      </w:r>
    </w:p>
    <w:sectPr w:rsidR="00520BBF" w:rsidRPr="00FF11E1" w:rsidSect="00680594">
      <w:headerReference w:type="first" r:id="rId12"/>
      <w:footerReference w:type="first" r:id="rId13"/>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DBA" w:rsidRDefault="00FA1DBA" w:rsidP="00540D75">
      <w:r>
        <w:separator/>
      </w:r>
    </w:p>
  </w:endnote>
  <w:endnote w:type="continuationSeparator" w:id="0">
    <w:p w:rsidR="00FA1DBA" w:rsidRDefault="00FA1DBA" w:rsidP="00540D75">
      <w:r>
        <w:continuationSeparator/>
      </w:r>
    </w:p>
  </w:endnote>
  <w:endnote w:id="1">
    <w:p w:rsidR="00FA1DBA" w:rsidRPr="00FF11E1" w:rsidRDefault="00FA1DBA" w:rsidP="00FA1DBA">
      <w:pPr>
        <w:pStyle w:val="Textvysvetlivky"/>
        <w:spacing w:line="276" w:lineRule="auto"/>
        <w:ind w:firstLine="0"/>
        <w:jc w:val="both"/>
        <w:rPr>
          <w:lang w:val="en-GB"/>
        </w:rPr>
      </w:pPr>
      <w:r w:rsidRPr="00FF11E1">
        <w:rPr>
          <w:rStyle w:val="Odkaznavysvetlivku"/>
          <w:lang w:val="en-GB"/>
        </w:rPr>
        <w:endnoteRef/>
      </w:r>
      <w:r w:rsidRPr="00FF11E1">
        <w:rPr>
          <w:lang w:val="en-GB"/>
        </w:rPr>
        <w:t xml:space="preserve"> Enter the address with the following details – street, building number, post code, municipality, country. </w:t>
      </w:r>
    </w:p>
    <w:p w:rsidR="00FA1DBA" w:rsidRPr="00FF11E1" w:rsidRDefault="00FA1DBA" w:rsidP="00FA1DBA">
      <w:pPr>
        <w:pStyle w:val="Textvysvetlivky"/>
        <w:spacing w:line="276" w:lineRule="auto"/>
        <w:ind w:firstLine="0"/>
        <w:jc w:val="both"/>
        <w:rPr>
          <w:sz w:val="8"/>
          <w:szCs w:val="8"/>
          <w:lang w:val="en-GB"/>
        </w:rPr>
      </w:pPr>
    </w:p>
  </w:endnote>
  <w:endnote w:id="2">
    <w:p w:rsidR="00FA1DBA" w:rsidRPr="00FF11E1" w:rsidRDefault="00FA1DBA" w:rsidP="00FA1DBA">
      <w:pPr>
        <w:pStyle w:val="Textvysvetlivky"/>
        <w:spacing w:line="276" w:lineRule="auto"/>
        <w:ind w:left="142" w:hanging="142"/>
        <w:jc w:val="both"/>
        <w:rPr>
          <w:lang w:val="en-GB"/>
        </w:rPr>
      </w:pPr>
      <w:r w:rsidRPr="00FF11E1">
        <w:rPr>
          <w:rStyle w:val="Odkaznavysvetlivku"/>
          <w:lang w:val="en-GB"/>
        </w:rPr>
        <w:endnoteRef/>
      </w:r>
      <w:r w:rsidRPr="00FF11E1">
        <w:rPr>
          <w:lang w:val="en-GB"/>
        </w:rPr>
        <w:t xml:space="preserve"> The tax identification number assigned by a relevant government authority in the country of tax domicile </w:t>
      </w:r>
    </w:p>
    <w:p w:rsidR="00FA1DBA" w:rsidRPr="00FF11E1" w:rsidRDefault="00FA1DBA" w:rsidP="00FA1DBA">
      <w:pPr>
        <w:pStyle w:val="Textvysvetlivky"/>
        <w:spacing w:line="276" w:lineRule="auto"/>
        <w:ind w:left="142" w:hanging="142"/>
        <w:jc w:val="both"/>
        <w:rPr>
          <w:sz w:val="8"/>
          <w:szCs w:val="8"/>
          <w:lang w:val="en-GB"/>
        </w:rPr>
      </w:pPr>
    </w:p>
  </w:endnote>
  <w:endnote w:id="3">
    <w:p w:rsidR="00FA1DBA" w:rsidRPr="00FF11E1" w:rsidRDefault="00FA1DBA" w:rsidP="00E07DB3">
      <w:pPr>
        <w:pStyle w:val="Textvysvetlivky"/>
        <w:spacing w:line="276" w:lineRule="auto"/>
        <w:ind w:left="142" w:hanging="142"/>
        <w:jc w:val="both"/>
        <w:rPr>
          <w:lang w:val="en-GB"/>
        </w:rPr>
      </w:pPr>
      <w:r w:rsidRPr="00FF11E1">
        <w:rPr>
          <w:rStyle w:val="Odkaznavysvetlivku"/>
          <w:lang w:val="en-GB"/>
        </w:rPr>
        <w:endnoteRef/>
      </w:r>
      <w:r w:rsidRPr="00FF11E1">
        <w:rPr>
          <w:lang w:val="en-GB"/>
        </w:rPr>
        <w:t xml:space="preserve"> </w:t>
      </w:r>
      <w:r w:rsidR="000D0B89" w:rsidRPr="00FF11E1">
        <w:rPr>
          <w:lang w:val="en-GB"/>
        </w:rPr>
        <w:t>Select only one option</w:t>
      </w:r>
      <w:r w:rsidRPr="00FF11E1">
        <w:rPr>
          <w:lang w:val="en-GB"/>
        </w:rPr>
        <w:t xml:space="preserve">. </w:t>
      </w:r>
      <w:r w:rsidR="00FF11E1" w:rsidRPr="00FF11E1">
        <w:rPr>
          <w:lang w:val="en-GB"/>
        </w:rPr>
        <w:t>In case no option will be selected, it</w:t>
      </w:r>
      <w:r w:rsidR="006C7BD4">
        <w:rPr>
          <w:lang w:val="en-GB"/>
        </w:rPr>
        <w:t xml:space="preserve"> </w:t>
      </w:r>
      <w:r w:rsidR="00FF11E1" w:rsidRPr="00FF11E1">
        <w:rPr>
          <w:lang w:val="en-GB"/>
        </w:rPr>
        <w:t>is considered that the client requests an excerpt from the list of SJC shareholders as a public</w:t>
      </w:r>
      <w:r w:rsidRPr="00FF11E1">
        <w:rPr>
          <w:lang w:val="en-GB"/>
        </w:rPr>
        <w:t>.</w:t>
      </w:r>
    </w:p>
  </w:endnote>
  <w:endnote w:id="4">
    <w:p w:rsidR="00FA1DBA" w:rsidRPr="00FF11E1" w:rsidRDefault="00FA1DBA" w:rsidP="00EC51BB">
      <w:pPr>
        <w:pStyle w:val="Textvysvetlivky"/>
        <w:ind w:firstLine="0"/>
        <w:rPr>
          <w:lang w:val="en-GB"/>
        </w:rPr>
      </w:pPr>
      <w:r w:rsidRPr="00FF11E1">
        <w:rPr>
          <w:rStyle w:val="Odkaznavysvetlivku"/>
          <w:lang w:val="en-GB"/>
        </w:rPr>
        <w:endnoteRef/>
      </w:r>
      <w:r w:rsidRPr="00FF11E1">
        <w:rPr>
          <w:lang w:val="en-GB"/>
        </w:rPr>
        <w:t xml:space="preserve"> </w:t>
      </w:r>
      <w:r w:rsidR="00FF11E1" w:rsidRPr="00FF11E1">
        <w:rPr>
          <w:lang w:val="en-GB"/>
        </w:rPr>
        <w:t>Select</w:t>
      </w:r>
      <w:r w:rsidR="00FF11E1">
        <w:rPr>
          <w:lang w:val="en-GB"/>
        </w:rPr>
        <w:t xml:space="preserve"> </w:t>
      </w:r>
      <w:r w:rsidR="00FF11E1" w:rsidRPr="00FF11E1">
        <w:rPr>
          <w:lang w:val="en-GB"/>
        </w:rPr>
        <w:t xml:space="preserve">one option </w:t>
      </w:r>
      <w:r w:rsidRPr="00FF11E1">
        <w:rPr>
          <w:lang w:val="en-GB"/>
        </w:rPr>
        <w:t>.</w:t>
      </w:r>
    </w:p>
    <w:p w:rsidR="00FA1DBA" w:rsidRPr="00FF11E1" w:rsidRDefault="00FA1DBA" w:rsidP="00EC51BB">
      <w:pPr>
        <w:pStyle w:val="Textvysvetlivky"/>
        <w:ind w:firstLine="0"/>
        <w:rPr>
          <w:sz w:val="8"/>
          <w:szCs w:val="8"/>
          <w:lang w:val="en-GB"/>
        </w:rPr>
      </w:pPr>
    </w:p>
  </w:endnote>
  <w:endnote w:id="5">
    <w:p w:rsidR="00FA1DBA" w:rsidRPr="00FF11E1" w:rsidRDefault="00FA1DBA" w:rsidP="0062377A">
      <w:pPr>
        <w:pStyle w:val="Textvysvetlivky"/>
        <w:ind w:left="142" w:hanging="142"/>
        <w:rPr>
          <w:lang w:val="en-GB"/>
        </w:rPr>
      </w:pPr>
      <w:r w:rsidRPr="00FF11E1">
        <w:rPr>
          <w:rStyle w:val="Odkaznavysvetlivku"/>
          <w:lang w:val="en-GB"/>
        </w:rPr>
        <w:endnoteRef/>
      </w:r>
      <w:r w:rsidRPr="00FF11E1">
        <w:rPr>
          <w:lang w:val="en-GB"/>
        </w:rPr>
        <w:t xml:space="preserve"> </w:t>
      </w:r>
      <w:r w:rsidR="00FF11E1" w:rsidRPr="00FF11E1">
        <w:rPr>
          <w:lang w:val="en-GB"/>
        </w:rPr>
        <w:t>State Business name / name and surname, registered office / permanent residence address, Company ID/FIN/NIČ/birth number</w:t>
      </w:r>
    </w:p>
    <w:p w:rsidR="00FA1DBA" w:rsidRPr="00FF11E1" w:rsidRDefault="00FA1DBA" w:rsidP="0062377A">
      <w:pPr>
        <w:pStyle w:val="Textvysvetlivky"/>
        <w:ind w:left="142" w:hanging="142"/>
        <w:rPr>
          <w:sz w:val="8"/>
          <w:szCs w:val="8"/>
          <w:lang w:val="en-GB"/>
        </w:rPr>
      </w:pPr>
    </w:p>
  </w:endnote>
  <w:endnote w:id="6">
    <w:p w:rsidR="00FA1DBA" w:rsidRPr="00FF11E1" w:rsidRDefault="00FA1DBA" w:rsidP="00FF11E1">
      <w:pPr>
        <w:pStyle w:val="Textvysvetlivky"/>
        <w:ind w:left="142" w:hanging="142"/>
        <w:rPr>
          <w:lang w:val="en-GB"/>
        </w:rPr>
      </w:pPr>
      <w:r w:rsidRPr="00FF11E1">
        <w:rPr>
          <w:rStyle w:val="Odkaznavysvetlivku"/>
          <w:lang w:val="en-GB"/>
        </w:rPr>
        <w:endnoteRef/>
      </w:r>
      <w:r w:rsidRPr="00FF11E1">
        <w:rPr>
          <w:lang w:val="en-GB"/>
        </w:rPr>
        <w:t xml:space="preserve"> </w:t>
      </w:r>
      <w:r w:rsidR="00FF11E1" w:rsidRPr="00FF11E1">
        <w:rPr>
          <w:lang w:val="en-GB"/>
        </w:rPr>
        <w:t>State Business name / name and surname, registered office / permanent residence address, Company ID/FIN/NIČ/birth number</w:t>
      </w:r>
    </w:p>
    <w:p w:rsidR="00FA1DBA" w:rsidRPr="00FF11E1" w:rsidRDefault="00FA1DBA" w:rsidP="0062377A">
      <w:pPr>
        <w:pStyle w:val="Textvysvetlivky"/>
        <w:ind w:left="142" w:hanging="142"/>
        <w:rPr>
          <w:sz w:val="8"/>
          <w:szCs w:val="8"/>
          <w:lang w:val="en-GB"/>
        </w:rPr>
      </w:pPr>
    </w:p>
  </w:endnote>
  <w:endnote w:id="7">
    <w:p w:rsidR="00FA1DBA" w:rsidRPr="00FF11E1" w:rsidRDefault="00FA1DBA" w:rsidP="0062377A">
      <w:pPr>
        <w:pStyle w:val="Textvysvetlivky"/>
        <w:ind w:left="142" w:hanging="142"/>
        <w:rPr>
          <w:lang w:val="en-GB"/>
        </w:rPr>
      </w:pPr>
      <w:r w:rsidRPr="00FF11E1">
        <w:rPr>
          <w:rStyle w:val="Odkaznavysvetlivku"/>
          <w:lang w:val="en-GB"/>
        </w:rPr>
        <w:endnoteRef/>
      </w:r>
      <w:r w:rsidRPr="00FF11E1">
        <w:rPr>
          <w:lang w:val="en-GB"/>
        </w:rPr>
        <w:t xml:space="preserve"> </w:t>
      </w:r>
      <w:r w:rsidR="00FF11E1" w:rsidRPr="00FF11E1">
        <w:rPr>
          <w:lang w:val="en-GB"/>
        </w:rPr>
        <w:t>State business name, registered seat, Company ID of SJC</w:t>
      </w:r>
      <w:r w:rsidRPr="00FF11E1">
        <w:rPr>
          <w:lang w:val="en-GB"/>
        </w:rPr>
        <w:t>.</w:t>
      </w:r>
    </w:p>
    <w:p w:rsidR="00FA1DBA" w:rsidRPr="00EA6DE7" w:rsidRDefault="00FA1DBA" w:rsidP="0062377A">
      <w:pPr>
        <w:pStyle w:val="Textvysvetlivky"/>
        <w:ind w:left="142" w:hanging="142"/>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73073712"/>
          <w:docPartObj>
            <w:docPartGallery w:val="Page Numbers (Top of Page)"/>
            <w:docPartUnique/>
          </w:docPartObj>
        </w:sdtPr>
        <w:sdtEndPr>
          <w:rPr>
            <w:rStyle w:val="Nadpis5Char"/>
          </w:rPr>
        </w:sdtEndPr>
        <w:sdtContent>
          <w:p w:rsidR="00FA1DBA" w:rsidRPr="00CE3338" w:rsidRDefault="00FA1DBA">
            <w:pPr>
              <w:pStyle w:val="Pta"/>
              <w:jc w:val="right"/>
              <w:rPr>
                <w:rStyle w:val="Nadpis5Char"/>
              </w:rPr>
            </w:pPr>
            <w:r w:rsidRPr="00CE3338">
              <w:rPr>
                <w:rStyle w:val="Nadpis5Char"/>
              </w:rPr>
              <w:t xml:space="preserve">Strana </w:t>
            </w:r>
            <w:r w:rsidRPr="00CE3338">
              <w:rPr>
                <w:rStyle w:val="Nadpis5Char"/>
              </w:rPr>
              <w:fldChar w:fldCharType="begin"/>
            </w:r>
            <w:r w:rsidRPr="00CE3338">
              <w:rPr>
                <w:rStyle w:val="Nadpis5Char"/>
              </w:rPr>
              <w:instrText>PAGE</w:instrText>
            </w:r>
            <w:r w:rsidRPr="00CE3338">
              <w:rPr>
                <w:rStyle w:val="Nadpis5Char"/>
              </w:rPr>
              <w:fldChar w:fldCharType="separate"/>
            </w:r>
            <w:r>
              <w:rPr>
                <w:rStyle w:val="Nadpis5Char"/>
                <w:noProof/>
              </w:rPr>
              <w:t>3</w:t>
            </w:r>
            <w:r w:rsidRPr="00CE3338">
              <w:rPr>
                <w:rStyle w:val="Nadpis5Char"/>
              </w:rPr>
              <w:fldChar w:fldCharType="end"/>
            </w:r>
            <w:r w:rsidRPr="00CE3338">
              <w:rPr>
                <w:rStyle w:val="Nadpis5Char"/>
              </w:rPr>
              <w:t xml:space="preserve"> z </w:t>
            </w:r>
            <w:r>
              <w:rPr>
                <w:rStyle w:val="Nadpis5Char"/>
              </w:rPr>
              <w:fldChar w:fldCharType="begin"/>
            </w:r>
            <w:r>
              <w:rPr>
                <w:rStyle w:val="Nadpis5Char"/>
              </w:rPr>
              <w:instrText xml:space="preserve"> SECTIONPAGES  </w:instrText>
            </w:r>
            <w:r>
              <w:rPr>
                <w:rStyle w:val="Nadpis5Char"/>
              </w:rPr>
              <w:fldChar w:fldCharType="separate"/>
            </w:r>
            <w:r w:rsidR="00B1030A">
              <w:rPr>
                <w:rStyle w:val="Nadpis5Char"/>
                <w:noProof/>
              </w:rPr>
              <w:t>1</w:t>
            </w:r>
            <w:r>
              <w:rPr>
                <w:rStyle w:val="Nadpis5Char"/>
              </w:rPr>
              <w:fldChar w:fldCharType="end"/>
            </w:r>
          </w:p>
        </w:sdtContent>
      </w:sdt>
    </w:sdtContent>
  </w:sdt>
  <w:p w:rsidR="00FA1DBA" w:rsidRDefault="00FA1DBA" w:rsidP="00540D7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477034290"/>
          <w:docPartObj>
            <w:docPartGallery w:val="Page Numbers (Top of Page)"/>
            <w:docPartUnique/>
          </w:docPartObj>
        </w:sdtPr>
        <w:sdtEndPr>
          <w:rPr>
            <w:rFonts w:asciiTheme="minorHAnsi" w:eastAsiaTheme="minorEastAsia" w:hAnsiTheme="minorHAnsi" w:cstheme="minorBidi"/>
            <w:color w:val="auto"/>
          </w:rPr>
        </w:sdtEndPr>
        <w:sdtContent>
          <w:p w:rsidR="00FA1DBA" w:rsidRDefault="00FA1DBA" w:rsidP="00CE3338">
            <w:pPr>
              <w:pBdr>
                <w:bottom w:val="single" w:sz="12" w:space="1" w:color="auto"/>
              </w:pBdr>
              <w:tabs>
                <w:tab w:val="left" w:pos="3686"/>
                <w:tab w:val="left" w:pos="4536"/>
                <w:tab w:val="center" w:pos="5670"/>
                <w:tab w:val="left" w:pos="6521"/>
                <w:tab w:val="right" w:pos="9498"/>
              </w:tabs>
            </w:pPr>
          </w:p>
          <w:p w:rsidR="00FA1DBA" w:rsidRDefault="00FA1DBA" w:rsidP="00CE3338">
            <w:pPr>
              <w:tabs>
                <w:tab w:val="left" w:pos="3686"/>
                <w:tab w:val="left" w:pos="4536"/>
                <w:tab w:val="center" w:pos="5670"/>
                <w:tab w:val="left" w:pos="6521"/>
                <w:tab w:val="right" w:pos="9498"/>
              </w:tabs>
              <w:rPr>
                <w:color w:val="595959" w:themeColor="text1" w:themeTint="A6"/>
                <w:sz w:val="16"/>
                <w:szCs w:val="16"/>
                <w:lang w:eastAsia="cs-CZ"/>
              </w:rPr>
            </w:pPr>
          </w:p>
          <w:p w:rsidR="00FA1DBA" w:rsidRDefault="00FA1DBA" w:rsidP="00146958">
            <w:pPr>
              <w:tabs>
                <w:tab w:val="left" w:pos="4395"/>
                <w:tab w:val="left" w:pos="7088"/>
              </w:tabs>
              <w:ind w:left="-425" w:right="-285" w:firstLine="357"/>
              <w:rPr>
                <w:color w:val="595959"/>
                <w:sz w:val="16"/>
                <w:szCs w:val="16"/>
                <w:lang w:eastAsia="cs-CZ"/>
              </w:rPr>
            </w:pPr>
            <w:r>
              <w:rPr>
                <w:color w:val="595959"/>
                <w:sz w:val="16"/>
                <w:szCs w:val="16"/>
                <w:lang w:eastAsia="cs-CZ"/>
              </w:rPr>
              <w:t>Centrálny depozitár cenných papierov SR, a.s.</w:t>
            </w:r>
            <w:r>
              <w:rPr>
                <w:color w:val="595959"/>
                <w:sz w:val="16"/>
                <w:szCs w:val="16"/>
                <w:lang w:eastAsia="cs-CZ"/>
              </w:rPr>
              <w:tab/>
              <w:t>IČO: 31 338 976</w:t>
            </w:r>
            <w:r>
              <w:rPr>
                <w:color w:val="595959"/>
                <w:sz w:val="16"/>
                <w:szCs w:val="16"/>
                <w:lang w:eastAsia="cs-CZ"/>
              </w:rPr>
              <w:tab/>
              <w:t>Bankové spojenie:</w:t>
            </w:r>
          </w:p>
          <w:p w:rsidR="00FA1DBA" w:rsidRDefault="00FA1DBA" w:rsidP="00146958">
            <w:pPr>
              <w:tabs>
                <w:tab w:val="left" w:pos="4395"/>
                <w:tab w:val="left" w:pos="7088"/>
              </w:tabs>
              <w:ind w:left="-425" w:right="-285" w:firstLine="357"/>
              <w:rPr>
                <w:color w:val="595959"/>
                <w:sz w:val="16"/>
                <w:szCs w:val="16"/>
                <w:lang w:eastAsia="cs-CZ"/>
              </w:rPr>
            </w:pPr>
            <w:r>
              <w:rPr>
                <w:color w:val="595959"/>
                <w:sz w:val="16"/>
                <w:szCs w:val="16"/>
                <w:lang w:eastAsia="cs-CZ"/>
              </w:rPr>
              <w:t>Ul. 29. augusta 1/A, 814 80 Bratislava I</w:t>
            </w:r>
            <w:r>
              <w:rPr>
                <w:color w:val="595959"/>
                <w:sz w:val="16"/>
                <w:szCs w:val="16"/>
                <w:lang w:eastAsia="cs-CZ"/>
              </w:rPr>
              <w:tab/>
              <w:t>DIČ: 2020312833</w:t>
            </w:r>
            <w:r>
              <w:rPr>
                <w:color w:val="595959"/>
                <w:sz w:val="16"/>
                <w:szCs w:val="16"/>
                <w:lang w:eastAsia="cs-CZ"/>
              </w:rPr>
              <w:tab/>
              <w:t>Slovenská sporiteľňa, a.s.</w:t>
            </w:r>
          </w:p>
          <w:p w:rsidR="00FA1DBA" w:rsidRDefault="00FA1DBA" w:rsidP="00146958">
            <w:pPr>
              <w:tabs>
                <w:tab w:val="left" w:pos="4395"/>
                <w:tab w:val="left" w:pos="7088"/>
              </w:tabs>
              <w:ind w:left="-425" w:right="-285" w:firstLine="357"/>
              <w:rPr>
                <w:color w:val="595959"/>
                <w:sz w:val="16"/>
                <w:szCs w:val="16"/>
                <w:lang w:eastAsia="cs-CZ"/>
              </w:rPr>
            </w:pPr>
            <w:r>
              <w:rPr>
                <w:color w:val="595959"/>
                <w:sz w:val="16"/>
                <w:szCs w:val="16"/>
                <w:lang w:eastAsia="cs-CZ"/>
              </w:rPr>
              <w:t>zapísaný v Obchodnom registri Mestského súdu Bratislava III</w:t>
            </w:r>
            <w:r>
              <w:rPr>
                <w:color w:val="595959"/>
                <w:sz w:val="16"/>
                <w:szCs w:val="16"/>
                <w:lang w:eastAsia="cs-CZ"/>
              </w:rPr>
              <w:tab/>
              <w:t>IČ DPH: SK2020312833</w:t>
            </w:r>
            <w:r>
              <w:rPr>
                <w:color w:val="595959"/>
                <w:sz w:val="16"/>
                <w:szCs w:val="16"/>
                <w:lang w:eastAsia="cs-CZ"/>
              </w:rPr>
              <w:tab/>
              <w:t>IBAN: SK26 0900 0000 0051 5999 9701</w:t>
            </w:r>
          </w:p>
          <w:p w:rsidR="00FA1DBA" w:rsidRDefault="00FA1DBA" w:rsidP="00146958">
            <w:pPr>
              <w:tabs>
                <w:tab w:val="left" w:pos="4395"/>
                <w:tab w:val="left" w:pos="7088"/>
              </w:tabs>
              <w:ind w:left="-425" w:right="-285" w:firstLine="357"/>
              <w:rPr>
                <w:color w:val="595959"/>
                <w:sz w:val="16"/>
                <w:szCs w:val="16"/>
                <w:lang w:eastAsia="cs-CZ"/>
              </w:rPr>
            </w:pPr>
            <w:r>
              <w:rPr>
                <w:color w:val="595959"/>
                <w:sz w:val="16"/>
                <w:szCs w:val="16"/>
                <w:lang w:eastAsia="cs-CZ"/>
              </w:rPr>
              <w:t>oddiel: Sa, vložka č. 493/B</w:t>
            </w:r>
            <w:r>
              <w:rPr>
                <w:color w:val="595959"/>
                <w:sz w:val="16"/>
                <w:szCs w:val="16"/>
                <w:lang w:eastAsia="cs-CZ"/>
              </w:rPr>
              <w:tab/>
            </w:r>
            <w:hyperlink r:id="rId1" w:history="1">
              <w:r>
                <w:rPr>
                  <w:rStyle w:val="Hypertextovprepojenie"/>
                  <w:color w:val="595959"/>
                  <w:sz w:val="16"/>
                  <w:szCs w:val="16"/>
                  <w:lang w:eastAsia="cs-CZ"/>
                </w:rPr>
                <w:t>www.cdcp.sk</w:t>
              </w:r>
            </w:hyperlink>
            <w:r>
              <w:rPr>
                <w:color w:val="595959"/>
                <w:sz w:val="16"/>
                <w:szCs w:val="16"/>
                <w:u w:val="single"/>
                <w:lang w:eastAsia="cs-CZ"/>
              </w:rPr>
              <w:t xml:space="preserve"> </w:t>
            </w:r>
            <w:r>
              <w:rPr>
                <w:color w:val="595959"/>
                <w:sz w:val="16"/>
                <w:szCs w:val="16"/>
                <w:lang w:eastAsia="cs-CZ"/>
              </w:rPr>
              <w:tab/>
              <w:t>BIC: GIBASKBX</w:t>
            </w:r>
          </w:p>
          <w:p w:rsidR="00FA1DBA" w:rsidRDefault="00FA1DBA" w:rsidP="00146958">
            <w:pPr>
              <w:tabs>
                <w:tab w:val="left" w:pos="4395"/>
                <w:tab w:val="left" w:pos="6946"/>
              </w:tabs>
              <w:ind w:left="-425" w:right="-567" w:firstLine="357"/>
              <w:rPr>
                <w:color w:val="595959"/>
                <w:sz w:val="16"/>
                <w:szCs w:val="16"/>
                <w:lang w:eastAsia="cs-CZ"/>
              </w:rPr>
            </w:pPr>
            <w:r>
              <w:rPr>
                <w:color w:val="595959"/>
                <w:sz w:val="16"/>
                <w:szCs w:val="16"/>
                <w:lang w:eastAsia="cs-CZ"/>
              </w:rPr>
              <w:t xml:space="preserve">Tel.: 00421/2/59395110 </w:t>
            </w:r>
            <w:r>
              <w:rPr>
                <w:color w:val="595959"/>
                <w:sz w:val="16"/>
                <w:szCs w:val="16"/>
                <w:lang w:eastAsia="cs-CZ"/>
              </w:rPr>
              <w:tab/>
              <w:t>Fax: 00421/2/5296 8755</w:t>
            </w:r>
          </w:p>
          <w:sdt>
            <w:sdtPr>
              <w:id w:val="1853992162"/>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439062310"/>
                  <w:docPartObj>
                    <w:docPartGallery w:val="Page Numbers (Top of Page)"/>
                    <w:docPartUnique/>
                  </w:docPartObj>
                </w:sdtPr>
                <w:sdtEndPr>
                  <w:rPr>
                    <w:rStyle w:val="Nadpis5Char"/>
                  </w:rPr>
                </w:sdtEndPr>
                <w:sdtContent>
                  <w:p w:rsidR="00FA1DBA" w:rsidRPr="00F53DC2" w:rsidRDefault="00FA1DBA" w:rsidP="00FA1DBA">
                    <w:pPr>
                      <w:pStyle w:val="Pta"/>
                      <w:jc w:val="right"/>
                      <w:rPr>
                        <w:rFonts w:asciiTheme="majorHAnsi" w:eastAsiaTheme="majorEastAsia" w:hAnsiTheme="majorHAnsi" w:cstheme="majorBidi"/>
                        <w:color w:val="4C7563" w:themeColor="accent1"/>
                      </w:rPr>
                    </w:pPr>
                    <w:r w:rsidRPr="00CE3338">
                      <w:rPr>
                        <w:rStyle w:val="Nadpis5Char"/>
                      </w:rPr>
                      <w:t xml:space="preserve">Strana </w:t>
                    </w:r>
                    <w:r w:rsidRPr="00CE3338">
                      <w:rPr>
                        <w:rStyle w:val="Nadpis5Char"/>
                      </w:rPr>
                      <w:fldChar w:fldCharType="begin"/>
                    </w:r>
                    <w:r w:rsidRPr="00CE3338">
                      <w:rPr>
                        <w:rStyle w:val="Nadpis5Char"/>
                      </w:rPr>
                      <w:instrText>PAGE</w:instrText>
                    </w:r>
                    <w:r w:rsidRPr="00CE3338">
                      <w:rPr>
                        <w:rStyle w:val="Nadpis5Char"/>
                      </w:rPr>
                      <w:fldChar w:fldCharType="separate"/>
                    </w:r>
                    <w:r>
                      <w:rPr>
                        <w:rStyle w:val="Nadpis5Char"/>
                        <w:noProof/>
                      </w:rPr>
                      <w:t>1</w:t>
                    </w:r>
                    <w:r w:rsidRPr="00CE3338">
                      <w:rPr>
                        <w:rStyle w:val="Nadpis5Char"/>
                      </w:rPr>
                      <w:fldChar w:fldCharType="end"/>
                    </w:r>
                    <w:r w:rsidRPr="00CE3338">
                      <w:rPr>
                        <w:rStyle w:val="Nadpis5Char"/>
                      </w:rPr>
                      <w:t xml:space="preserve"> z </w:t>
                    </w:r>
                    <w:r>
                      <w:rPr>
                        <w:rStyle w:val="Nadpis5Char"/>
                      </w:rPr>
                      <w:fldChar w:fldCharType="begin"/>
                    </w:r>
                    <w:r>
                      <w:rPr>
                        <w:rStyle w:val="Nadpis5Char"/>
                      </w:rPr>
                      <w:instrText xml:space="preserve"> SECTIONPAGES  </w:instrText>
                    </w:r>
                    <w:r>
                      <w:rPr>
                        <w:rStyle w:val="Nadpis5Char"/>
                      </w:rPr>
                      <w:fldChar w:fldCharType="separate"/>
                    </w:r>
                    <w:r w:rsidR="00B1030A">
                      <w:rPr>
                        <w:rStyle w:val="Nadpis5Char"/>
                        <w:noProof/>
                      </w:rPr>
                      <w:t>3</w:t>
                    </w:r>
                    <w:r>
                      <w:rPr>
                        <w:rStyle w:val="Nadpis5Char"/>
                      </w:rPr>
                      <w:fldChar w:fldCharType="end"/>
                    </w:r>
                  </w:p>
                </w:sdtContent>
              </w:sdt>
            </w:sdtContent>
          </w:sdt>
        </w:sdtContent>
      </w:sdt>
    </w:sdtContent>
  </w:sdt>
  <w:p w:rsidR="00FA1DBA" w:rsidRDefault="00FA1DB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FA1DBA" w:rsidRPr="00CE3338" w:rsidRDefault="00FA1DBA" w:rsidP="00460C3B">
            <w:pPr>
              <w:tabs>
                <w:tab w:val="left" w:pos="3686"/>
                <w:tab w:val="left" w:pos="4536"/>
                <w:tab w:val="center" w:pos="5670"/>
                <w:tab w:val="left" w:pos="6521"/>
                <w:tab w:val="right" w:pos="9498"/>
              </w:tabs>
              <w:rPr>
                <w:color w:val="595959" w:themeColor="text1" w:themeTint="A6"/>
                <w:sz w:val="16"/>
                <w:szCs w:val="16"/>
                <w:lang w:eastAsia="cs-CZ"/>
              </w:rPr>
            </w:pPr>
          </w:p>
          <w:p w:rsidR="00FA1DBA" w:rsidRDefault="002541F8" w:rsidP="00CE3338">
            <w:pPr>
              <w:pStyle w:val="Nadpis5"/>
            </w:pPr>
            <w:r w:rsidRPr="002541F8">
              <w:rPr>
                <w:lang w:val="en-GB"/>
              </w:rPr>
              <w:t>Page</w:t>
            </w:r>
            <w:r w:rsidR="00FA1DBA">
              <w:t xml:space="preserve"> </w:t>
            </w:r>
            <w:r w:rsidR="00FA1DBA">
              <w:rPr>
                <w:sz w:val="24"/>
                <w:szCs w:val="24"/>
              </w:rPr>
              <w:fldChar w:fldCharType="begin"/>
            </w:r>
            <w:r w:rsidR="00FA1DBA">
              <w:instrText>PAGE</w:instrText>
            </w:r>
            <w:r w:rsidR="00FA1DBA">
              <w:rPr>
                <w:sz w:val="24"/>
                <w:szCs w:val="24"/>
              </w:rPr>
              <w:fldChar w:fldCharType="separate"/>
            </w:r>
            <w:r w:rsidR="00FA1DBA">
              <w:rPr>
                <w:noProof/>
              </w:rPr>
              <w:t>1</w:t>
            </w:r>
            <w:r w:rsidR="00FA1DBA">
              <w:rPr>
                <w:sz w:val="24"/>
                <w:szCs w:val="24"/>
              </w:rPr>
              <w:fldChar w:fldCharType="end"/>
            </w:r>
          </w:p>
        </w:sdtContent>
      </w:sdt>
    </w:sdtContent>
  </w:sdt>
  <w:p w:rsidR="00FA1DBA" w:rsidRDefault="00FA1D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DBA" w:rsidRDefault="00FA1DBA" w:rsidP="00540D75">
      <w:r>
        <w:separator/>
      </w:r>
    </w:p>
  </w:footnote>
  <w:footnote w:type="continuationSeparator" w:id="0">
    <w:p w:rsidR="00FA1DBA" w:rsidRDefault="00FA1DBA"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DBA" w:rsidRPr="0039729D" w:rsidRDefault="00FA1DBA"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 xml:space="preserve">FORM </w:t>
    </w:r>
    <w:r>
      <w:rPr>
        <w:b/>
        <w:smallCaps/>
        <w:color w:val="4C7563"/>
        <w:sz w:val="18"/>
      </w:rPr>
      <w:t>F13B</w:t>
    </w:r>
  </w:p>
  <w:p w:rsidR="00FA1DBA" w:rsidRDefault="00FA1DB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DBA" w:rsidRDefault="00FA1DBA" w:rsidP="00C17A72">
    <w:pPr>
      <w:pStyle w:val="Hlavika"/>
      <w:ind w:firstLine="0"/>
    </w:pPr>
    <w:r>
      <w:rPr>
        <w:noProof/>
        <w:lang w:eastAsia="sk-SK"/>
      </w:rPr>
      <w:drawing>
        <wp:inline distT="0" distB="0" distL="0" distR="0" wp14:anchorId="4ED3E20D" wp14:editId="3193F40D">
          <wp:extent cx="6120130" cy="78613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DBA" w:rsidRDefault="00FA1DBA" w:rsidP="0027231A">
    <w:pPr>
      <w:pStyle w:val="Hlavika"/>
      <w:ind w:firstLine="0"/>
      <w:jc w:val="right"/>
    </w:pPr>
    <w:r w:rsidRPr="0039729D">
      <w:rPr>
        <w:b/>
        <w:smallCaps/>
        <w:color w:val="4C7563"/>
        <w:sz w:val="18"/>
      </w:rPr>
      <w:t>FORMULÁR F</w:t>
    </w:r>
    <w:r>
      <w:rPr>
        <w:b/>
        <w:smallCaps/>
        <w:color w:val="4C7563"/>
        <w:sz w:val="18"/>
      </w:rPr>
      <w:t>13B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598"/>
    <w:multiLevelType w:val="hybridMultilevel"/>
    <w:tmpl w:val="8376AFFE"/>
    <w:lvl w:ilvl="0" w:tplc="72A8126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2"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95A63DD"/>
    <w:multiLevelType w:val="hybridMultilevel"/>
    <w:tmpl w:val="853E2C36"/>
    <w:lvl w:ilvl="0" w:tplc="767CDE16">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427526"/>
    <w:multiLevelType w:val="hybridMultilevel"/>
    <w:tmpl w:val="CE7AB5E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A2B3405"/>
    <w:multiLevelType w:val="hybridMultilevel"/>
    <w:tmpl w:val="E49EFD02"/>
    <w:lvl w:ilvl="0" w:tplc="F6745B12">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C5551EF"/>
    <w:multiLevelType w:val="hybridMultilevel"/>
    <w:tmpl w:val="C6DA29F0"/>
    <w:lvl w:ilvl="0" w:tplc="6E3448A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6"/>
  </w:num>
  <w:num w:numId="3">
    <w:abstractNumId w:val="2"/>
  </w:num>
  <w:num w:numId="4">
    <w:abstractNumId w:val="10"/>
  </w:num>
  <w:num w:numId="5">
    <w:abstractNumId w:val="0"/>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5"/>
  </w:num>
  <w:num w:numId="11">
    <w:abstractNumId w:val="7"/>
  </w:num>
  <w:num w:numId="12">
    <w:abstractNumId w:val="8"/>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JzvwEnBOGXh+tuEX+Mo5g1j+IDGv3T+GwprgS4Vmbcr2UJwbcTB5HMFj7UWWup2BrtvOywtrznQKC2GiOCykLg==" w:salt="UHhyfU2eXfRJJGmuq4Lzfw=="/>
  <w:defaultTabStop w:val="708"/>
  <w:hyphenationZone w:val="425"/>
  <w:doNotShadeFormData/>
  <w:characterSpacingControl w:val="doNotCompress"/>
  <w:hdrShapeDefaults>
    <o:shapedefaults v:ext="edit" spidmax="1433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32"/>
    <w:rsid w:val="0000077A"/>
    <w:rsid w:val="0000196D"/>
    <w:rsid w:val="000046B2"/>
    <w:rsid w:val="0001214F"/>
    <w:rsid w:val="000137A4"/>
    <w:rsid w:val="0001491D"/>
    <w:rsid w:val="00020293"/>
    <w:rsid w:val="00030037"/>
    <w:rsid w:val="00030DDF"/>
    <w:rsid w:val="00031509"/>
    <w:rsid w:val="00031834"/>
    <w:rsid w:val="00036C4B"/>
    <w:rsid w:val="00042567"/>
    <w:rsid w:val="00047F4E"/>
    <w:rsid w:val="000502F7"/>
    <w:rsid w:val="00053535"/>
    <w:rsid w:val="000606DF"/>
    <w:rsid w:val="00061F55"/>
    <w:rsid w:val="0006440F"/>
    <w:rsid w:val="00066826"/>
    <w:rsid w:val="00070730"/>
    <w:rsid w:val="00072341"/>
    <w:rsid w:val="000860D2"/>
    <w:rsid w:val="0008642F"/>
    <w:rsid w:val="000911FF"/>
    <w:rsid w:val="00095E74"/>
    <w:rsid w:val="000A083C"/>
    <w:rsid w:val="000A13DE"/>
    <w:rsid w:val="000A1E4C"/>
    <w:rsid w:val="000A3949"/>
    <w:rsid w:val="000A42C2"/>
    <w:rsid w:val="000A45FA"/>
    <w:rsid w:val="000A4AC6"/>
    <w:rsid w:val="000A781F"/>
    <w:rsid w:val="000B20EB"/>
    <w:rsid w:val="000B7376"/>
    <w:rsid w:val="000C001F"/>
    <w:rsid w:val="000C722A"/>
    <w:rsid w:val="000D0B89"/>
    <w:rsid w:val="000D1A5A"/>
    <w:rsid w:val="000D3865"/>
    <w:rsid w:val="000D6306"/>
    <w:rsid w:val="000D774F"/>
    <w:rsid w:val="000E1898"/>
    <w:rsid w:val="000E64DE"/>
    <w:rsid w:val="000E6D5E"/>
    <w:rsid w:val="000F294C"/>
    <w:rsid w:val="000F334C"/>
    <w:rsid w:val="000F34AD"/>
    <w:rsid w:val="000F36E3"/>
    <w:rsid w:val="000F44E1"/>
    <w:rsid w:val="000F4C8B"/>
    <w:rsid w:val="000F586E"/>
    <w:rsid w:val="000F6858"/>
    <w:rsid w:val="000F7F27"/>
    <w:rsid w:val="001040D3"/>
    <w:rsid w:val="00105296"/>
    <w:rsid w:val="00106BF0"/>
    <w:rsid w:val="00107DAC"/>
    <w:rsid w:val="00110859"/>
    <w:rsid w:val="00112A91"/>
    <w:rsid w:val="001168A6"/>
    <w:rsid w:val="00124AFB"/>
    <w:rsid w:val="00126D25"/>
    <w:rsid w:val="00127594"/>
    <w:rsid w:val="0013077B"/>
    <w:rsid w:val="00140924"/>
    <w:rsid w:val="00141599"/>
    <w:rsid w:val="0014376F"/>
    <w:rsid w:val="00146958"/>
    <w:rsid w:val="00146DC6"/>
    <w:rsid w:val="00157C44"/>
    <w:rsid w:val="0016169B"/>
    <w:rsid w:val="001616BB"/>
    <w:rsid w:val="00163220"/>
    <w:rsid w:val="00163452"/>
    <w:rsid w:val="001670B7"/>
    <w:rsid w:val="00172913"/>
    <w:rsid w:val="00176F0B"/>
    <w:rsid w:val="001806D9"/>
    <w:rsid w:val="0018139E"/>
    <w:rsid w:val="0018227A"/>
    <w:rsid w:val="0018279F"/>
    <w:rsid w:val="001829CD"/>
    <w:rsid w:val="0018308B"/>
    <w:rsid w:val="00185BB1"/>
    <w:rsid w:val="00192483"/>
    <w:rsid w:val="001938E9"/>
    <w:rsid w:val="001948AA"/>
    <w:rsid w:val="001A15E9"/>
    <w:rsid w:val="001A2187"/>
    <w:rsid w:val="001A2581"/>
    <w:rsid w:val="001A2FFA"/>
    <w:rsid w:val="001A507D"/>
    <w:rsid w:val="001A585F"/>
    <w:rsid w:val="001A6EB7"/>
    <w:rsid w:val="001A7506"/>
    <w:rsid w:val="001B027E"/>
    <w:rsid w:val="001B26E6"/>
    <w:rsid w:val="001B47EB"/>
    <w:rsid w:val="001B7FB1"/>
    <w:rsid w:val="001C1E71"/>
    <w:rsid w:val="001C6693"/>
    <w:rsid w:val="001D2386"/>
    <w:rsid w:val="001D764A"/>
    <w:rsid w:val="001E3A6A"/>
    <w:rsid w:val="001E4426"/>
    <w:rsid w:val="001E5DAB"/>
    <w:rsid w:val="001E6890"/>
    <w:rsid w:val="001F113B"/>
    <w:rsid w:val="001F3629"/>
    <w:rsid w:val="001F508C"/>
    <w:rsid w:val="001F74B1"/>
    <w:rsid w:val="001F7E0B"/>
    <w:rsid w:val="00200DC4"/>
    <w:rsid w:val="00205316"/>
    <w:rsid w:val="002062EB"/>
    <w:rsid w:val="00207A52"/>
    <w:rsid w:val="002175E8"/>
    <w:rsid w:val="0021796B"/>
    <w:rsid w:val="00217AD6"/>
    <w:rsid w:val="0022101B"/>
    <w:rsid w:val="0022266A"/>
    <w:rsid w:val="00224FD8"/>
    <w:rsid w:val="00227C82"/>
    <w:rsid w:val="00227E51"/>
    <w:rsid w:val="002316F3"/>
    <w:rsid w:val="002357D3"/>
    <w:rsid w:val="0024372C"/>
    <w:rsid w:val="002477E0"/>
    <w:rsid w:val="002522B7"/>
    <w:rsid w:val="00252450"/>
    <w:rsid w:val="00252642"/>
    <w:rsid w:val="00253241"/>
    <w:rsid w:val="00253FDB"/>
    <w:rsid w:val="002541F8"/>
    <w:rsid w:val="00254B3F"/>
    <w:rsid w:val="0025716B"/>
    <w:rsid w:val="00263036"/>
    <w:rsid w:val="00263929"/>
    <w:rsid w:val="00265764"/>
    <w:rsid w:val="002717B1"/>
    <w:rsid w:val="0027231A"/>
    <w:rsid w:val="00273073"/>
    <w:rsid w:val="0027408E"/>
    <w:rsid w:val="00274944"/>
    <w:rsid w:val="00275503"/>
    <w:rsid w:val="00286E8C"/>
    <w:rsid w:val="00291B2B"/>
    <w:rsid w:val="00293F6E"/>
    <w:rsid w:val="00294976"/>
    <w:rsid w:val="00294B0D"/>
    <w:rsid w:val="002956A0"/>
    <w:rsid w:val="00296BD4"/>
    <w:rsid w:val="002A405F"/>
    <w:rsid w:val="002A67FA"/>
    <w:rsid w:val="002A744C"/>
    <w:rsid w:val="002B065B"/>
    <w:rsid w:val="002B7D40"/>
    <w:rsid w:val="002C490A"/>
    <w:rsid w:val="002C5AF5"/>
    <w:rsid w:val="002C6C26"/>
    <w:rsid w:val="002C75AD"/>
    <w:rsid w:val="002D5890"/>
    <w:rsid w:val="002E0E05"/>
    <w:rsid w:val="002E20C7"/>
    <w:rsid w:val="002E6808"/>
    <w:rsid w:val="002F07AA"/>
    <w:rsid w:val="002F126A"/>
    <w:rsid w:val="002F22F1"/>
    <w:rsid w:val="002F23D7"/>
    <w:rsid w:val="00301C3A"/>
    <w:rsid w:val="0030726A"/>
    <w:rsid w:val="0031029A"/>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2119"/>
    <w:rsid w:val="0038376D"/>
    <w:rsid w:val="0038467D"/>
    <w:rsid w:val="00386AAF"/>
    <w:rsid w:val="00394FE3"/>
    <w:rsid w:val="0039729D"/>
    <w:rsid w:val="003A0265"/>
    <w:rsid w:val="003A1F82"/>
    <w:rsid w:val="003A49CB"/>
    <w:rsid w:val="003A5A1A"/>
    <w:rsid w:val="003B0552"/>
    <w:rsid w:val="003B0A67"/>
    <w:rsid w:val="003B154B"/>
    <w:rsid w:val="003B2070"/>
    <w:rsid w:val="003B269B"/>
    <w:rsid w:val="003C093D"/>
    <w:rsid w:val="003C2395"/>
    <w:rsid w:val="003C2884"/>
    <w:rsid w:val="003C2965"/>
    <w:rsid w:val="003C642A"/>
    <w:rsid w:val="003C7BAB"/>
    <w:rsid w:val="003D0555"/>
    <w:rsid w:val="003D4521"/>
    <w:rsid w:val="003E10E1"/>
    <w:rsid w:val="003E2BEB"/>
    <w:rsid w:val="003E5491"/>
    <w:rsid w:val="003E5D0D"/>
    <w:rsid w:val="003E708B"/>
    <w:rsid w:val="003F039E"/>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1EED"/>
    <w:rsid w:val="0046492F"/>
    <w:rsid w:val="00464FD6"/>
    <w:rsid w:val="0046583A"/>
    <w:rsid w:val="004700ED"/>
    <w:rsid w:val="00470EB1"/>
    <w:rsid w:val="00474A07"/>
    <w:rsid w:val="00476F42"/>
    <w:rsid w:val="004776B2"/>
    <w:rsid w:val="00481744"/>
    <w:rsid w:val="004823CE"/>
    <w:rsid w:val="00482962"/>
    <w:rsid w:val="004837DE"/>
    <w:rsid w:val="0049754D"/>
    <w:rsid w:val="004A31CD"/>
    <w:rsid w:val="004A615B"/>
    <w:rsid w:val="004B00B1"/>
    <w:rsid w:val="004B2FE0"/>
    <w:rsid w:val="004B34DA"/>
    <w:rsid w:val="004B60CB"/>
    <w:rsid w:val="004B69FC"/>
    <w:rsid w:val="004C3602"/>
    <w:rsid w:val="004C43DF"/>
    <w:rsid w:val="004C62E7"/>
    <w:rsid w:val="004D48B7"/>
    <w:rsid w:val="004D7CC1"/>
    <w:rsid w:val="004E012A"/>
    <w:rsid w:val="004E058E"/>
    <w:rsid w:val="004E196F"/>
    <w:rsid w:val="004E4685"/>
    <w:rsid w:val="004E5E4B"/>
    <w:rsid w:val="004F1105"/>
    <w:rsid w:val="004F5632"/>
    <w:rsid w:val="004F79C8"/>
    <w:rsid w:val="00501506"/>
    <w:rsid w:val="00501DAB"/>
    <w:rsid w:val="00506B60"/>
    <w:rsid w:val="00512553"/>
    <w:rsid w:val="005178F4"/>
    <w:rsid w:val="00520600"/>
    <w:rsid w:val="00520BBF"/>
    <w:rsid w:val="0052215C"/>
    <w:rsid w:val="00526C07"/>
    <w:rsid w:val="00534D5C"/>
    <w:rsid w:val="00540D75"/>
    <w:rsid w:val="005415F3"/>
    <w:rsid w:val="00542752"/>
    <w:rsid w:val="00543689"/>
    <w:rsid w:val="0055289F"/>
    <w:rsid w:val="00552E95"/>
    <w:rsid w:val="005531B4"/>
    <w:rsid w:val="00554F63"/>
    <w:rsid w:val="0055625D"/>
    <w:rsid w:val="00557288"/>
    <w:rsid w:val="00561065"/>
    <w:rsid w:val="00563F0D"/>
    <w:rsid w:val="00566469"/>
    <w:rsid w:val="00573771"/>
    <w:rsid w:val="0057455C"/>
    <w:rsid w:val="005752F8"/>
    <w:rsid w:val="005859E2"/>
    <w:rsid w:val="005860D7"/>
    <w:rsid w:val="00590562"/>
    <w:rsid w:val="00592B89"/>
    <w:rsid w:val="00592C60"/>
    <w:rsid w:val="00596211"/>
    <w:rsid w:val="00596432"/>
    <w:rsid w:val="005A70E6"/>
    <w:rsid w:val="005A7390"/>
    <w:rsid w:val="005B0896"/>
    <w:rsid w:val="005B1DEE"/>
    <w:rsid w:val="005B3664"/>
    <w:rsid w:val="005B6930"/>
    <w:rsid w:val="005C008D"/>
    <w:rsid w:val="005C1C3C"/>
    <w:rsid w:val="005C32FC"/>
    <w:rsid w:val="005D2F99"/>
    <w:rsid w:val="005D39E8"/>
    <w:rsid w:val="005D5095"/>
    <w:rsid w:val="005D5B2F"/>
    <w:rsid w:val="005D5C14"/>
    <w:rsid w:val="005E27DF"/>
    <w:rsid w:val="005E765E"/>
    <w:rsid w:val="005F3185"/>
    <w:rsid w:val="005F3531"/>
    <w:rsid w:val="005F42A1"/>
    <w:rsid w:val="005F4E6C"/>
    <w:rsid w:val="005F7533"/>
    <w:rsid w:val="006026B0"/>
    <w:rsid w:val="006101D4"/>
    <w:rsid w:val="0062171C"/>
    <w:rsid w:val="00621E40"/>
    <w:rsid w:val="0062377A"/>
    <w:rsid w:val="006243C3"/>
    <w:rsid w:val="00631BDC"/>
    <w:rsid w:val="006333A5"/>
    <w:rsid w:val="00634965"/>
    <w:rsid w:val="00637317"/>
    <w:rsid w:val="00637404"/>
    <w:rsid w:val="006443A7"/>
    <w:rsid w:val="006477D7"/>
    <w:rsid w:val="00647AA0"/>
    <w:rsid w:val="00653A10"/>
    <w:rsid w:val="00654194"/>
    <w:rsid w:val="006635D6"/>
    <w:rsid w:val="006665ED"/>
    <w:rsid w:val="0067209A"/>
    <w:rsid w:val="00672750"/>
    <w:rsid w:val="00677409"/>
    <w:rsid w:val="00680594"/>
    <w:rsid w:val="006815ED"/>
    <w:rsid w:val="00682A55"/>
    <w:rsid w:val="00683A4F"/>
    <w:rsid w:val="00683C9C"/>
    <w:rsid w:val="0068626D"/>
    <w:rsid w:val="00691602"/>
    <w:rsid w:val="00691D80"/>
    <w:rsid w:val="00692782"/>
    <w:rsid w:val="006930C6"/>
    <w:rsid w:val="00693758"/>
    <w:rsid w:val="00695947"/>
    <w:rsid w:val="006A2E6B"/>
    <w:rsid w:val="006A3196"/>
    <w:rsid w:val="006B319A"/>
    <w:rsid w:val="006B4714"/>
    <w:rsid w:val="006C6116"/>
    <w:rsid w:val="006C61B4"/>
    <w:rsid w:val="006C7BD4"/>
    <w:rsid w:val="006D0BA4"/>
    <w:rsid w:val="006D1440"/>
    <w:rsid w:val="006D14E6"/>
    <w:rsid w:val="006D28D9"/>
    <w:rsid w:val="006D2C06"/>
    <w:rsid w:val="006D56DA"/>
    <w:rsid w:val="006D5E08"/>
    <w:rsid w:val="006E2A25"/>
    <w:rsid w:val="006E2CF4"/>
    <w:rsid w:val="006E3C6B"/>
    <w:rsid w:val="006F3165"/>
    <w:rsid w:val="006F5BDF"/>
    <w:rsid w:val="006F60ED"/>
    <w:rsid w:val="006F69A1"/>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517A1"/>
    <w:rsid w:val="00752FBC"/>
    <w:rsid w:val="00762B50"/>
    <w:rsid w:val="00772440"/>
    <w:rsid w:val="00773566"/>
    <w:rsid w:val="00777B0F"/>
    <w:rsid w:val="00780ED4"/>
    <w:rsid w:val="007820D7"/>
    <w:rsid w:val="00786458"/>
    <w:rsid w:val="00786F0F"/>
    <w:rsid w:val="00787F43"/>
    <w:rsid w:val="007A6184"/>
    <w:rsid w:val="007A78B0"/>
    <w:rsid w:val="007B0870"/>
    <w:rsid w:val="007B5B75"/>
    <w:rsid w:val="007B6B70"/>
    <w:rsid w:val="007B71AA"/>
    <w:rsid w:val="007C6DB6"/>
    <w:rsid w:val="007C758D"/>
    <w:rsid w:val="007C7737"/>
    <w:rsid w:val="007D04FE"/>
    <w:rsid w:val="007D6A6E"/>
    <w:rsid w:val="007D7027"/>
    <w:rsid w:val="007E338C"/>
    <w:rsid w:val="007F257A"/>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08F5"/>
    <w:rsid w:val="008224B9"/>
    <w:rsid w:val="00823C5B"/>
    <w:rsid w:val="00826F44"/>
    <w:rsid w:val="00827BE2"/>
    <w:rsid w:val="008303C1"/>
    <w:rsid w:val="0083246A"/>
    <w:rsid w:val="00833081"/>
    <w:rsid w:val="00833673"/>
    <w:rsid w:val="00836773"/>
    <w:rsid w:val="00836B80"/>
    <w:rsid w:val="0084119A"/>
    <w:rsid w:val="00843BDE"/>
    <w:rsid w:val="00843C53"/>
    <w:rsid w:val="008448C5"/>
    <w:rsid w:val="00845915"/>
    <w:rsid w:val="00850D53"/>
    <w:rsid w:val="008557B3"/>
    <w:rsid w:val="00856FD6"/>
    <w:rsid w:val="008601FE"/>
    <w:rsid w:val="0086105D"/>
    <w:rsid w:val="00861522"/>
    <w:rsid w:val="00865C45"/>
    <w:rsid w:val="00870A3C"/>
    <w:rsid w:val="00871109"/>
    <w:rsid w:val="00871294"/>
    <w:rsid w:val="00874CE5"/>
    <w:rsid w:val="008835F7"/>
    <w:rsid w:val="008848A3"/>
    <w:rsid w:val="00886780"/>
    <w:rsid w:val="0088688A"/>
    <w:rsid w:val="0089062F"/>
    <w:rsid w:val="00891B33"/>
    <w:rsid w:val="00893E13"/>
    <w:rsid w:val="00896001"/>
    <w:rsid w:val="008974C1"/>
    <w:rsid w:val="00897C01"/>
    <w:rsid w:val="00897D5E"/>
    <w:rsid w:val="008A5011"/>
    <w:rsid w:val="008A523D"/>
    <w:rsid w:val="008A66CD"/>
    <w:rsid w:val="008A7630"/>
    <w:rsid w:val="008A7888"/>
    <w:rsid w:val="008B186F"/>
    <w:rsid w:val="008C1618"/>
    <w:rsid w:val="008C1B67"/>
    <w:rsid w:val="008C205B"/>
    <w:rsid w:val="008C295F"/>
    <w:rsid w:val="008C534F"/>
    <w:rsid w:val="008D1877"/>
    <w:rsid w:val="008D248B"/>
    <w:rsid w:val="008D2BA8"/>
    <w:rsid w:val="008D321E"/>
    <w:rsid w:val="008D485E"/>
    <w:rsid w:val="008D6395"/>
    <w:rsid w:val="008D72C0"/>
    <w:rsid w:val="008E46EC"/>
    <w:rsid w:val="008E47FD"/>
    <w:rsid w:val="008E5F36"/>
    <w:rsid w:val="008F0F39"/>
    <w:rsid w:val="008F1C47"/>
    <w:rsid w:val="008F438F"/>
    <w:rsid w:val="008F796E"/>
    <w:rsid w:val="00903912"/>
    <w:rsid w:val="00907279"/>
    <w:rsid w:val="009100F4"/>
    <w:rsid w:val="00910FCD"/>
    <w:rsid w:val="00911B1C"/>
    <w:rsid w:val="0091345B"/>
    <w:rsid w:val="00915CCB"/>
    <w:rsid w:val="00920755"/>
    <w:rsid w:val="00921D41"/>
    <w:rsid w:val="009224EF"/>
    <w:rsid w:val="00922B9D"/>
    <w:rsid w:val="00924E90"/>
    <w:rsid w:val="00926CAA"/>
    <w:rsid w:val="00927DAD"/>
    <w:rsid w:val="00931059"/>
    <w:rsid w:val="00931527"/>
    <w:rsid w:val="00935360"/>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771E"/>
    <w:rsid w:val="00980D2A"/>
    <w:rsid w:val="00982B00"/>
    <w:rsid w:val="00983128"/>
    <w:rsid w:val="0098603A"/>
    <w:rsid w:val="009868CC"/>
    <w:rsid w:val="00990B58"/>
    <w:rsid w:val="00990E0D"/>
    <w:rsid w:val="00993FC4"/>
    <w:rsid w:val="00994EBC"/>
    <w:rsid w:val="009965C1"/>
    <w:rsid w:val="009968F5"/>
    <w:rsid w:val="009979CD"/>
    <w:rsid w:val="009A4D2A"/>
    <w:rsid w:val="009A6DA0"/>
    <w:rsid w:val="009B14F1"/>
    <w:rsid w:val="009B2A81"/>
    <w:rsid w:val="009B448C"/>
    <w:rsid w:val="009B6349"/>
    <w:rsid w:val="009B790E"/>
    <w:rsid w:val="009C1D73"/>
    <w:rsid w:val="009C24BD"/>
    <w:rsid w:val="009C3578"/>
    <w:rsid w:val="009C3DFD"/>
    <w:rsid w:val="009C6A7F"/>
    <w:rsid w:val="009D1907"/>
    <w:rsid w:val="009E0A74"/>
    <w:rsid w:val="009E1748"/>
    <w:rsid w:val="009E1FB0"/>
    <w:rsid w:val="009E4826"/>
    <w:rsid w:val="009F304C"/>
    <w:rsid w:val="009F35C3"/>
    <w:rsid w:val="009F5E88"/>
    <w:rsid w:val="00A00FD7"/>
    <w:rsid w:val="00A02DB4"/>
    <w:rsid w:val="00A07882"/>
    <w:rsid w:val="00A11078"/>
    <w:rsid w:val="00A12896"/>
    <w:rsid w:val="00A13B33"/>
    <w:rsid w:val="00A16B0A"/>
    <w:rsid w:val="00A204D1"/>
    <w:rsid w:val="00A252CA"/>
    <w:rsid w:val="00A25FB4"/>
    <w:rsid w:val="00A27CCB"/>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7270"/>
    <w:rsid w:val="00A84F1D"/>
    <w:rsid w:val="00A91CBF"/>
    <w:rsid w:val="00A92421"/>
    <w:rsid w:val="00A92861"/>
    <w:rsid w:val="00A9582C"/>
    <w:rsid w:val="00A97128"/>
    <w:rsid w:val="00AA41AB"/>
    <w:rsid w:val="00AA5343"/>
    <w:rsid w:val="00AA5A9D"/>
    <w:rsid w:val="00AA5C1D"/>
    <w:rsid w:val="00AA6ECE"/>
    <w:rsid w:val="00AB4976"/>
    <w:rsid w:val="00AB726E"/>
    <w:rsid w:val="00AC1811"/>
    <w:rsid w:val="00AC25DD"/>
    <w:rsid w:val="00AC6DA4"/>
    <w:rsid w:val="00AD0177"/>
    <w:rsid w:val="00AD102E"/>
    <w:rsid w:val="00AD233F"/>
    <w:rsid w:val="00AD49C0"/>
    <w:rsid w:val="00AE10E6"/>
    <w:rsid w:val="00AE4593"/>
    <w:rsid w:val="00AF2D21"/>
    <w:rsid w:val="00AF2E4A"/>
    <w:rsid w:val="00AF3C3D"/>
    <w:rsid w:val="00AF412C"/>
    <w:rsid w:val="00AF6D2F"/>
    <w:rsid w:val="00B02276"/>
    <w:rsid w:val="00B02757"/>
    <w:rsid w:val="00B04D02"/>
    <w:rsid w:val="00B0559F"/>
    <w:rsid w:val="00B0679F"/>
    <w:rsid w:val="00B1030A"/>
    <w:rsid w:val="00B15900"/>
    <w:rsid w:val="00B164D7"/>
    <w:rsid w:val="00B16D99"/>
    <w:rsid w:val="00B2137B"/>
    <w:rsid w:val="00B22B25"/>
    <w:rsid w:val="00B232E6"/>
    <w:rsid w:val="00B30F97"/>
    <w:rsid w:val="00B32131"/>
    <w:rsid w:val="00B3362D"/>
    <w:rsid w:val="00B354FA"/>
    <w:rsid w:val="00B35DCB"/>
    <w:rsid w:val="00B376A6"/>
    <w:rsid w:val="00B4115F"/>
    <w:rsid w:val="00B42DB3"/>
    <w:rsid w:val="00B47DC8"/>
    <w:rsid w:val="00B54A33"/>
    <w:rsid w:val="00B56E47"/>
    <w:rsid w:val="00B609D1"/>
    <w:rsid w:val="00B61240"/>
    <w:rsid w:val="00B656F9"/>
    <w:rsid w:val="00B700A0"/>
    <w:rsid w:val="00B71E64"/>
    <w:rsid w:val="00B71EF7"/>
    <w:rsid w:val="00B72FDC"/>
    <w:rsid w:val="00B76498"/>
    <w:rsid w:val="00B81313"/>
    <w:rsid w:val="00B82396"/>
    <w:rsid w:val="00B8676F"/>
    <w:rsid w:val="00B90035"/>
    <w:rsid w:val="00B92A4E"/>
    <w:rsid w:val="00B967DD"/>
    <w:rsid w:val="00B9724C"/>
    <w:rsid w:val="00B97446"/>
    <w:rsid w:val="00B97E98"/>
    <w:rsid w:val="00BA16B7"/>
    <w:rsid w:val="00BA3A74"/>
    <w:rsid w:val="00BA6B31"/>
    <w:rsid w:val="00BA6E30"/>
    <w:rsid w:val="00BB3156"/>
    <w:rsid w:val="00BB3788"/>
    <w:rsid w:val="00BB44BB"/>
    <w:rsid w:val="00BB456E"/>
    <w:rsid w:val="00BB4846"/>
    <w:rsid w:val="00BC4447"/>
    <w:rsid w:val="00BC565C"/>
    <w:rsid w:val="00BC5A11"/>
    <w:rsid w:val="00BC73B8"/>
    <w:rsid w:val="00BD39BC"/>
    <w:rsid w:val="00BE06AF"/>
    <w:rsid w:val="00BE3A0B"/>
    <w:rsid w:val="00BE4544"/>
    <w:rsid w:val="00BF1971"/>
    <w:rsid w:val="00BF6070"/>
    <w:rsid w:val="00BF76AC"/>
    <w:rsid w:val="00C10490"/>
    <w:rsid w:val="00C11358"/>
    <w:rsid w:val="00C12F67"/>
    <w:rsid w:val="00C13D31"/>
    <w:rsid w:val="00C17A72"/>
    <w:rsid w:val="00C17F33"/>
    <w:rsid w:val="00C21BE4"/>
    <w:rsid w:val="00C2597E"/>
    <w:rsid w:val="00C26706"/>
    <w:rsid w:val="00C26B79"/>
    <w:rsid w:val="00C30E66"/>
    <w:rsid w:val="00C3394F"/>
    <w:rsid w:val="00C351DF"/>
    <w:rsid w:val="00C35407"/>
    <w:rsid w:val="00C41BFE"/>
    <w:rsid w:val="00C41C25"/>
    <w:rsid w:val="00C42EE6"/>
    <w:rsid w:val="00C43C95"/>
    <w:rsid w:val="00C443FC"/>
    <w:rsid w:val="00C46475"/>
    <w:rsid w:val="00C470A3"/>
    <w:rsid w:val="00C507E6"/>
    <w:rsid w:val="00C54D08"/>
    <w:rsid w:val="00C55180"/>
    <w:rsid w:val="00C60671"/>
    <w:rsid w:val="00C62059"/>
    <w:rsid w:val="00C623BF"/>
    <w:rsid w:val="00C62F90"/>
    <w:rsid w:val="00C66603"/>
    <w:rsid w:val="00C66FBF"/>
    <w:rsid w:val="00C6751B"/>
    <w:rsid w:val="00C67D93"/>
    <w:rsid w:val="00C70E15"/>
    <w:rsid w:val="00C72466"/>
    <w:rsid w:val="00C72B6C"/>
    <w:rsid w:val="00C7308C"/>
    <w:rsid w:val="00C75B80"/>
    <w:rsid w:val="00C77E53"/>
    <w:rsid w:val="00C8014F"/>
    <w:rsid w:val="00C81973"/>
    <w:rsid w:val="00C826F0"/>
    <w:rsid w:val="00C8537F"/>
    <w:rsid w:val="00C87CA7"/>
    <w:rsid w:val="00C918D3"/>
    <w:rsid w:val="00CA49D7"/>
    <w:rsid w:val="00CA66E0"/>
    <w:rsid w:val="00CA72AB"/>
    <w:rsid w:val="00CB219D"/>
    <w:rsid w:val="00CB5845"/>
    <w:rsid w:val="00CB60A9"/>
    <w:rsid w:val="00CC2D6F"/>
    <w:rsid w:val="00CC33D0"/>
    <w:rsid w:val="00CC4CBB"/>
    <w:rsid w:val="00CC4FD9"/>
    <w:rsid w:val="00CD4D13"/>
    <w:rsid w:val="00CE3338"/>
    <w:rsid w:val="00CE4FE4"/>
    <w:rsid w:val="00CE567B"/>
    <w:rsid w:val="00CE5D59"/>
    <w:rsid w:val="00CF086D"/>
    <w:rsid w:val="00CF3CCA"/>
    <w:rsid w:val="00D014DE"/>
    <w:rsid w:val="00D0180B"/>
    <w:rsid w:val="00D01AF7"/>
    <w:rsid w:val="00D029E5"/>
    <w:rsid w:val="00D05B11"/>
    <w:rsid w:val="00D16A97"/>
    <w:rsid w:val="00D17D9B"/>
    <w:rsid w:val="00D2058E"/>
    <w:rsid w:val="00D227A5"/>
    <w:rsid w:val="00D24DD5"/>
    <w:rsid w:val="00D342C2"/>
    <w:rsid w:val="00D3488F"/>
    <w:rsid w:val="00D35CDD"/>
    <w:rsid w:val="00D35F9B"/>
    <w:rsid w:val="00D3768D"/>
    <w:rsid w:val="00D44493"/>
    <w:rsid w:val="00D45D51"/>
    <w:rsid w:val="00D45E92"/>
    <w:rsid w:val="00D460D8"/>
    <w:rsid w:val="00D4735D"/>
    <w:rsid w:val="00D5170B"/>
    <w:rsid w:val="00D542C0"/>
    <w:rsid w:val="00D56A84"/>
    <w:rsid w:val="00D621B3"/>
    <w:rsid w:val="00D63B2F"/>
    <w:rsid w:val="00D703F2"/>
    <w:rsid w:val="00D722A2"/>
    <w:rsid w:val="00D7274C"/>
    <w:rsid w:val="00D740B5"/>
    <w:rsid w:val="00D82B43"/>
    <w:rsid w:val="00D86FED"/>
    <w:rsid w:val="00D90082"/>
    <w:rsid w:val="00D93AF7"/>
    <w:rsid w:val="00D94855"/>
    <w:rsid w:val="00D97D85"/>
    <w:rsid w:val="00DA0DAD"/>
    <w:rsid w:val="00DA312A"/>
    <w:rsid w:val="00DA5C78"/>
    <w:rsid w:val="00DB4574"/>
    <w:rsid w:val="00DC317D"/>
    <w:rsid w:val="00DC5EC2"/>
    <w:rsid w:val="00DD227F"/>
    <w:rsid w:val="00DE6541"/>
    <w:rsid w:val="00DF0F37"/>
    <w:rsid w:val="00DF42B0"/>
    <w:rsid w:val="00E0243F"/>
    <w:rsid w:val="00E076BA"/>
    <w:rsid w:val="00E07DB3"/>
    <w:rsid w:val="00E11C68"/>
    <w:rsid w:val="00E126A7"/>
    <w:rsid w:val="00E14FC6"/>
    <w:rsid w:val="00E169BD"/>
    <w:rsid w:val="00E24798"/>
    <w:rsid w:val="00E25CB2"/>
    <w:rsid w:val="00E376A7"/>
    <w:rsid w:val="00E41A3B"/>
    <w:rsid w:val="00E41DE1"/>
    <w:rsid w:val="00E44405"/>
    <w:rsid w:val="00E44712"/>
    <w:rsid w:val="00E456CB"/>
    <w:rsid w:val="00E469B1"/>
    <w:rsid w:val="00E47D92"/>
    <w:rsid w:val="00E50345"/>
    <w:rsid w:val="00E50CDB"/>
    <w:rsid w:val="00E51F4D"/>
    <w:rsid w:val="00E52378"/>
    <w:rsid w:val="00E563D7"/>
    <w:rsid w:val="00E6073F"/>
    <w:rsid w:val="00E64CDB"/>
    <w:rsid w:val="00E66077"/>
    <w:rsid w:val="00E738DD"/>
    <w:rsid w:val="00E74A37"/>
    <w:rsid w:val="00E77143"/>
    <w:rsid w:val="00E772D4"/>
    <w:rsid w:val="00E77783"/>
    <w:rsid w:val="00E83CF6"/>
    <w:rsid w:val="00E846AF"/>
    <w:rsid w:val="00E84D0F"/>
    <w:rsid w:val="00E8524F"/>
    <w:rsid w:val="00E9293C"/>
    <w:rsid w:val="00E93494"/>
    <w:rsid w:val="00E96A95"/>
    <w:rsid w:val="00EA0F56"/>
    <w:rsid w:val="00EA42DB"/>
    <w:rsid w:val="00EA4471"/>
    <w:rsid w:val="00EA7AF5"/>
    <w:rsid w:val="00EA7FEF"/>
    <w:rsid w:val="00EB42E4"/>
    <w:rsid w:val="00EC51BB"/>
    <w:rsid w:val="00ED024C"/>
    <w:rsid w:val="00ED071F"/>
    <w:rsid w:val="00ED3D73"/>
    <w:rsid w:val="00ED43F3"/>
    <w:rsid w:val="00ED46A4"/>
    <w:rsid w:val="00ED69C0"/>
    <w:rsid w:val="00ED758D"/>
    <w:rsid w:val="00EE0FC4"/>
    <w:rsid w:val="00EE25E5"/>
    <w:rsid w:val="00EF0FD3"/>
    <w:rsid w:val="00EF599B"/>
    <w:rsid w:val="00F043B8"/>
    <w:rsid w:val="00F052C4"/>
    <w:rsid w:val="00F11F60"/>
    <w:rsid w:val="00F1456F"/>
    <w:rsid w:val="00F147FC"/>
    <w:rsid w:val="00F14EDB"/>
    <w:rsid w:val="00F15B78"/>
    <w:rsid w:val="00F16200"/>
    <w:rsid w:val="00F24D6B"/>
    <w:rsid w:val="00F34074"/>
    <w:rsid w:val="00F35969"/>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62C6"/>
    <w:rsid w:val="00F91897"/>
    <w:rsid w:val="00F92492"/>
    <w:rsid w:val="00F93740"/>
    <w:rsid w:val="00F93C09"/>
    <w:rsid w:val="00F94F10"/>
    <w:rsid w:val="00FA1DBA"/>
    <w:rsid w:val="00FA28E8"/>
    <w:rsid w:val="00FA3525"/>
    <w:rsid w:val="00FB496F"/>
    <w:rsid w:val="00FB584A"/>
    <w:rsid w:val="00FB64A0"/>
    <w:rsid w:val="00FB7DBA"/>
    <w:rsid w:val="00FB7F34"/>
    <w:rsid w:val="00FC143D"/>
    <w:rsid w:val="00FC777D"/>
    <w:rsid w:val="00FD1CFF"/>
    <w:rsid w:val="00FD285D"/>
    <w:rsid w:val="00FE0BAD"/>
    <w:rsid w:val="00FE3009"/>
    <w:rsid w:val="00FE304A"/>
    <w:rsid w:val="00FE4A32"/>
    <w:rsid w:val="00FE59F7"/>
    <w:rsid w:val="00FE643B"/>
    <w:rsid w:val="00FE72BA"/>
    <w:rsid w:val="00FF11E1"/>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0E3F76D-8E62-450E-A2BC-610C4243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2A405F"/>
    <w:rPr>
      <w:b/>
      <w:bCs/>
      <w:szCs w:val="20"/>
    </w:rPr>
  </w:style>
  <w:style w:type="character" w:customStyle="1" w:styleId="PredmetkomentraChar">
    <w:name w:val="Predmet komentára Char"/>
    <w:basedOn w:val="TextkomentraChar"/>
    <w:link w:val="Predmetkomentra"/>
    <w:uiPriority w:val="99"/>
    <w:semiHidden/>
    <w:rsid w:val="002A405F"/>
    <w:rPr>
      <w:rFonts w:ascii="Times New Roman" w:eastAsia="Times New Roman" w:hAnsi="Times New Roman" w:cs="Times New Roman"/>
      <w:b/>
      <w:bCs/>
      <w:sz w:val="20"/>
      <w:szCs w:val="20"/>
    </w:rPr>
  </w:style>
  <w:style w:type="character" w:customStyle="1" w:styleId="tl1">
    <w:name w:val="Štýl1"/>
    <w:basedOn w:val="Predvolenpsmoodseku"/>
    <w:uiPriority w:val="1"/>
    <w:rsid w:val="00EC51BB"/>
    <w:rPr>
      <w:b w:val="0"/>
    </w:rPr>
  </w:style>
  <w:style w:type="character" w:customStyle="1" w:styleId="tl2">
    <w:name w:val="Štýl2"/>
    <w:basedOn w:val="Predvolenpsmoodseku"/>
    <w:uiPriority w:val="1"/>
    <w:rsid w:val="00C26706"/>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268466881">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43847868">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912691638">
      <w:bodyDiv w:val="1"/>
      <w:marLeft w:val="0"/>
      <w:marRight w:val="0"/>
      <w:marTop w:val="0"/>
      <w:marBottom w:val="0"/>
      <w:divBdr>
        <w:top w:val="none" w:sz="0" w:space="0" w:color="auto"/>
        <w:left w:val="none" w:sz="0" w:space="0" w:color="auto"/>
        <w:bottom w:val="none" w:sz="0" w:space="0" w:color="auto"/>
        <w:right w:val="none" w:sz="0" w:space="0" w:color="auto"/>
      </w:divBdr>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88FF2-56F4-461E-95DB-8A3A20E8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1219</Words>
  <Characters>6952</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Bajcár Milan</cp:lastModifiedBy>
  <cp:revision>6</cp:revision>
  <cp:lastPrinted>2017-01-23T14:14:00Z</cp:lastPrinted>
  <dcterms:created xsi:type="dcterms:W3CDTF">2025-02-04T12:44:00Z</dcterms:created>
  <dcterms:modified xsi:type="dcterms:W3CDTF">2025-09-03T20:52:00Z</dcterms:modified>
</cp:coreProperties>
</file>