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2B9E41" w14:textId="62BC4EED" w:rsidR="0012622D" w:rsidRDefault="0012622D" w:rsidP="0012622D">
      <w:pPr>
        <w:spacing w:before="100" w:after="19"/>
        <w:ind w:left="1261" w:right="1438"/>
        <w:jc w:val="center"/>
        <w:rPr>
          <w:rFonts w:ascii="Cambria" w:hAnsi="Cambria"/>
          <w:b/>
          <w:sz w:val="26"/>
        </w:rPr>
      </w:pPr>
      <w:r w:rsidRPr="003245DF">
        <w:rPr>
          <w:rFonts w:ascii="Cambria" w:hAnsi="Cambria"/>
          <w:b/>
          <w:color w:val="4C7563"/>
          <w:sz w:val="26"/>
        </w:rPr>
        <w:t xml:space="preserve">ŽIADOSŤ O ZMENU </w:t>
      </w:r>
      <w:r w:rsidR="003245DF" w:rsidRPr="003245DF">
        <w:rPr>
          <w:rFonts w:ascii="Cambria" w:hAnsi="Cambria"/>
          <w:b/>
          <w:color w:val="4C7563"/>
          <w:sz w:val="26"/>
        </w:rPr>
        <w:t>NASTAVENIA ZAS</w:t>
      </w:r>
      <w:r w:rsidR="00203EA9">
        <w:rPr>
          <w:rFonts w:ascii="Cambria" w:hAnsi="Cambria"/>
          <w:b/>
          <w:color w:val="4C7563"/>
          <w:sz w:val="26"/>
        </w:rPr>
        <w:t>IELANIA</w:t>
      </w:r>
      <w:r w:rsidR="003245DF" w:rsidRPr="003245DF">
        <w:rPr>
          <w:rFonts w:ascii="Cambria" w:hAnsi="Cambria"/>
          <w:b/>
          <w:color w:val="4C7563"/>
          <w:sz w:val="26"/>
        </w:rPr>
        <w:t xml:space="preserve"> OVEROVACIEHO KÓDU</w:t>
      </w:r>
      <w:r w:rsidRPr="003245DF">
        <w:rPr>
          <w:rFonts w:ascii="Cambria" w:hAnsi="Cambria"/>
          <w:b/>
          <w:color w:val="4C7563"/>
          <w:sz w:val="26"/>
        </w:rPr>
        <w:t xml:space="preserve"> V PRÍSTUPOVOM ÚČTE NA PORTÁL CDCP</w:t>
      </w:r>
    </w:p>
    <w:p w14:paraId="1F62F2F7" w14:textId="77777777" w:rsidR="0012622D" w:rsidRDefault="0012622D" w:rsidP="0012622D">
      <w:pPr>
        <w:pStyle w:val="Zkladntext"/>
        <w:spacing w:line="30" w:lineRule="exact"/>
        <w:ind w:left="190"/>
        <w:rPr>
          <w:rFonts w:ascii="Cambria"/>
          <w:sz w:val="3"/>
        </w:rPr>
      </w:pPr>
    </w:p>
    <w:p w14:paraId="320FAEEB" w14:textId="77777777" w:rsidR="0012622D" w:rsidRDefault="0012622D" w:rsidP="0012622D">
      <w:pPr>
        <w:pStyle w:val="Zkladntext"/>
        <w:spacing w:before="2"/>
        <w:rPr>
          <w:rFonts w:ascii="Cambria"/>
          <w:b/>
          <w:sz w:val="21"/>
        </w:rPr>
      </w:pPr>
    </w:p>
    <w:p w14:paraId="1EB64843" w14:textId="77777777" w:rsidR="0012622D" w:rsidRDefault="0012622D" w:rsidP="0012622D">
      <w:pPr>
        <w:pStyle w:val="Nadpis1"/>
        <w:numPr>
          <w:ilvl w:val="0"/>
          <w:numId w:val="1"/>
        </w:numPr>
        <w:tabs>
          <w:tab w:val="left" w:pos="284"/>
        </w:tabs>
        <w:spacing w:before="100" w:after="19"/>
        <w:ind w:left="284"/>
      </w:pPr>
      <w:r>
        <w:rPr>
          <w:color w:val="4C7563"/>
        </w:rPr>
        <w:t>ÚDAJE</w:t>
      </w:r>
      <w:r>
        <w:rPr>
          <w:color w:val="4C7563"/>
          <w:spacing w:val="-1"/>
        </w:rPr>
        <w:t xml:space="preserve"> </w:t>
      </w:r>
      <w:r>
        <w:rPr>
          <w:color w:val="4C7563"/>
        </w:rPr>
        <w:t>KLIENTA</w:t>
      </w:r>
    </w:p>
    <w:p w14:paraId="51FEF27A" w14:textId="77777777" w:rsidR="0012622D" w:rsidRDefault="0012622D" w:rsidP="0012622D">
      <w:pPr>
        <w:pStyle w:val="Zkladntext"/>
        <w:spacing w:line="30" w:lineRule="exact"/>
        <w:ind w:left="332"/>
        <w:rPr>
          <w:rFonts w:ascii="Cambria"/>
          <w:sz w:val="3"/>
        </w:rPr>
      </w:pPr>
    </w:p>
    <w:p w14:paraId="3CA91EBE" w14:textId="77777777" w:rsidR="0012622D" w:rsidRDefault="0012622D" w:rsidP="0012622D">
      <w:pPr>
        <w:pStyle w:val="Zkladntext"/>
        <w:spacing w:before="9"/>
        <w:rPr>
          <w:rFonts w:ascii="Cambria"/>
          <w:b/>
          <w:sz w:val="6"/>
        </w:rPr>
      </w:pPr>
    </w:p>
    <w:tbl>
      <w:tblPr>
        <w:tblStyle w:val="TableNormal"/>
        <w:tblW w:w="9072" w:type="dxa"/>
        <w:tblInd w:w="-15" w:type="dxa"/>
        <w:tblBorders>
          <w:top w:val="single" w:sz="12" w:space="0" w:color="4C7563"/>
          <w:left w:val="single" w:sz="12" w:space="0" w:color="4C7563"/>
          <w:bottom w:val="single" w:sz="12" w:space="0" w:color="4C7563"/>
          <w:right w:val="single" w:sz="12" w:space="0" w:color="4C7563"/>
          <w:insideH w:val="single" w:sz="12" w:space="0" w:color="4C7563"/>
          <w:insideV w:val="single" w:sz="12" w:space="0" w:color="4C7563"/>
        </w:tblBorders>
        <w:tblLayout w:type="fixed"/>
        <w:tblLook w:val="01E0" w:firstRow="1" w:lastRow="1" w:firstColumn="1" w:lastColumn="1" w:noHBand="0" w:noVBand="0"/>
      </w:tblPr>
      <w:tblGrid>
        <w:gridCol w:w="3828"/>
        <w:gridCol w:w="5244"/>
      </w:tblGrid>
      <w:tr w:rsidR="0012622D" w14:paraId="7856F2F2" w14:textId="77777777" w:rsidTr="0012622D">
        <w:trPr>
          <w:trHeight w:val="340"/>
        </w:trPr>
        <w:tc>
          <w:tcPr>
            <w:tcW w:w="9072" w:type="dxa"/>
            <w:gridSpan w:val="2"/>
            <w:tcBorders>
              <w:top w:val="single" w:sz="12" w:space="0" w:color="4C7563"/>
              <w:left w:val="single" w:sz="12" w:space="0" w:color="4C7563"/>
              <w:bottom w:val="single" w:sz="12" w:space="0" w:color="4C7563"/>
              <w:right w:val="single" w:sz="12" w:space="0" w:color="4C7563"/>
            </w:tcBorders>
            <w:shd w:val="clear" w:color="auto" w:fill="D8E6E0"/>
            <w:hideMark/>
          </w:tcPr>
          <w:p w14:paraId="3F0D327E" w14:textId="77777777" w:rsidR="0012622D" w:rsidRPr="0012622D" w:rsidRDefault="0012622D">
            <w:pPr>
              <w:pStyle w:val="TableParagraph"/>
              <w:rPr>
                <w:b/>
                <w:lang w:val="sk-SK" w:eastAsia="en-US"/>
              </w:rPr>
            </w:pPr>
            <w:r w:rsidRPr="0012622D">
              <w:rPr>
                <w:b/>
                <w:lang w:val="sk-SK" w:eastAsia="en-US"/>
              </w:rPr>
              <w:t>1.1 Identifikačné údaje klienta</w:t>
            </w:r>
          </w:p>
        </w:tc>
      </w:tr>
      <w:tr w:rsidR="0012622D" w14:paraId="7AB923C1" w14:textId="77777777" w:rsidTr="0012622D">
        <w:trPr>
          <w:trHeight w:val="340"/>
        </w:trPr>
        <w:tc>
          <w:tcPr>
            <w:tcW w:w="3828" w:type="dxa"/>
            <w:tcBorders>
              <w:top w:val="single" w:sz="12" w:space="0" w:color="4C7563"/>
              <w:left w:val="single" w:sz="12" w:space="0" w:color="4C7563"/>
              <w:bottom w:val="single" w:sz="12" w:space="0" w:color="4C7563"/>
              <w:right w:val="single" w:sz="12" w:space="0" w:color="4C7563"/>
            </w:tcBorders>
            <w:shd w:val="clear" w:color="auto" w:fill="D8E6E0"/>
            <w:hideMark/>
          </w:tcPr>
          <w:p w14:paraId="3AB332B0" w14:textId="77777777" w:rsidR="0012622D" w:rsidRPr="0012622D" w:rsidRDefault="003245DF">
            <w:pPr>
              <w:pStyle w:val="TableParagraph"/>
              <w:rPr>
                <w:lang w:val="sk-SK" w:eastAsia="en-US"/>
              </w:rPr>
            </w:pPr>
            <w:r>
              <w:rPr>
                <w:lang w:val="sk-SK" w:eastAsia="en-US"/>
              </w:rPr>
              <w:t>*</w:t>
            </w:r>
            <w:r w:rsidR="0012622D" w:rsidRPr="0012622D">
              <w:rPr>
                <w:lang w:val="sk-SK" w:eastAsia="en-US"/>
              </w:rPr>
              <w:t>Obchodné meno</w:t>
            </w:r>
          </w:p>
        </w:tc>
        <w:sdt>
          <w:sdtPr>
            <w:rPr>
              <w:lang w:eastAsia="en-US"/>
            </w:rPr>
            <w:id w:val="-1037038125"/>
            <w:placeholder>
              <w:docPart w:val="DefaultPlaceholder_-1854013440"/>
            </w:placeholder>
            <w:showingPlcHdr/>
          </w:sdtPr>
          <w:sdtEndPr/>
          <w:sdtContent>
            <w:bookmarkStart w:id="0" w:name="_GoBack" w:displacedByCustomXml="prev"/>
            <w:tc>
              <w:tcPr>
                <w:tcW w:w="5244" w:type="dxa"/>
                <w:tcBorders>
                  <w:top w:val="single" w:sz="12" w:space="0" w:color="4C7563"/>
                  <w:left w:val="single" w:sz="12" w:space="0" w:color="4C7563"/>
                  <w:bottom w:val="single" w:sz="12" w:space="0" w:color="4C7563"/>
                  <w:right w:val="single" w:sz="12" w:space="0" w:color="4C7563"/>
                </w:tcBorders>
              </w:tcPr>
              <w:p w14:paraId="07AC5EAF" w14:textId="0CDCC44F" w:rsidR="0012622D" w:rsidRDefault="00CE0D32">
                <w:pPr>
                  <w:pStyle w:val="TableParagraph"/>
                  <w:ind w:left="107"/>
                  <w:rPr>
                    <w:lang w:eastAsia="en-US"/>
                  </w:rPr>
                </w:pPr>
                <w:r w:rsidRPr="008B45D3">
                  <w:rPr>
                    <w:rStyle w:val="Zstupntext"/>
                  </w:rPr>
                  <w:t>Kliknite alebo ťuknite sem a zadajte text.</w:t>
                </w:r>
              </w:p>
            </w:tc>
            <w:bookmarkEnd w:id="0" w:displacedByCustomXml="next"/>
          </w:sdtContent>
        </w:sdt>
      </w:tr>
      <w:tr w:rsidR="0012622D" w14:paraId="01E07FF2" w14:textId="77777777" w:rsidTr="0012622D">
        <w:trPr>
          <w:trHeight w:val="340"/>
        </w:trPr>
        <w:tc>
          <w:tcPr>
            <w:tcW w:w="3828" w:type="dxa"/>
            <w:tcBorders>
              <w:top w:val="single" w:sz="12" w:space="0" w:color="4C7563"/>
              <w:left w:val="single" w:sz="12" w:space="0" w:color="4C7563"/>
              <w:bottom w:val="single" w:sz="12" w:space="0" w:color="4C7563"/>
              <w:right w:val="single" w:sz="12" w:space="0" w:color="4C7563"/>
            </w:tcBorders>
            <w:shd w:val="clear" w:color="auto" w:fill="D8E6E0"/>
            <w:hideMark/>
          </w:tcPr>
          <w:p w14:paraId="2B9DAE8E" w14:textId="77777777" w:rsidR="0012622D" w:rsidRPr="0012622D" w:rsidRDefault="003245DF">
            <w:pPr>
              <w:pStyle w:val="TableParagraph"/>
              <w:rPr>
                <w:lang w:val="sk-SK" w:eastAsia="en-US"/>
              </w:rPr>
            </w:pPr>
            <w:r>
              <w:rPr>
                <w:lang w:val="sk-SK" w:eastAsia="en-US"/>
              </w:rPr>
              <w:t>*</w:t>
            </w:r>
            <w:r w:rsidR="0012622D" w:rsidRPr="0012622D">
              <w:rPr>
                <w:lang w:val="sk-SK" w:eastAsia="en-US"/>
              </w:rPr>
              <w:t>Sídlo</w:t>
            </w:r>
          </w:p>
        </w:tc>
        <w:sdt>
          <w:sdtPr>
            <w:rPr>
              <w:lang w:eastAsia="en-US"/>
            </w:rPr>
            <w:id w:val="-159253979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244" w:type="dxa"/>
                <w:tcBorders>
                  <w:top w:val="single" w:sz="12" w:space="0" w:color="4C7563"/>
                  <w:left w:val="single" w:sz="12" w:space="0" w:color="4C7563"/>
                  <w:bottom w:val="single" w:sz="12" w:space="0" w:color="4C7563"/>
                  <w:right w:val="single" w:sz="12" w:space="0" w:color="4C7563"/>
                </w:tcBorders>
              </w:tcPr>
              <w:p w14:paraId="5B3E58C6" w14:textId="68CE7E2A" w:rsidR="0012622D" w:rsidRDefault="00CE0D32">
                <w:pPr>
                  <w:pStyle w:val="TableParagraph"/>
                  <w:ind w:left="107"/>
                  <w:rPr>
                    <w:lang w:eastAsia="en-US"/>
                  </w:rPr>
                </w:pPr>
                <w:r w:rsidRPr="008B45D3">
                  <w:rPr>
                    <w:rStyle w:val="Zstupntext"/>
                  </w:rPr>
                  <w:t>Kliknite alebo ťuknite sem a zadajte text.</w:t>
                </w:r>
              </w:p>
            </w:tc>
          </w:sdtContent>
        </w:sdt>
      </w:tr>
      <w:tr w:rsidR="0012622D" w14:paraId="06D5C556" w14:textId="77777777" w:rsidTr="0012622D">
        <w:trPr>
          <w:trHeight w:val="340"/>
        </w:trPr>
        <w:tc>
          <w:tcPr>
            <w:tcW w:w="3828" w:type="dxa"/>
            <w:tcBorders>
              <w:top w:val="single" w:sz="12" w:space="0" w:color="4C7563"/>
              <w:left w:val="single" w:sz="12" w:space="0" w:color="4C7563"/>
              <w:bottom w:val="single" w:sz="12" w:space="0" w:color="4C7563"/>
              <w:right w:val="single" w:sz="12" w:space="0" w:color="4C7563"/>
            </w:tcBorders>
            <w:shd w:val="clear" w:color="auto" w:fill="D8E6E0"/>
            <w:hideMark/>
          </w:tcPr>
          <w:p w14:paraId="1C991C7E" w14:textId="77777777" w:rsidR="0012622D" w:rsidRPr="0012622D" w:rsidRDefault="003245DF">
            <w:pPr>
              <w:pStyle w:val="TableParagraph"/>
              <w:rPr>
                <w:lang w:val="sk-SK" w:eastAsia="en-US"/>
              </w:rPr>
            </w:pPr>
            <w:r>
              <w:rPr>
                <w:lang w:val="sk-SK" w:eastAsia="en-US"/>
              </w:rPr>
              <w:t>*</w:t>
            </w:r>
            <w:r w:rsidR="0012622D" w:rsidRPr="0012622D">
              <w:rPr>
                <w:lang w:val="sk-SK" w:eastAsia="en-US"/>
              </w:rPr>
              <w:t>IČO/ZIČ/NIČ</w:t>
            </w:r>
          </w:p>
        </w:tc>
        <w:sdt>
          <w:sdtPr>
            <w:rPr>
              <w:lang w:eastAsia="en-US"/>
            </w:rPr>
            <w:id w:val="-3643321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244" w:type="dxa"/>
                <w:tcBorders>
                  <w:top w:val="single" w:sz="12" w:space="0" w:color="4C7563"/>
                  <w:left w:val="single" w:sz="12" w:space="0" w:color="4C7563"/>
                  <w:bottom w:val="single" w:sz="12" w:space="0" w:color="4C7563"/>
                  <w:right w:val="single" w:sz="12" w:space="0" w:color="4C7563"/>
                </w:tcBorders>
              </w:tcPr>
              <w:p w14:paraId="38E6BC62" w14:textId="77777777" w:rsidR="0012622D" w:rsidRDefault="003245DF">
                <w:pPr>
                  <w:pStyle w:val="TableParagraph"/>
                  <w:ind w:left="107"/>
                  <w:rPr>
                    <w:lang w:eastAsia="en-US"/>
                  </w:rPr>
                </w:pPr>
                <w:r w:rsidRPr="008B45D3">
                  <w:rPr>
                    <w:rStyle w:val="Zstupntext"/>
                  </w:rPr>
                  <w:t>Kliknite alebo ťuknite sem a zadajte text.</w:t>
                </w:r>
              </w:p>
            </w:tc>
          </w:sdtContent>
        </w:sdt>
      </w:tr>
    </w:tbl>
    <w:p w14:paraId="52001D87" w14:textId="77777777" w:rsidR="0012622D" w:rsidRDefault="0012622D"/>
    <w:p w14:paraId="6979A11A" w14:textId="77777777" w:rsidR="0012622D" w:rsidRDefault="0012622D" w:rsidP="0012622D">
      <w:pPr>
        <w:pStyle w:val="Odsekzoznamu"/>
        <w:numPr>
          <w:ilvl w:val="0"/>
          <w:numId w:val="1"/>
        </w:numPr>
        <w:spacing w:before="209" w:after="19"/>
        <w:ind w:left="284"/>
        <w:rPr>
          <w:b/>
          <w:sz w:val="24"/>
        </w:rPr>
      </w:pPr>
      <w:r>
        <w:rPr>
          <w:b/>
          <w:color w:val="4C7563"/>
          <w:sz w:val="24"/>
        </w:rPr>
        <w:t>ÚDAJE</w:t>
      </w:r>
      <w:r>
        <w:rPr>
          <w:b/>
          <w:color w:val="4C7563"/>
          <w:spacing w:val="-1"/>
          <w:sz w:val="24"/>
        </w:rPr>
        <w:t xml:space="preserve"> ZÁSTUPCU KLIENTA</w:t>
      </w:r>
    </w:p>
    <w:p w14:paraId="7A265336" w14:textId="77777777" w:rsidR="0012622D" w:rsidRDefault="0012622D" w:rsidP="0012622D">
      <w:pPr>
        <w:pStyle w:val="Zkladntext"/>
        <w:spacing w:line="30" w:lineRule="exact"/>
        <w:ind w:left="332"/>
        <w:rPr>
          <w:rFonts w:ascii="Cambria"/>
          <w:sz w:val="3"/>
        </w:rPr>
      </w:pPr>
    </w:p>
    <w:p w14:paraId="2B53269F" w14:textId="77777777" w:rsidR="0012622D" w:rsidRDefault="0012622D" w:rsidP="0012622D">
      <w:pPr>
        <w:pStyle w:val="Zkladntext"/>
        <w:spacing w:before="9"/>
        <w:rPr>
          <w:rFonts w:ascii="Cambria"/>
          <w:b/>
          <w:sz w:val="6"/>
        </w:rPr>
      </w:pPr>
    </w:p>
    <w:tbl>
      <w:tblPr>
        <w:tblStyle w:val="TableNormal"/>
        <w:tblW w:w="9072" w:type="dxa"/>
        <w:tblInd w:w="-15" w:type="dxa"/>
        <w:tblBorders>
          <w:top w:val="single" w:sz="12" w:space="0" w:color="4C7563"/>
          <w:left w:val="single" w:sz="12" w:space="0" w:color="4C7563"/>
          <w:bottom w:val="single" w:sz="12" w:space="0" w:color="4C7563"/>
          <w:right w:val="single" w:sz="12" w:space="0" w:color="4C7563"/>
          <w:insideH w:val="single" w:sz="12" w:space="0" w:color="4C7563"/>
          <w:insideV w:val="single" w:sz="12" w:space="0" w:color="4C7563"/>
        </w:tblBorders>
        <w:tblLayout w:type="fixed"/>
        <w:tblLook w:val="01E0" w:firstRow="1" w:lastRow="1" w:firstColumn="1" w:lastColumn="1" w:noHBand="0" w:noVBand="0"/>
      </w:tblPr>
      <w:tblGrid>
        <w:gridCol w:w="3828"/>
        <w:gridCol w:w="5244"/>
      </w:tblGrid>
      <w:tr w:rsidR="0012622D" w14:paraId="25684F13" w14:textId="77777777" w:rsidTr="0012622D">
        <w:trPr>
          <w:trHeight w:val="340"/>
        </w:trPr>
        <w:tc>
          <w:tcPr>
            <w:tcW w:w="9072" w:type="dxa"/>
            <w:gridSpan w:val="2"/>
            <w:tcBorders>
              <w:top w:val="single" w:sz="12" w:space="0" w:color="4C7563"/>
              <w:left w:val="single" w:sz="12" w:space="0" w:color="4C7563"/>
              <w:bottom w:val="single" w:sz="12" w:space="0" w:color="4C7563"/>
              <w:right w:val="single" w:sz="12" w:space="0" w:color="4C7563"/>
            </w:tcBorders>
            <w:shd w:val="clear" w:color="auto" w:fill="D8E6E0"/>
            <w:hideMark/>
          </w:tcPr>
          <w:p w14:paraId="2FFD59BC" w14:textId="77777777" w:rsidR="0012622D" w:rsidRPr="0012622D" w:rsidRDefault="0012622D">
            <w:pPr>
              <w:pStyle w:val="TableParagraph"/>
              <w:ind w:left="194"/>
              <w:rPr>
                <w:b/>
                <w:lang w:val="sk-SK" w:eastAsia="en-US"/>
              </w:rPr>
            </w:pPr>
            <w:r w:rsidRPr="0012622D">
              <w:rPr>
                <w:b/>
                <w:lang w:val="sk-SK" w:eastAsia="en-US"/>
              </w:rPr>
              <w:t>2.1 Identifikačné údaje osoby</w:t>
            </w:r>
            <w:r>
              <w:rPr>
                <w:b/>
                <w:lang w:val="sk-SK" w:eastAsia="en-US"/>
              </w:rPr>
              <w:t xml:space="preserve"> s prístupom do Portálu CDCP</w:t>
            </w:r>
          </w:p>
        </w:tc>
      </w:tr>
      <w:tr w:rsidR="0012622D" w14:paraId="4744EAA3" w14:textId="77777777" w:rsidTr="0012622D">
        <w:trPr>
          <w:trHeight w:val="340"/>
        </w:trPr>
        <w:tc>
          <w:tcPr>
            <w:tcW w:w="3828" w:type="dxa"/>
            <w:tcBorders>
              <w:top w:val="single" w:sz="12" w:space="0" w:color="4C7563"/>
              <w:left w:val="single" w:sz="12" w:space="0" w:color="4C7563"/>
              <w:bottom w:val="single" w:sz="12" w:space="0" w:color="4C7563"/>
              <w:right w:val="single" w:sz="12" w:space="0" w:color="4C7563"/>
            </w:tcBorders>
            <w:shd w:val="clear" w:color="auto" w:fill="D8E6E0"/>
            <w:hideMark/>
          </w:tcPr>
          <w:p w14:paraId="2DAE5436" w14:textId="77777777" w:rsidR="0012622D" w:rsidRPr="0012622D" w:rsidRDefault="003245DF">
            <w:pPr>
              <w:pStyle w:val="TableParagraph"/>
              <w:rPr>
                <w:lang w:val="sk-SK" w:eastAsia="en-US"/>
              </w:rPr>
            </w:pPr>
            <w:r>
              <w:rPr>
                <w:lang w:val="sk-SK" w:eastAsia="en-US"/>
              </w:rPr>
              <w:t>*</w:t>
            </w:r>
            <w:r w:rsidR="0012622D" w:rsidRPr="0012622D">
              <w:rPr>
                <w:lang w:val="sk-SK" w:eastAsia="en-US"/>
              </w:rPr>
              <w:t>Typ prístupu</w:t>
            </w:r>
          </w:p>
        </w:tc>
        <w:sdt>
          <w:sdtPr>
            <w:rPr>
              <w:lang w:eastAsia="en-US"/>
            </w:rPr>
            <w:id w:val="63149798"/>
            <w:placeholder>
              <w:docPart w:val="CFFA08F008A94B3C9CF1CC74B22F02A2"/>
            </w:placeholder>
            <w:showingPlcHdr/>
            <w:comboBox>
              <w:listItem w:value="Vyberte položku."/>
              <w:listItem w:displayText="administrátor" w:value="administrátor"/>
              <w:listItem w:displayText="používateľ" w:value="používateľ"/>
            </w:comboBox>
          </w:sdtPr>
          <w:sdtEndPr/>
          <w:sdtContent>
            <w:tc>
              <w:tcPr>
                <w:tcW w:w="5244" w:type="dxa"/>
                <w:tcBorders>
                  <w:top w:val="single" w:sz="12" w:space="0" w:color="4C7563"/>
                  <w:left w:val="single" w:sz="12" w:space="0" w:color="4C7563"/>
                  <w:bottom w:val="single" w:sz="12" w:space="0" w:color="4C7563"/>
                  <w:right w:val="single" w:sz="12" w:space="0" w:color="4C7563"/>
                </w:tcBorders>
              </w:tcPr>
              <w:p w14:paraId="13E159F6" w14:textId="77777777" w:rsidR="0012622D" w:rsidRDefault="0012622D" w:rsidP="0012622D">
                <w:pPr>
                  <w:pStyle w:val="TableParagraph"/>
                  <w:ind w:left="135"/>
                  <w:rPr>
                    <w:lang w:eastAsia="en-US"/>
                  </w:rPr>
                </w:pPr>
                <w:r w:rsidRPr="008B45D3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12622D" w14:paraId="723285CB" w14:textId="77777777" w:rsidTr="0012622D">
        <w:trPr>
          <w:trHeight w:val="340"/>
        </w:trPr>
        <w:tc>
          <w:tcPr>
            <w:tcW w:w="3828" w:type="dxa"/>
            <w:tcBorders>
              <w:top w:val="single" w:sz="12" w:space="0" w:color="4C7563"/>
              <w:left w:val="single" w:sz="12" w:space="0" w:color="4C7563"/>
              <w:bottom w:val="single" w:sz="12" w:space="0" w:color="4C7563"/>
              <w:right w:val="single" w:sz="12" w:space="0" w:color="4C7563"/>
            </w:tcBorders>
            <w:shd w:val="clear" w:color="auto" w:fill="D8E6E0"/>
            <w:hideMark/>
          </w:tcPr>
          <w:p w14:paraId="39EA58DD" w14:textId="77777777" w:rsidR="0012622D" w:rsidRPr="0012622D" w:rsidRDefault="0012622D">
            <w:pPr>
              <w:pStyle w:val="TableParagraph"/>
              <w:rPr>
                <w:lang w:val="sk-SK" w:eastAsia="en-US"/>
              </w:rPr>
            </w:pPr>
            <w:r w:rsidRPr="0012622D">
              <w:rPr>
                <w:lang w:val="sk-SK" w:eastAsia="en-US"/>
              </w:rPr>
              <w:t>Titul pred menom</w:t>
            </w:r>
          </w:p>
        </w:tc>
        <w:sdt>
          <w:sdtPr>
            <w:rPr>
              <w:lang w:eastAsia="en-US"/>
            </w:rPr>
            <w:id w:val="139848126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244" w:type="dxa"/>
                <w:tcBorders>
                  <w:top w:val="single" w:sz="12" w:space="0" w:color="4C7563"/>
                  <w:left w:val="single" w:sz="12" w:space="0" w:color="4C7563"/>
                  <w:bottom w:val="single" w:sz="12" w:space="0" w:color="4C7563"/>
                  <w:right w:val="single" w:sz="12" w:space="0" w:color="4C7563"/>
                </w:tcBorders>
              </w:tcPr>
              <w:p w14:paraId="6E5FF478" w14:textId="77777777" w:rsidR="0012622D" w:rsidRDefault="0012622D" w:rsidP="0012622D">
                <w:pPr>
                  <w:pStyle w:val="TableParagraph"/>
                  <w:ind w:left="135"/>
                  <w:rPr>
                    <w:lang w:eastAsia="en-US"/>
                  </w:rPr>
                </w:pPr>
                <w:r w:rsidRPr="008B45D3">
                  <w:rPr>
                    <w:rStyle w:val="Zstupntext"/>
                  </w:rPr>
                  <w:t>Kliknite alebo ťuknite sem a zadajte text.</w:t>
                </w:r>
              </w:p>
            </w:tc>
          </w:sdtContent>
        </w:sdt>
      </w:tr>
      <w:tr w:rsidR="0012622D" w14:paraId="6AB7E418" w14:textId="77777777" w:rsidTr="0012622D">
        <w:trPr>
          <w:trHeight w:val="340"/>
        </w:trPr>
        <w:tc>
          <w:tcPr>
            <w:tcW w:w="3828" w:type="dxa"/>
            <w:tcBorders>
              <w:top w:val="single" w:sz="12" w:space="0" w:color="4C7563"/>
              <w:left w:val="single" w:sz="12" w:space="0" w:color="4C7563"/>
              <w:bottom w:val="single" w:sz="12" w:space="0" w:color="4C7563"/>
              <w:right w:val="single" w:sz="12" w:space="0" w:color="4C7563"/>
            </w:tcBorders>
            <w:shd w:val="clear" w:color="auto" w:fill="D8E6E0"/>
            <w:hideMark/>
          </w:tcPr>
          <w:p w14:paraId="1743B3A9" w14:textId="77777777" w:rsidR="0012622D" w:rsidRPr="0012622D" w:rsidRDefault="0012622D">
            <w:pPr>
              <w:pStyle w:val="TableParagraph"/>
              <w:rPr>
                <w:lang w:val="sk-SK" w:eastAsia="en-US"/>
              </w:rPr>
            </w:pPr>
            <w:r w:rsidRPr="0012622D">
              <w:rPr>
                <w:lang w:val="sk-SK" w:eastAsia="en-US"/>
              </w:rPr>
              <w:t>Titul za menom</w:t>
            </w:r>
          </w:p>
        </w:tc>
        <w:sdt>
          <w:sdtPr>
            <w:rPr>
              <w:rFonts w:ascii="Times New Roman"/>
              <w:sz w:val="20"/>
              <w:lang w:eastAsia="en-US"/>
            </w:rPr>
            <w:id w:val="153769836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244" w:type="dxa"/>
                <w:tcBorders>
                  <w:top w:val="single" w:sz="12" w:space="0" w:color="4C7563"/>
                  <w:left w:val="single" w:sz="12" w:space="0" w:color="4C7563"/>
                  <w:bottom w:val="single" w:sz="12" w:space="0" w:color="4C7563"/>
                  <w:right w:val="single" w:sz="12" w:space="0" w:color="4C7563"/>
                </w:tcBorders>
              </w:tcPr>
              <w:p w14:paraId="1B501810" w14:textId="77777777" w:rsidR="0012622D" w:rsidRDefault="0012622D" w:rsidP="009B56CC">
                <w:pPr>
                  <w:pStyle w:val="TableParagraph"/>
                  <w:ind w:left="135" w:hanging="1"/>
                  <w:rPr>
                    <w:rFonts w:ascii="Times New Roman"/>
                    <w:sz w:val="20"/>
                    <w:lang w:eastAsia="en-US"/>
                  </w:rPr>
                </w:pPr>
                <w:r w:rsidRPr="008B45D3">
                  <w:rPr>
                    <w:rStyle w:val="Zstupntext"/>
                  </w:rPr>
                  <w:t>Kliknite alebo ťuknite sem a zadajte text.</w:t>
                </w:r>
              </w:p>
            </w:tc>
          </w:sdtContent>
        </w:sdt>
      </w:tr>
      <w:tr w:rsidR="0012622D" w14:paraId="3B16C4F1" w14:textId="77777777" w:rsidTr="0012622D">
        <w:trPr>
          <w:trHeight w:val="340"/>
        </w:trPr>
        <w:tc>
          <w:tcPr>
            <w:tcW w:w="3828" w:type="dxa"/>
            <w:tcBorders>
              <w:top w:val="single" w:sz="12" w:space="0" w:color="4C7563"/>
              <w:left w:val="single" w:sz="12" w:space="0" w:color="4C7563"/>
              <w:bottom w:val="single" w:sz="12" w:space="0" w:color="4C7563"/>
              <w:right w:val="single" w:sz="12" w:space="0" w:color="4C7563"/>
            </w:tcBorders>
            <w:shd w:val="clear" w:color="auto" w:fill="D8E6E0"/>
            <w:hideMark/>
          </w:tcPr>
          <w:p w14:paraId="2BB65518" w14:textId="77777777" w:rsidR="0012622D" w:rsidRPr="0012622D" w:rsidRDefault="003245DF">
            <w:pPr>
              <w:pStyle w:val="TableParagraph"/>
              <w:rPr>
                <w:lang w:val="sk-SK" w:eastAsia="en-US"/>
              </w:rPr>
            </w:pPr>
            <w:r>
              <w:rPr>
                <w:lang w:val="sk-SK" w:eastAsia="en-US"/>
              </w:rPr>
              <w:t>*</w:t>
            </w:r>
            <w:r w:rsidR="0012622D" w:rsidRPr="0012622D">
              <w:rPr>
                <w:lang w:val="sk-SK" w:eastAsia="en-US"/>
              </w:rPr>
              <w:t>Meno</w:t>
            </w:r>
          </w:p>
        </w:tc>
        <w:sdt>
          <w:sdtPr>
            <w:rPr>
              <w:lang w:eastAsia="en-US"/>
            </w:rPr>
            <w:id w:val="-211767388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244" w:type="dxa"/>
                <w:tcBorders>
                  <w:top w:val="single" w:sz="12" w:space="0" w:color="4C7563"/>
                  <w:left w:val="single" w:sz="12" w:space="0" w:color="4C7563"/>
                  <w:bottom w:val="single" w:sz="12" w:space="0" w:color="4C7563"/>
                  <w:right w:val="single" w:sz="12" w:space="0" w:color="4C7563"/>
                </w:tcBorders>
              </w:tcPr>
              <w:p w14:paraId="0CEB5489" w14:textId="77777777" w:rsidR="0012622D" w:rsidRDefault="0012622D">
                <w:pPr>
                  <w:pStyle w:val="TableParagraph"/>
                  <w:ind w:left="107"/>
                  <w:rPr>
                    <w:lang w:eastAsia="en-US"/>
                  </w:rPr>
                </w:pPr>
                <w:r w:rsidRPr="008B45D3">
                  <w:rPr>
                    <w:rStyle w:val="Zstupntext"/>
                  </w:rPr>
                  <w:t>Kliknite alebo ťuknite sem a zadajte text.</w:t>
                </w:r>
              </w:p>
            </w:tc>
          </w:sdtContent>
        </w:sdt>
      </w:tr>
      <w:tr w:rsidR="0012622D" w14:paraId="529CFF51" w14:textId="77777777" w:rsidTr="0012622D">
        <w:trPr>
          <w:trHeight w:val="340"/>
        </w:trPr>
        <w:tc>
          <w:tcPr>
            <w:tcW w:w="3828" w:type="dxa"/>
            <w:tcBorders>
              <w:top w:val="single" w:sz="12" w:space="0" w:color="4C7563"/>
              <w:left w:val="single" w:sz="12" w:space="0" w:color="4C7563"/>
              <w:bottom w:val="single" w:sz="12" w:space="0" w:color="4C7563"/>
              <w:right w:val="single" w:sz="12" w:space="0" w:color="4C7563"/>
            </w:tcBorders>
            <w:shd w:val="clear" w:color="auto" w:fill="D8E6E0"/>
            <w:hideMark/>
          </w:tcPr>
          <w:p w14:paraId="738E1BBA" w14:textId="77777777" w:rsidR="0012622D" w:rsidRPr="0012622D" w:rsidRDefault="003245DF">
            <w:pPr>
              <w:pStyle w:val="TableParagraph"/>
              <w:rPr>
                <w:lang w:val="sk-SK" w:eastAsia="en-US"/>
              </w:rPr>
            </w:pPr>
            <w:r>
              <w:rPr>
                <w:lang w:val="sk-SK" w:eastAsia="en-US"/>
              </w:rPr>
              <w:t>*</w:t>
            </w:r>
            <w:r w:rsidR="0012622D" w:rsidRPr="0012622D">
              <w:rPr>
                <w:lang w:val="sk-SK" w:eastAsia="en-US"/>
              </w:rPr>
              <w:t>Priezvisko</w:t>
            </w:r>
          </w:p>
        </w:tc>
        <w:sdt>
          <w:sdtPr>
            <w:rPr>
              <w:lang w:eastAsia="en-US"/>
            </w:rPr>
            <w:id w:val="-136659181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244" w:type="dxa"/>
                <w:tcBorders>
                  <w:top w:val="single" w:sz="12" w:space="0" w:color="4C7563"/>
                  <w:left w:val="single" w:sz="12" w:space="0" w:color="4C7563"/>
                  <w:bottom w:val="single" w:sz="12" w:space="0" w:color="4C7563"/>
                  <w:right w:val="single" w:sz="12" w:space="0" w:color="4C7563"/>
                </w:tcBorders>
              </w:tcPr>
              <w:p w14:paraId="2DCAA808" w14:textId="77777777" w:rsidR="0012622D" w:rsidRDefault="0012622D">
                <w:pPr>
                  <w:pStyle w:val="TableParagraph"/>
                  <w:ind w:left="107"/>
                  <w:rPr>
                    <w:lang w:eastAsia="en-US"/>
                  </w:rPr>
                </w:pPr>
                <w:r w:rsidRPr="008B45D3">
                  <w:rPr>
                    <w:rStyle w:val="Zstupntext"/>
                  </w:rPr>
                  <w:t>Kliknite alebo ťuknite sem a zadajte text.</w:t>
                </w:r>
              </w:p>
            </w:tc>
          </w:sdtContent>
        </w:sdt>
      </w:tr>
      <w:tr w:rsidR="0012622D" w14:paraId="099F416B" w14:textId="77777777" w:rsidTr="0012622D">
        <w:trPr>
          <w:trHeight w:val="340"/>
        </w:trPr>
        <w:tc>
          <w:tcPr>
            <w:tcW w:w="3828" w:type="dxa"/>
            <w:tcBorders>
              <w:top w:val="single" w:sz="12" w:space="0" w:color="4C7563"/>
              <w:left w:val="single" w:sz="12" w:space="0" w:color="4C7563"/>
              <w:bottom w:val="single" w:sz="12" w:space="0" w:color="4C7563"/>
              <w:right w:val="single" w:sz="12" w:space="0" w:color="4C7563"/>
            </w:tcBorders>
            <w:shd w:val="clear" w:color="auto" w:fill="D8E6E0"/>
            <w:hideMark/>
          </w:tcPr>
          <w:p w14:paraId="6BFB9A0B" w14:textId="77777777" w:rsidR="0012622D" w:rsidRPr="0012622D" w:rsidRDefault="003245DF">
            <w:pPr>
              <w:pStyle w:val="TableParagraph"/>
              <w:rPr>
                <w:lang w:val="sk-SK" w:eastAsia="en-US"/>
              </w:rPr>
            </w:pPr>
            <w:r>
              <w:rPr>
                <w:lang w:val="sk-SK" w:eastAsia="en-US"/>
              </w:rPr>
              <w:t>*</w:t>
            </w:r>
            <w:r w:rsidR="0012622D" w:rsidRPr="0012622D">
              <w:rPr>
                <w:lang w:val="sk-SK" w:eastAsia="en-US"/>
              </w:rPr>
              <w:t>Adresa trvalého bydliska</w:t>
            </w:r>
          </w:p>
        </w:tc>
        <w:sdt>
          <w:sdtPr>
            <w:rPr>
              <w:lang w:eastAsia="en-US"/>
            </w:rPr>
            <w:id w:val="-11298982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244" w:type="dxa"/>
                <w:tcBorders>
                  <w:top w:val="single" w:sz="12" w:space="0" w:color="4C7563"/>
                  <w:left w:val="single" w:sz="12" w:space="0" w:color="4C7563"/>
                  <w:bottom w:val="single" w:sz="12" w:space="0" w:color="4C7563"/>
                  <w:right w:val="single" w:sz="12" w:space="0" w:color="4C7563"/>
                </w:tcBorders>
              </w:tcPr>
              <w:p w14:paraId="2E518D1C" w14:textId="77777777" w:rsidR="0012622D" w:rsidRDefault="0012622D">
                <w:pPr>
                  <w:pStyle w:val="TableParagraph"/>
                  <w:ind w:left="107"/>
                  <w:rPr>
                    <w:lang w:eastAsia="en-US"/>
                  </w:rPr>
                </w:pPr>
                <w:r w:rsidRPr="008B45D3">
                  <w:rPr>
                    <w:rStyle w:val="Zstupntext"/>
                  </w:rPr>
                  <w:t>Kliknite alebo ťuknite sem a zadajte text.</w:t>
                </w:r>
              </w:p>
            </w:tc>
          </w:sdtContent>
        </w:sdt>
      </w:tr>
      <w:tr w:rsidR="0012622D" w14:paraId="5B5DE2ED" w14:textId="77777777" w:rsidTr="0012622D">
        <w:trPr>
          <w:trHeight w:val="340"/>
        </w:trPr>
        <w:tc>
          <w:tcPr>
            <w:tcW w:w="3828" w:type="dxa"/>
            <w:tcBorders>
              <w:top w:val="single" w:sz="12" w:space="0" w:color="4C7563"/>
              <w:left w:val="single" w:sz="12" w:space="0" w:color="4C7563"/>
              <w:bottom w:val="single" w:sz="12" w:space="0" w:color="4C7563"/>
              <w:right w:val="single" w:sz="12" w:space="0" w:color="4C7563"/>
            </w:tcBorders>
            <w:shd w:val="clear" w:color="auto" w:fill="D8E6E0"/>
            <w:hideMark/>
          </w:tcPr>
          <w:p w14:paraId="3D9D5BF8" w14:textId="77777777" w:rsidR="0012622D" w:rsidRPr="0012622D" w:rsidRDefault="003245DF">
            <w:pPr>
              <w:pStyle w:val="TableParagraph"/>
              <w:rPr>
                <w:lang w:val="sk-SK" w:eastAsia="en-US"/>
              </w:rPr>
            </w:pPr>
            <w:r>
              <w:rPr>
                <w:lang w:val="sk-SK" w:eastAsia="en-US"/>
              </w:rPr>
              <w:t>*</w:t>
            </w:r>
            <w:r w:rsidR="0012622D" w:rsidRPr="0012622D">
              <w:rPr>
                <w:lang w:val="sk-SK" w:eastAsia="en-US"/>
              </w:rPr>
              <w:t>Rodné číslo</w:t>
            </w:r>
          </w:p>
        </w:tc>
        <w:sdt>
          <w:sdtPr>
            <w:rPr>
              <w:lang w:eastAsia="en-US"/>
            </w:rPr>
            <w:id w:val="-991987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244" w:type="dxa"/>
                <w:tcBorders>
                  <w:top w:val="single" w:sz="12" w:space="0" w:color="4C7563"/>
                  <w:left w:val="single" w:sz="12" w:space="0" w:color="4C7563"/>
                  <w:bottom w:val="single" w:sz="12" w:space="0" w:color="4C7563"/>
                  <w:right w:val="single" w:sz="12" w:space="0" w:color="4C7563"/>
                </w:tcBorders>
              </w:tcPr>
              <w:p w14:paraId="58DE187A" w14:textId="77777777" w:rsidR="0012622D" w:rsidRDefault="0012622D">
                <w:pPr>
                  <w:pStyle w:val="TableParagraph"/>
                  <w:ind w:left="107"/>
                  <w:rPr>
                    <w:lang w:eastAsia="en-US"/>
                  </w:rPr>
                </w:pPr>
                <w:r w:rsidRPr="008B45D3">
                  <w:rPr>
                    <w:rStyle w:val="Zstupntext"/>
                  </w:rPr>
                  <w:t>Kliknite alebo ťuknite sem a zadajte text.</w:t>
                </w:r>
              </w:p>
            </w:tc>
          </w:sdtContent>
        </w:sdt>
      </w:tr>
    </w:tbl>
    <w:p w14:paraId="3BD77970" w14:textId="77777777" w:rsidR="0012622D" w:rsidRPr="003245DF" w:rsidRDefault="003245DF" w:rsidP="003245DF">
      <w:pPr>
        <w:spacing w:before="120"/>
        <w:rPr>
          <w:i/>
        </w:rPr>
      </w:pPr>
      <w:r w:rsidRPr="003245DF">
        <w:rPr>
          <w:i/>
        </w:rPr>
        <w:t>*Povinné údaje</w:t>
      </w:r>
    </w:p>
    <w:p w14:paraId="62A52059" w14:textId="27126E95" w:rsidR="00203EA9" w:rsidRPr="00A45420" w:rsidRDefault="00203EA9" w:rsidP="00A45420">
      <w:pPr>
        <w:pStyle w:val="Odsekzoznamu"/>
        <w:numPr>
          <w:ilvl w:val="0"/>
          <w:numId w:val="1"/>
        </w:numPr>
        <w:spacing w:before="209" w:after="120"/>
        <w:ind w:left="284"/>
        <w:rPr>
          <w:b/>
          <w:sz w:val="24"/>
        </w:rPr>
      </w:pPr>
      <w:r>
        <w:rPr>
          <w:b/>
          <w:color w:val="4C7563"/>
          <w:sz w:val="24"/>
        </w:rPr>
        <w:t>ÚDAJE</w:t>
      </w:r>
      <w:r>
        <w:rPr>
          <w:b/>
          <w:color w:val="4C7563"/>
          <w:spacing w:val="-1"/>
          <w:sz w:val="24"/>
        </w:rPr>
        <w:t>, KTORÉ SÚ PREDMETOM ZMENY</w:t>
      </w:r>
    </w:p>
    <w:tbl>
      <w:tblPr>
        <w:tblStyle w:val="TableNormal"/>
        <w:tblW w:w="9072" w:type="dxa"/>
        <w:tblInd w:w="-15" w:type="dxa"/>
        <w:tblBorders>
          <w:top w:val="single" w:sz="12" w:space="0" w:color="4C7563"/>
          <w:left w:val="single" w:sz="12" w:space="0" w:color="4C7563"/>
          <w:bottom w:val="single" w:sz="12" w:space="0" w:color="4C7563"/>
          <w:right w:val="single" w:sz="12" w:space="0" w:color="4C7563"/>
          <w:insideH w:val="single" w:sz="12" w:space="0" w:color="4C7563"/>
          <w:insideV w:val="single" w:sz="12" w:space="0" w:color="4C7563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3543"/>
        <w:gridCol w:w="3544"/>
      </w:tblGrid>
      <w:tr w:rsidR="009B56CC" w14:paraId="33DC5758" w14:textId="77777777" w:rsidTr="00C10D9A">
        <w:trPr>
          <w:trHeight w:val="340"/>
        </w:trPr>
        <w:tc>
          <w:tcPr>
            <w:tcW w:w="9072" w:type="dxa"/>
            <w:gridSpan w:val="3"/>
            <w:tcBorders>
              <w:top w:val="single" w:sz="12" w:space="0" w:color="4C7563"/>
              <w:left w:val="single" w:sz="12" w:space="0" w:color="4C7563"/>
              <w:bottom w:val="single" w:sz="12" w:space="0" w:color="4C7563"/>
              <w:right w:val="single" w:sz="12" w:space="0" w:color="4C7563"/>
            </w:tcBorders>
            <w:shd w:val="clear" w:color="auto" w:fill="D8E6E0"/>
          </w:tcPr>
          <w:p w14:paraId="2F1E2E20" w14:textId="12ED4067" w:rsidR="009B56CC" w:rsidRPr="0012622D" w:rsidRDefault="00A45420" w:rsidP="009B56CC">
            <w:pPr>
              <w:pStyle w:val="TableParagraph"/>
              <w:ind w:left="194"/>
              <w:rPr>
                <w:b/>
                <w:lang w:val="sk-SK" w:eastAsia="en-US"/>
              </w:rPr>
            </w:pPr>
            <w:r>
              <w:rPr>
                <w:b/>
                <w:lang w:val="sk-SK" w:eastAsia="en-US"/>
              </w:rPr>
              <w:t>3.1.</w:t>
            </w:r>
            <w:r w:rsidR="009B56CC" w:rsidRPr="0012622D">
              <w:rPr>
                <w:b/>
                <w:lang w:val="sk-SK" w:eastAsia="en-US"/>
              </w:rPr>
              <w:t xml:space="preserve"> </w:t>
            </w:r>
            <w:r w:rsidR="009B56CC">
              <w:rPr>
                <w:b/>
                <w:lang w:val="sk-SK" w:eastAsia="en-US"/>
              </w:rPr>
              <w:t xml:space="preserve">Kontaktné </w:t>
            </w:r>
            <w:r w:rsidR="009B56CC" w:rsidRPr="0012622D">
              <w:rPr>
                <w:b/>
                <w:lang w:val="sk-SK" w:eastAsia="en-US"/>
              </w:rPr>
              <w:t>údaje osoby</w:t>
            </w:r>
            <w:r w:rsidR="009B56CC">
              <w:rPr>
                <w:b/>
                <w:lang w:val="sk-SK" w:eastAsia="en-US"/>
              </w:rPr>
              <w:t xml:space="preserve"> s prístupom do Portálu CDCP</w:t>
            </w:r>
          </w:p>
        </w:tc>
      </w:tr>
      <w:tr w:rsidR="009B56CC" w14:paraId="05D9968F" w14:textId="77777777" w:rsidTr="009B56CC">
        <w:trPr>
          <w:trHeight w:val="340"/>
        </w:trPr>
        <w:tc>
          <w:tcPr>
            <w:tcW w:w="1985" w:type="dxa"/>
            <w:tcBorders>
              <w:top w:val="single" w:sz="12" w:space="0" w:color="4C7563"/>
              <w:left w:val="single" w:sz="12" w:space="0" w:color="4C7563"/>
              <w:bottom w:val="single" w:sz="12" w:space="0" w:color="4C7563"/>
              <w:right w:val="single" w:sz="12" w:space="0" w:color="4C7563"/>
            </w:tcBorders>
            <w:shd w:val="clear" w:color="auto" w:fill="D8E6E0"/>
          </w:tcPr>
          <w:p w14:paraId="270F9D04" w14:textId="77777777" w:rsidR="009B56CC" w:rsidRPr="009B56CC" w:rsidRDefault="009B56CC" w:rsidP="009B56CC">
            <w:pPr>
              <w:pStyle w:val="TableParagraph"/>
              <w:rPr>
                <w:lang w:eastAsia="en-US"/>
              </w:rPr>
            </w:pPr>
          </w:p>
        </w:tc>
        <w:tc>
          <w:tcPr>
            <w:tcW w:w="3543" w:type="dxa"/>
            <w:tcBorders>
              <w:top w:val="single" w:sz="12" w:space="0" w:color="4C7563"/>
              <w:left w:val="single" w:sz="12" w:space="0" w:color="4C7563"/>
              <w:bottom w:val="single" w:sz="12" w:space="0" w:color="4C7563"/>
              <w:right w:val="single" w:sz="12" w:space="0" w:color="4C7563"/>
            </w:tcBorders>
            <w:shd w:val="clear" w:color="auto" w:fill="D8E6E0"/>
          </w:tcPr>
          <w:p w14:paraId="1D077853" w14:textId="77777777" w:rsidR="009B56CC" w:rsidRPr="009B56CC" w:rsidRDefault="009B56CC" w:rsidP="009B56CC">
            <w:pPr>
              <w:pStyle w:val="TableParagraph"/>
              <w:ind w:left="107"/>
              <w:jc w:val="center"/>
              <w:rPr>
                <w:b/>
                <w:lang w:val="sk-SK" w:eastAsia="en-US"/>
              </w:rPr>
            </w:pPr>
            <w:r w:rsidRPr="009B56CC">
              <w:rPr>
                <w:b/>
                <w:lang w:val="sk-SK" w:eastAsia="en-US"/>
              </w:rPr>
              <w:t>Pôvodný údaj</w:t>
            </w:r>
            <w:r w:rsidR="003245DF">
              <w:rPr>
                <w:b/>
                <w:lang w:val="sk-SK" w:eastAsia="en-US"/>
              </w:rPr>
              <w:t>**</w:t>
            </w:r>
          </w:p>
        </w:tc>
        <w:tc>
          <w:tcPr>
            <w:tcW w:w="3544" w:type="dxa"/>
            <w:tcBorders>
              <w:top w:val="single" w:sz="12" w:space="0" w:color="4C7563"/>
              <w:left w:val="single" w:sz="12" w:space="0" w:color="4C7563"/>
              <w:bottom w:val="single" w:sz="12" w:space="0" w:color="4C7563"/>
              <w:right w:val="single" w:sz="12" w:space="0" w:color="4C7563"/>
            </w:tcBorders>
            <w:shd w:val="clear" w:color="auto" w:fill="D8E6E0"/>
          </w:tcPr>
          <w:p w14:paraId="429FC1C6" w14:textId="77777777" w:rsidR="009B56CC" w:rsidRPr="009B56CC" w:rsidRDefault="009B56CC" w:rsidP="009B56CC">
            <w:pPr>
              <w:pStyle w:val="TableParagraph"/>
              <w:ind w:left="107"/>
              <w:jc w:val="center"/>
              <w:rPr>
                <w:b/>
                <w:lang w:val="sk-SK" w:eastAsia="en-US"/>
              </w:rPr>
            </w:pPr>
            <w:r w:rsidRPr="009B56CC">
              <w:rPr>
                <w:b/>
                <w:lang w:val="sk-SK" w:eastAsia="en-US"/>
              </w:rPr>
              <w:t>Nový údaj</w:t>
            </w:r>
            <w:r w:rsidR="003245DF">
              <w:rPr>
                <w:b/>
                <w:lang w:val="sk-SK" w:eastAsia="en-US"/>
              </w:rPr>
              <w:t>**</w:t>
            </w:r>
          </w:p>
        </w:tc>
      </w:tr>
      <w:tr w:rsidR="009B56CC" w14:paraId="72365361" w14:textId="77777777" w:rsidTr="00A500CC">
        <w:trPr>
          <w:trHeight w:val="340"/>
        </w:trPr>
        <w:tc>
          <w:tcPr>
            <w:tcW w:w="1985" w:type="dxa"/>
            <w:tcBorders>
              <w:top w:val="single" w:sz="12" w:space="0" w:color="4C7563"/>
              <w:left w:val="single" w:sz="12" w:space="0" w:color="4C7563"/>
              <w:bottom w:val="single" w:sz="12" w:space="0" w:color="4C7563"/>
              <w:right w:val="single" w:sz="12" w:space="0" w:color="4C7563"/>
            </w:tcBorders>
            <w:shd w:val="clear" w:color="auto" w:fill="D8E6E0"/>
          </w:tcPr>
          <w:p w14:paraId="0771A652" w14:textId="77777777" w:rsidR="009B56CC" w:rsidRPr="009B56CC" w:rsidRDefault="009B56CC" w:rsidP="009B56CC">
            <w:pPr>
              <w:pStyle w:val="TableParagraph"/>
              <w:rPr>
                <w:lang w:val="sk-SK" w:eastAsia="en-US"/>
              </w:rPr>
            </w:pPr>
            <w:r w:rsidRPr="009B56CC">
              <w:rPr>
                <w:lang w:val="sk-SK" w:eastAsia="en-US"/>
              </w:rPr>
              <w:t>Spôsob zaslania overovacieho kódu</w:t>
            </w:r>
          </w:p>
        </w:tc>
        <w:sdt>
          <w:sdtPr>
            <w:rPr>
              <w:lang w:eastAsia="en-US"/>
            </w:rPr>
            <w:id w:val="941802872"/>
            <w:placeholder>
              <w:docPart w:val="23A869C23588475EA09A51C14310C095"/>
            </w:placeholder>
            <w:showingPlcHdr/>
            <w:comboBox>
              <w:listItem w:value="Vyberte položku."/>
              <w:listItem w:displayText="e-mail" w:value="e-mail"/>
              <w:listItem w:displayText="SMS" w:value="SMS"/>
            </w:comboBox>
          </w:sdtPr>
          <w:sdtEndPr/>
          <w:sdtContent>
            <w:tc>
              <w:tcPr>
                <w:tcW w:w="3543" w:type="dxa"/>
                <w:tcBorders>
                  <w:top w:val="single" w:sz="12" w:space="0" w:color="4C7563"/>
                  <w:left w:val="single" w:sz="12" w:space="0" w:color="4C7563"/>
                  <w:bottom w:val="single" w:sz="12" w:space="0" w:color="4C7563"/>
                  <w:right w:val="single" w:sz="12" w:space="0" w:color="4C7563"/>
                </w:tcBorders>
              </w:tcPr>
              <w:p w14:paraId="2E065E5F" w14:textId="384E16A4" w:rsidR="009B56CC" w:rsidRDefault="00203EA9" w:rsidP="009B56CC">
                <w:pPr>
                  <w:pStyle w:val="TableParagraph"/>
                  <w:ind w:left="107"/>
                  <w:rPr>
                    <w:lang w:eastAsia="en-US"/>
                  </w:rPr>
                </w:pPr>
                <w:r w:rsidRPr="008B45D3">
                  <w:rPr>
                    <w:rStyle w:val="Zstupntext"/>
                  </w:rPr>
                  <w:t>Vyberte položku.</w:t>
                </w:r>
              </w:p>
            </w:tc>
          </w:sdtContent>
        </w:sdt>
        <w:sdt>
          <w:sdtPr>
            <w:rPr>
              <w:lang w:eastAsia="en-US"/>
            </w:rPr>
            <w:id w:val="1176687170"/>
            <w:placeholder>
              <w:docPart w:val="C45F678FB97C42AD85F8EE1D70BA778B"/>
            </w:placeholder>
            <w:showingPlcHdr/>
            <w:comboBox>
              <w:listItem w:value="Vyberte položku."/>
              <w:listItem w:displayText="e-mail" w:value="e-mail"/>
              <w:listItem w:displayText="SMS" w:value="SMS"/>
            </w:comboBox>
          </w:sdtPr>
          <w:sdtEndPr/>
          <w:sdtContent>
            <w:tc>
              <w:tcPr>
                <w:tcW w:w="3544" w:type="dxa"/>
                <w:tcBorders>
                  <w:top w:val="single" w:sz="12" w:space="0" w:color="4C7563"/>
                  <w:left w:val="single" w:sz="12" w:space="0" w:color="4C7563"/>
                  <w:bottom w:val="single" w:sz="12" w:space="0" w:color="4C7563"/>
                  <w:right w:val="single" w:sz="12" w:space="0" w:color="4C7563"/>
                </w:tcBorders>
              </w:tcPr>
              <w:p w14:paraId="455F4066" w14:textId="4B3A1C00" w:rsidR="009B56CC" w:rsidRDefault="00203EA9" w:rsidP="009B56CC">
                <w:pPr>
                  <w:pStyle w:val="TableParagraph"/>
                  <w:ind w:left="107"/>
                  <w:rPr>
                    <w:lang w:eastAsia="en-US"/>
                  </w:rPr>
                </w:pPr>
                <w:r w:rsidRPr="008B45D3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9B56CC" w14:paraId="19DD732B" w14:textId="77777777" w:rsidTr="00DF4C65">
        <w:trPr>
          <w:trHeight w:val="340"/>
        </w:trPr>
        <w:tc>
          <w:tcPr>
            <w:tcW w:w="1985" w:type="dxa"/>
            <w:tcBorders>
              <w:top w:val="single" w:sz="12" w:space="0" w:color="4C7563"/>
              <w:left w:val="single" w:sz="12" w:space="0" w:color="4C7563"/>
              <w:bottom w:val="single" w:sz="12" w:space="0" w:color="4C7563"/>
              <w:right w:val="single" w:sz="12" w:space="0" w:color="4C7563"/>
            </w:tcBorders>
            <w:shd w:val="clear" w:color="auto" w:fill="D8E6E0"/>
            <w:hideMark/>
          </w:tcPr>
          <w:p w14:paraId="2929B7A3" w14:textId="77777777" w:rsidR="009B56CC" w:rsidRPr="0012622D" w:rsidRDefault="009B56CC" w:rsidP="009B56CC">
            <w:pPr>
              <w:pStyle w:val="TableParagraph"/>
              <w:rPr>
                <w:lang w:val="sk-SK" w:eastAsia="en-US"/>
              </w:rPr>
            </w:pPr>
            <w:r w:rsidRPr="0012622D">
              <w:rPr>
                <w:lang w:val="sk-SK" w:eastAsia="en-US"/>
              </w:rPr>
              <w:t>Email</w:t>
            </w:r>
          </w:p>
        </w:tc>
        <w:sdt>
          <w:sdtPr>
            <w:rPr>
              <w:lang w:eastAsia="en-US"/>
            </w:rPr>
            <w:id w:val="44373066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543" w:type="dxa"/>
                <w:tcBorders>
                  <w:top w:val="single" w:sz="12" w:space="0" w:color="4C7563"/>
                  <w:left w:val="single" w:sz="12" w:space="0" w:color="4C7563"/>
                  <w:bottom w:val="single" w:sz="12" w:space="0" w:color="4C7563"/>
                  <w:right w:val="single" w:sz="12" w:space="0" w:color="4C7563"/>
                </w:tcBorders>
              </w:tcPr>
              <w:p w14:paraId="4076A462" w14:textId="77777777" w:rsidR="009B56CC" w:rsidRDefault="009B56CC" w:rsidP="009B56CC">
                <w:pPr>
                  <w:pStyle w:val="TableParagraph"/>
                  <w:ind w:left="107"/>
                  <w:rPr>
                    <w:lang w:eastAsia="en-US"/>
                  </w:rPr>
                </w:pPr>
                <w:r w:rsidRPr="008B45D3">
                  <w:rPr>
                    <w:rStyle w:val="Zstupntext"/>
                  </w:rPr>
                  <w:t>Kliknite alebo ťuknite sem a zadajte text.</w:t>
                </w:r>
              </w:p>
            </w:tc>
          </w:sdtContent>
        </w:sdt>
        <w:sdt>
          <w:sdtPr>
            <w:rPr>
              <w:lang w:eastAsia="en-US"/>
            </w:rPr>
            <w:id w:val="182631662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544" w:type="dxa"/>
                <w:tcBorders>
                  <w:top w:val="single" w:sz="12" w:space="0" w:color="4C7563"/>
                  <w:left w:val="single" w:sz="12" w:space="0" w:color="4C7563"/>
                  <w:bottom w:val="single" w:sz="12" w:space="0" w:color="4C7563"/>
                  <w:right w:val="single" w:sz="12" w:space="0" w:color="4C7563"/>
                </w:tcBorders>
              </w:tcPr>
              <w:p w14:paraId="228D17F9" w14:textId="77777777" w:rsidR="009B56CC" w:rsidRDefault="009B56CC" w:rsidP="009B56CC">
                <w:pPr>
                  <w:pStyle w:val="TableParagraph"/>
                  <w:ind w:left="107"/>
                  <w:rPr>
                    <w:lang w:eastAsia="en-US"/>
                  </w:rPr>
                </w:pPr>
                <w:r w:rsidRPr="008B45D3">
                  <w:rPr>
                    <w:rStyle w:val="Zstupntext"/>
                  </w:rPr>
                  <w:t>Kliknite alebo ťuknite sem a zadajte text.</w:t>
                </w:r>
              </w:p>
            </w:tc>
          </w:sdtContent>
        </w:sdt>
      </w:tr>
      <w:tr w:rsidR="009B56CC" w14:paraId="0A441E74" w14:textId="77777777" w:rsidTr="007F7AB4">
        <w:trPr>
          <w:trHeight w:val="340"/>
        </w:trPr>
        <w:tc>
          <w:tcPr>
            <w:tcW w:w="1985" w:type="dxa"/>
            <w:tcBorders>
              <w:top w:val="single" w:sz="12" w:space="0" w:color="4C7563"/>
              <w:left w:val="single" w:sz="12" w:space="0" w:color="4C7563"/>
              <w:bottom w:val="single" w:sz="12" w:space="0" w:color="4C7563"/>
              <w:right w:val="single" w:sz="12" w:space="0" w:color="4C7563"/>
            </w:tcBorders>
            <w:shd w:val="clear" w:color="auto" w:fill="D8E6E0"/>
            <w:hideMark/>
          </w:tcPr>
          <w:p w14:paraId="5F97E594" w14:textId="11083A2B" w:rsidR="00F417C0" w:rsidRPr="0012622D" w:rsidRDefault="009B56CC" w:rsidP="00F417C0">
            <w:pPr>
              <w:pStyle w:val="TableParagraph"/>
              <w:rPr>
                <w:lang w:val="sk-SK" w:eastAsia="en-US"/>
              </w:rPr>
            </w:pPr>
            <w:r w:rsidRPr="0012622D">
              <w:rPr>
                <w:lang w:val="sk-SK" w:eastAsia="en-US"/>
              </w:rPr>
              <w:t>Tel. kontakt</w:t>
            </w:r>
            <w:r w:rsidR="00506DE7">
              <w:rPr>
                <w:lang w:val="sk-SK" w:eastAsia="en-US"/>
              </w:rPr>
              <w:t xml:space="preserve"> na mobilný telefón</w:t>
            </w:r>
          </w:p>
        </w:tc>
        <w:sdt>
          <w:sdtPr>
            <w:rPr>
              <w:lang w:eastAsia="en-US"/>
            </w:rPr>
            <w:id w:val="-29368101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543" w:type="dxa"/>
                <w:tcBorders>
                  <w:top w:val="single" w:sz="12" w:space="0" w:color="4C7563"/>
                  <w:left w:val="single" w:sz="12" w:space="0" w:color="4C7563"/>
                  <w:bottom w:val="single" w:sz="12" w:space="0" w:color="4C7563"/>
                  <w:right w:val="single" w:sz="12" w:space="0" w:color="4C7563"/>
                </w:tcBorders>
              </w:tcPr>
              <w:p w14:paraId="614F3801" w14:textId="77777777" w:rsidR="009B56CC" w:rsidRDefault="009B56CC" w:rsidP="009B56CC">
                <w:pPr>
                  <w:pStyle w:val="TableParagraph"/>
                  <w:ind w:left="107"/>
                  <w:rPr>
                    <w:lang w:eastAsia="en-US"/>
                  </w:rPr>
                </w:pPr>
                <w:r w:rsidRPr="008B45D3">
                  <w:rPr>
                    <w:rStyle w:val="Zstupntext"/>
                  </w:rPr>
                  <w:t>Kliknite alebo ťuknite sem a zadajte text.</w:t>
                </w:r>
              </w:p>
            </w:tc>
          </w:sdtContent>
        </w:sdt>
        <w:sdt>
          <w:sdtPr>
            <w:rPr>
              <w:lang w:eastAsia="en-US"/>
            </w:rPr>
            <w:id w:val="201611139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544" w:type="dxa"/>
                <w:tcBorders>
                  <w:top w:val="single" w:sz="12" w:space="0" w:color="4C7563"/>
                  <w:left w:val="single" w:sz="12" w:space="0" w:color="4C7563"/>
                  <w:bottom w:val="single" w:sz="12" w:space="0" w:color="4C7563"/>
                  <w:right w:val="single" w:sz="12" w:space="0" w:color="4C7563"/>
                </w:tcBorders>
              </w:tcPr>
              <w:p w14:paraId="37246504" w14:textId="77777777" w:rsidR="009B56CC" w:rsidRDefault="009B56CC" w:rsidP="009B56CC">
                <w:pPr>
                  <w:pStyle w:val="TableParagraph"/>
                  <w:ind w:left="107"/>
                  <w:rPr>
                    <w:lang w:eastAsia="en-US"/>
                  </w:rPr>
                </w:pPr>
                <w:r w:rsidRPr="008B45D3">
                  <w:rPr>
                    <w:rStyle w:val="Zstupntext"/>
                  </w:rPr>
                  <w:t>Kliknite alebo ťuknite sem a zadajte text.</w:t>
                </w:r>
              </w:p>
            </w:tc>
          </w:sdtContent>
        </w:sdt>
      </w:tr>
    </w:tbl>
    <w:p w14:paraId="7250ED01" w14:textId="77777777" w:rsidR="009B56CC" w:rsidRPr="003245DF" w:rsidRDefault="003245DF" w:rsidP="003245DF">
      <w:pPr>
        <w:spacing w:before="120"/>
        <w:rPr>
          <w:i/>
        </w:rPr>
      </w:pPr>
      <w:r w:rsidRPr="003245DF">
        <w:rPr>
          <w:i/>
        </w:rPr>
        <w:t>**Vyplňte len tie pôvodné a nové údaje, ktoré má CDCP zmeniť.</w:t>
      </w:r>
    </w:p>
    <w:p w14:paraId="25A1274A" w14:textId="77777777" w:rsidR="0012622D" w:rsidRDefault="0012622D" w:rsidP="0012622D">
      <w:pPr>
        <w:pStyle w:val="Odsekzoznamu"/>
        <w:numPr>
          <w:ilvl w:val="0"/>
          <w:numId w:val="1"/>
        </w:numPr>
        <w:tabs>
          <w:tab w:val="left" w:pos="284"/>
        </w:tabs>
        <w:spacing w:before="209" w:after="19"/>
        <w:ind w:hanging="659"/>
        <w:rPr>
          <w:b/>
          <w:sz w:val="24"/>
        </w:rPr>
      </w:pPr>
      <w:r>
        <w:rPr>
          <w:b/>
          <w:color w:val="4C7563"/>
          <w:sz w:val="24"/>
        </w:rPr>
        <w:t>DOPLŇUJÚCE</w:t>
      </w:r>
      <w:r>
        <w:rPr>
          <w:b/>
          <w:color w:val="4C7563"/>
          <w:spacing w:val="-1"/>
          <w:sz w:val="24"/>
        </w:rPr>
        <w:t xml:space="preserve"> </w:t>
      </w:r>
      <w:r>
        <w:rPr>
          <w:b/>
          <w:color w:val="4C7563"/>
          <w:sz w:val="24"/>
        </w:rPr>
        <w:t>ÚDAJE</w:t>
      </w:r>
    </w:p>
    <w:p w14:paraId="326D1953" w14:textId="77777777" w:rsidR="0012622D" w:rsidRDefault="0012622D" w:rsidP="0012622D">
      <w:pPr>
        <w:pStyle w:val="Zkladntext"/>
        <w:spacing w:line="30" w:lineRule="exact"/>
        <w:rPr>
          <w:rFonts w:ascii="Cambria"/>
          <w:sz w:val="3"/>
        </w:rPr>
      </w:pPr>
    </w:p>
    <w:tbl>
      <w:tblPr>
        <w:tblStyle w:val="TableNormal"/>
        <w:tblW w:w="9072" w:type="dxa"/>
        <w:tblInd w:w="-15" w:type="dxa"/>
        <w:tblBorders>
          <w:top w:val="single" w:sz="12" w:space="0" w:color="4C7563"/>
          <w:left w:val="single" w:sz="12" w:space="0" w:color="4C7563"/>
          <w:bottom w:val="single" w:sz="12" w:space="0" w:color="4C7563"/>
          <w:right w:val="single" w:sz="12" w:space="0" w:color="4C7563"/>
          <w:insideH w:val="single" w:sz="12" w:space="0" w:color="4C7563"/>
          <w:insideV w:val="single" w:sz="12" w:space="0" w:color="4C7563"/>
        </w:tblBorders>
        <w:tblLayout w:type="fixed"/>
        <w:tblLook w:val="01E0" w:firstRow="1" w:lastRow="1" w:firstColumn="1" w:lastColumn="1" w:noHBand="0" w:noVBand="0"/>
      </w:tblPr>
      <w:tblGrid>
        <w:gridCol w:w="9072"/>
      </w:tblGrid>
      <w:tr w:rsidR="0012622D" w:rsidRPr="0012622D" w14:paraId="7E30A99F" w14:textId="77777777" w:rsidTr="00D14AE5">
        <w:trPr>
          <w:trHeight w:val="340"/>
        </w:trPr>
        <w:tc>
          <w:tcPr>
            <w:tcW w:w="9072" w:type="dxa"/>
            <w:tcBorders>
              <w:top w:val="single" w:sz="12" w:space="0" w:color="4C7563"/>
              <w:left w:val="single" w:sz="12" w:space="0" w:color="4C7563"/>
              <w:bottom w:val="single" w:sz="12" w:space="0" w:color="4C7563"/>
              <w:right w:val="single" w:sz="12" w:space="0" w:color="4C7563"/>
            </w:tcBorders>
            <w:shd w:val="clear" w:color="auto" w:fill="D8E6E0"/>
            <w:hideMark/>
          </w:tcPr>
          <w:p w14:paraId="1E715E05" w14:textId="65654396" w:rsidR="0012622D" w:rsidRPr="0012622D" w:rsidRDefault="00A45420" w:rsidP="00D14AE5">
            <w:pPr>
              <w:pStyle w:val="TableParagraph"/>
              <w:ind w:left="194"/>
              <w:rPr>
                <w:b/>
                <w:lang w:val="sk-SK" w:eastAsia="en-US"/>
              </w:rPr>
            </w:pPr>
            <w:r>
              <w:rPr>
                <w:b/>
                <w:lang w:val="sk-SK" w:eastAsia="en-US"/>
              </w:rPr>
              <w:t>4</w:t>
            </w:r>
            <w:r w:rsidR="0012622D">
              <w:rPr>
                <w:b/>
                <w:lang w:val="sk-SK" w:eastAsia="en-US"/>
              </w:rPr>
              <w:t>.1 Poznámky</w:t>
            </w:r>
          </w:p>
        </w:tc>
      </w:tr>
      <w:tr w:rsidR="0012622D" w14:paraId="091473EE" w14:textId="77777777" w:rsidTr="0012622D">
        <w:trPr>
          <w:trHeight w:val="340"/>
        </w:trPr>
        <w:sdt>
          <w:sdtPr>
            <w:rPr>
              <w:lang w:eastAsia="en-US"/>
            </w:rPr>
            <w:id w:val="-138972363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9072" w:type="dxa"/>
                <w:tcBorders>
                  <w:top w:val="single" w:sz="12" w:space="0" w:color="4C7563"/>
                  <w:left w:val="single" w:sz="12" w:space="0" w:color="4C7563"/>
                  <w:bottom w:val="single" w:sz="12" w:space="0" w:color="4C7563"/>
                  <w:right w:val="single" w:sz="12" w:space="0" w:color="4C7563"/>
                </w:tcBorders>
                <w:shd w:val="clear" w:color="auto" w:fill="auto"/>
              </w:tcPr>
              <w:p w14:paraId="2BE847BA" w14:textId="77777777" w:rsidR="0012622D" w:rsidRDefault="0012622D" w:rsidP="00D14AE5">
                <w:pPr>
                  <w:pStyle w:val="TableParagraph"/>
                  <w:ind w:left="107"/>
                  <w:rPr>
                    <w:lang w:eastAsia="en-US"/>
                  </w:rPr>
                </w:pPr>
                <w:r w:rsidRPr="008B45D3">
                  <w:rPr>
                    <w:rStyle w:val="Zstupntext"/>
                  </w:rPr>
                  <w:t>Kliknite alebo ťuknite sem a zadajte text.</w:t>
                </w:r>
              </w:p>
            </w:tc>
          </w:sdtContent>
        </w:sdt>
      </w:tr>
    </w:tbl>
    <w:p w14:paraId="70B01E44" w14:textId="77777777" w:rsidR="0012622D" w:rsidRDefault="0012622D" w:rsidP="0012622D">
      <w:pPr>
        <w:pStyle w:val="Zkladntext"/>
        <w:spacing w:line="30" w:lineRule="exact"/>
        <w:rPr>
          <w:rFonts w:ascii="Cambria"/>
          <w:sz w:val="3"/>
        </w:rPr>
      </w:pPr>
    </w:p>
    <w:p w14:paraId="2F86085F" w14:textId="77777777" w:rsidR="0012622D" w:rsidRDefault="0012622D" w:rsidP="0012622D">
      <w:pPr>
        <w:pStyle w:val="Zkladntext"/>
        <w:spacing w:line="30" w:lineRule="exact"/>
        <w:rPr>
          <w:rFonts w:ascii="Cambria"/>
          <w:sz w:val="3"/>
        </w:rPr>
      </w:pPr>
    </w:p>
    <w:p w14:paraId="43FBED1E" w14:textId="77777777" w:rsidR="0012622D" w:rsidRDefault="0012622D" w:rsidP="0012622D">
      <w:pPr>
        <w:pStyle w:val="Zkladntext"/>
        <w:spacing w:before="9"/>
        <w:rPr>
          <w:rFonts w:ascii="Cambria"/>
          <w:b/>
          <w:sz w:val="6"/>
        </w:rPr>
      </w:pPr>
    </w:p>
    <w:p w14:paraId="32C4721D" w14:textId="77777777" w:rsidR="0012622D" w:rsidRDefault="0012622D"/>
    <w:p w14:paraId="6E6D74B8" w14:textId="77777777" w:rsidR="00285E5C" w:rsidRDefault="00285E5C"/>
    <w:p w14:paraId="7823AD4D" w14:textId="77777777" w:rsidR="000A6EC8" w:rsidRPr="00E92A9D" w:rsidRDefault="000A6EC8" w:rsidP="000A6EC8">
      <w:pPr>
        <w:pStyle w:val="Nadpis1"/>
        <w:numPr>
          <w:ilvl w:val="0"/>
          <w:numId w:val="1"/>
        </w:numPr>
        <w:tabs>
          <w:tab w:val="left" w:pos="284"/>
        </w:tabs>
        <w:spacing w:before="100" w:after="19"/>
        <w:ind w:left="284"/>
        <w:rPr>
          <w:caps/>
        </w:rPr>
      </w:pPr>
      <w:r w:rsidRPr="00E92A9D">
        <w:rPr>
          <w:caps/>
          <w:color w:val="4C7563"/>
        </w:rPr>
        <w:t>Vyhlásenia a súhlasy žiadateľa</w:t>
      </w:r>
    </w:p>
    <w:p w14:paraId="0BBC69EC" w14:textId="77777777" w:rsidR="000A6EC8" w:rsidRDefault="000A6EC8" w:rsidP="000A6EC8">
      <w:pPr>
        <w:pStyle w:val="Zkladntext"/>
        <w:spacing w:line="30" w:lineRule="exact"/>
        <w:ind w:left="332"/>
        <w:rPr>
          <w:rFonts w:ascii="Cambria"/>
          <w:sz w:val="3"/>
        </w:rPr>
      </w:pPr>
    </w:p>
    <w:p w14:paraId="56383B74" w14:textId="77777777" w:rsidR="000A6EC8" w:rsidRDefault="000A6EC8" w:rsidP="000A6EC8">
      <w:pPr>
        <w:pStyle w:val="Zkladntext"/>
        <w:spacing w:before="9"/>
        <w:rPr>
          <w:rFonts w:ascii="Cambria"/>
          <w:b/>
          <w:sz w:val="6"/>
        </w:rPr>
      </w:pPr>
    </w:p>
    <w:tbl>
      <w:tblPr>
        <w:tblStyle w:val="TableNormal"/>
        <w:tblW w:w="9072" w:type="dxa"/>
        <w:tblInd w:w="-15" w:type="dxa"/>
        <w:tblBorders>
          <w:top w:val="single" w:sz="12" w:space="0" w:color="4C7563"/>
          <w:left w:val="single" w:sz="12" w:space="0" w:color="4C7563"/>
          <w:bottom w:val="single" w:sz="12" w:space="0" w:color="4C7563"/>
          <w:right w:val="single" w:sz="12" w:space="0" w:color="4C7563"/>
          <w:insideH w:val="single" w:sz="12" w:space="0" w:color="4C7563"/>
          <w:insideV w:val="single" w:sz="12" w:space="0" w:color="4C7563"/>
        </w:tblBorders>
        <w:tblLayout w:type="fixed"/>
        <w:tblLook w:val="01E0" w:firstRow="1" w:lastRow="1" w:firstColumn="1" w:lastColumn="1" w:noHBand="0" w:noVBand="0"/>
      </w:tblPr>
      <w:tblGrid>
        <w:gridCol w:w="9072"/>
      </w:tblGrid>
      <w:tr w:rsidR="000A6EC8" w14:paraId="63C32E9D" w14:textId="77777777" w:rsidTr="000A6EC8">
        <w:trPr>
          <w:trHeight w:val="340"/>
        </w:trPr>
        <w:tc>
          <w:tcPr>
            <w:tcW w:w="9072" w:type="dxa"/>
            <w:shd w:val="clear" w:color="auto" w:fill="D8E6E0"/>
          </w:tcPr>
          <w:p w14:paraId="464DBE3C" w14:textId="77777777" w:rsidR="000A6EC8" w:rsidRPr="00AE0AA4" w:rsidRDefault="000A6EC8" w:rsidP="000A6EC8">
            <w:pPr>
              <w:pStyle w:val="Zkladntext"/>
              <w:numPr>
                <w:ilvl w:val="0"/>
                <w:numId w:val="7"/>
              </w:numPr>
              <w:tabs>
                <w:tab w:val="left" w:pos="453"/>
              </w:tabs>
              <w:spacing w:before="120"/>
              <w:ind w:right="91"/>
              <w:jc w:val="both"/>
              <w:rPr>
                <w:lang w:val="sk-SK"/>
              </w:rPr>
            </w:pPr>
            <w:r w:rsidRPr="00AE0AA4">
              <w:rPr>
                <w:lang w:val="sk-SK"/>
              </w:rPr>
              <w:t>Žiadateľ svojim podpisom vyhlasuje a zároveň zodpovedá za to, že údaje uvedené v tomto formulári sú úplné, pravdivé a</w:t>
            </w:r>
            <w:r w:rsidRPr="00AE0AA4">
              <w:rPr>
                <w:spacing w:val="-2"/>
                <w:lang w:val="sk-SK"/>
              </w:rPr>
              <w:t xml:space="preserve"> </w:t>
            </w:r>
            <w:r w:rsidRPr="00AE0AA4">
              <w:rPr>
                <w:lang w:val="sk-SK"/>
              </w:rPr>
              <w:t>správne.</w:t>
            </w:r>
          </w:p>
          <w:p w14:paraId="0D0068DA" w14:textId="01F94171" w:rsidR="000A6EC8" w:rsidRPr="00BD267F" w:rsidRDefault="000A6EC8" w:rsidP="009C5A9C">
            <w:pPr>
              <w:pStyle w:val="Zkladntext"/>
              <w:numPr>
                <w:ilvl w:val="0"/>
                <w:numId w:val="7"/>
              </w:numPr>
              <w:tabs>
                <w:tab w:val="left" w:pos="453"/>
              </w:tabs>
              <w:spacing w:after="120"/>
              <w:ind w:left="448" w:right="91" w:hanging="357"/>
              <w:jc w:val="both"/>
              <w:rPr>
                <w:lang w:val="sk-SK"/>
              </w:rPr>
            </w:pPr>
            <w:r w:rsidRPr="00AE0AA4">
              <w:rPr>
                <w:lang w:val="sk-SK"/>
              </w:rPr>
              <w:t>Žiadateľ svojim podpisom berie na vedomie, že Centrálny depozitár cenných papierov SR, a.s. bude spracúvať jeho osobné údaje v súlade s Nariadením Európskeho parlamentu a Rady (EÚ) 2016/679 z 27. apríla 2016 o ochrane fyzických osôb pri spracúvaní osobných údajov, ktorým sa zrušuje smernica 95/46/ES a zákonom č. 18/2018 Z. z. o ochrane</w:t>
            </w:r>
            <w:r w:rsidRPr="00AE0AA4">
              <w:rPr>
                <w:spacing w:val="-9"/>
                <w:lang w:val="sk-SK"/>
              </w:rPr>
              <w:t xml:space="preserve"> </w:t>
            </w:r>
            <w:r w:rsidRPr="00AE0AA4">
              <w:rPr>
                <w:lang w:val="sk-SK"/>
              </w:rPr>
              <w:t>osobných</w:t>
            </w:r>
            <w:r w:rsidRPr="00AE0AA4">
              <w:rPr>
                <w:spacing w:val="-9"/>
                <w:lang w:val="sk-SK"/>
              </w:rPr>
              <w:t xml:space="preserve"> </w:t>
            </w:r>
            <w:r w:rsidRPr="00AE0AA4">
              <w:rPr>
                <w:lang w:val="sk-SK"/>
              </w:rPr>
              <w:t>údajov</w:t>
            </w:r>
            <w:r w:rsidRPr="00AE0AA4">
              <w:rPr>
                <w:spacing w:val="-8"/>
                <w:lang w:val="sk-SK"/>
              </w:rPr>
              <w:t xml:space="preserve"> </w:t>
            </w:r>
            <w:r w:rsidRPr="00AE0AA4">
              <w:rPr>
                <w:lang w:val="sk-SK"/>
              </w:rPr>
              <w:t>a</w:t>
            </w:r>
            <w:r w:rsidRPr="00AE0AA4">
              <w:rPr>
                <w:spacing w:val="-9"/>
                <w:lang w:val="sk-SK"/>
              </w:rPr>
              <w:t xml:space="preserve"> </w:t>
            </w:r>
            <w:r w:rsidRPr="00AE0AA4">
              <w:rPr>
                <w:lang w:val="sk-SK"/>
              </w:rPr>
              <w:t>o</w:t>
            </w:r>
            <w:r w:rsidRPr="00AE0AA4">
              <w:rPr>
                <w:spacing w:val="-8"/>
                <w:lang w:val="sk-SK"/>
              </w:rPr>
              <w:t xml:space="preserve"> </w:t>
            </w:r>
            <w:r w:rsidRPr="00AE0AA4">
              <w:rPr>
                <w:lang w:val="sk-SK"/>
              </w:rPr>
              <w:t>zmene</w:t>
            </w:r>
            <w:r w:rsidRPr="00AE0AA4">
              <w:rPr>
                <w:spacing w:val="-9"/>
                <w:lang w:val="sk-SK"/>
              </w:rPr>
              <w:t xml:space="preserve"> </w:t>
            </w:r>
            <w:r w:rsidRPr="00AE0AA4">
              <w:rPr>
                <w:lang w:val="sk-SK"/>
              </w:rPr>
              <w:t>a</w:t>
            </w:r>
            <w:r w:rsidRPr="00AE0AA4">
              <w:rPr>
                <w:spacing w:val="-9"/>
                <w:lang w:val="sk-SK"/>
              </w:rPr>
              <w:t xml:space="preserve"> </w:t>
            </w:r>
            <w:r w:rsidRPr="00AE0AA4">
              <w:rPr>
                <w:lang w:val="sk-SK"/>
              </w:rPr>
              <w:t>doplnení</w:t>
            </w:r>
            <w:r w:rsidRPr="00AE0AA4">
              <w:rPr>
                <w:spacing w:val="-8"/>
                <w:lang w:val="sk-SK"/>
              </w:rPr>
              <w:t xml:space="preserve"> </w:t>
            </w:r>
            <w:r w:rsidRPr="00AE0AA4">
              <w:rPr>
                <w:lang w:val="sk-SK"/>
              </w:rPr>
              <w:t>niektorých</w:t>
            </w:r>
            <w:r w:rsidRPr="00AE0AA4">
              <w:rPr>
                <w:spacing w:val="-9"/>
                <w:lang w:val="sk-SK"/>
              </w:rPr>
              <w:t xml:space="preserve"> </w:t>
            </w:r>
            <w:r w:rsidRPr="00AE0AA4">
              <w:rPr>
                <w:lang w:val="sk-SK"/>
              </w:rPr>
              <w:t>zákonov.</w:t>
            </w:r>
            <w:r w:rsidRPr="00AE0AA4">
              <w:rPr>
                <w:spacing w:val="-8"/>
                <w:lang w:val="sk-SK"/>
              </w:rPr>
              <w:t xml:space="preserve"> </w:t>
            </w:r>
            <w:r w:rsidRPr="00AE0AA4">
              <w:rPr>
                <w:lang w:val="sk-SK"/>
              </w:rPr>
              <w:t>Bližšie</w:t>
            </w:r>
            <w:r w:rsidRPr="00AE0AA4">
              <w:rPr>
                <w:spacing w:val="-9"/>
                <w:lang w:val="sk-SK"/>
              </w:rPr>
              <w:t xml:space="preserve"> </w:t>
            </w:r>
            <w:r w:rsidRPr="00AE0AA4">
              <w:rPr>
                <w:lang w:val="sk-SK"/>
              </w:rPr>
              <w:t>informácie</w:t>
            </w:r>
            <w:r w:rsidRPr="00AE0AA4">
              <w:rPr>
                <w:spacing w:val="-9"/>
                <w:lang w:val="sk-SK"/>
              </w:rPr>
              <w:t xml:space="preserve"> </w:t>
            </w:r>
            <w:r w:rsidRPr="00AE0AA4">
              <w:rPr>
                <w:lang w:val="sk-SK"/>
              </w:rPr>
              <w:t>o</w:t>
            </w:r>
            <w:r w:rsidRPr="00AE0AA4">
              <w:rPr>
                <w:spacing w:val="-8"/>
                <w:lang w:val="sk-SK"/>
              </w:rPr>
              <w:t xml:space="preserve"> </w:t>
            </w:r>
            <w:r w:rsidRPr="00AE0AA4">
              <w:rPr>
                <w:lang w:val="sk-SK"/>
              </w:rPr>
              <w:t>tom,</w:t>
            </w:r>
            <w:r w:rsidRPr="00AE0AA4">
              <w:rPr>
                <w:spacing w:val="-9"/>
                <w:lang w:val="sk-SK"/>
              </w:rPr>
              <w:t xml:space="preserve"> </w:t>
            </w:r>
            <w:r w:rsidRPr="00AE0AA4">
              <w:rPr>
                <w:lang w:val="sk-SK"/>
              </w:rPr>
              <w:t>ako</w:t>
            </w:r>
            <w:r w:rsidRPr="00AE0AA4">
              <w:rPr>
                <w:spacing w:val="-8"/>
                <w:lang w:val="sk-SK"/>
              </w:rPr>
              <w:t xml:space="preserve"> </w:t>
            </w:r>
            <w:r w:rsidRPr="00AE0AA4">
              <w:rPr>
                <w:lang w:val="sk-SK"/>
              </w:rPr>
              <w:t>budú</w:t>
            </w:r>
            <w:r w:rsidRPr="00AE0AA4">
              <w:rPr>
                <w:spacing w:val="-9"/>
                <w:lang w:val="sk-SK"/>
              </w:rPr>
              <w:t xml:space="preserve"> </w:t>
            </w:r>
            <w:r w:rsidRPr="00AE0AA4">
              <w:rPr>
                <w:lang w:val="sk-SK"/>
              </w:rPr>
              <w:t xml:space="preserve">spracúvané osobné údaje žiadateľa sú zverejnené na internetovej stránke </w:t>
            </w:r>
            <w:hyperlink r:id="rId8" w:history="1">
              <w:r w:rsidRPr="00AE0AA4">
                <w:rPr>
                  <w:rStyle w:val="Hypertextovprepojenie"/>
                  <w:b/>
                  <w:i/>
                  <w:lang w:val="sk-SK"/>
                </w:rPr>
                <w:t xml:space="preserve">www.cdcp.sk </w:t>
              </w:r>
            </w:hyperlink>
            <w:r w:rsidRPr="00AE0AA4">
              <w:rPr>
                <w:lang w:val="sk-SK"/>
              </w:rPr>
              <w:t>v sekcii Ochrana osobných údajov</w:t>
            </w:r>
            <w:r w:rsidR="00A45420">
              <w:rPr>
                <w:b/>
                <w:i/>
                <w:lang w:val="sk-SK"/>
              </w:rPr>
              <w:t>.</w:t>
            </w:r>
          </w:p>
        </w:tc>
      </w:tr>
    </w:tbl>
    <w:p w14:paraId="51E01872" w14:textId="77777777" w:rsidR="000A6EC8" w:rsidRDefault="000A6EC8" w:rsidP="000A6EC8"/>
    <w:p w14:paraId="1D16BE55" w14:textId="77777777" w:rsidR="003245DF" w:rsidRDefault="003245DF"/>
    <w:p w14:paraId="0C909275" w14:textId="77777777" w:rsidR="003245DF" w:rsidRDefault="003245DF"/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3245DF" w14:paraId="78ACC652" w14:textId="77777777" w:rsidTr="003245DF">
        <w:tc>
          <w:tcPr>
            <w:tcW w:w="9060" w:type="dxa"/>
            <w:gridSpan w:val="2"/>
          </w:tcPr>
          <w:p w14:paraId="214F423C" w14:textId="77777777" w:rsidR="003245DF" w:rsidRPr="003245DF" w:rsidRDefault="003245DF" w:rsidP="003245DF">
            <w:pPr>
              <w:pStyle w:val="Odsekzoznamu"/>
              <w:ind w:left="0" w:firstLine="0"/>
              <w:jc w:val="both"/>
              <w:rPr>
                <w:rFonts w:asciiTheme="minorHAnsi" w:hAnsiTheme="minorHAnsi" w:cstheme="minorHAnsi"/>
                <w:szCs w:val="24"/>
              </w:rPr>
            </w:pPr>
            <w:r w:rsidRPr="003245DF">
              <w:rPr>
                <w:rFonts w:asciiTheme="minorHAnsi" w:hAnsiTheme="minorHAnsi" w:cstheme="minorHAnsi"/>
                <w:szCs w:val="22"/>
              </w:rPr>
              <w:t xml:space="preserve">V </w:t>
            </w:r>
            <w:sdt>
              <w:sdtPr>
                <w:rPr>
                  <w:rFonts w:asciiTheme="minorHAnsi" w:hAnsiTheme="minorHAnsi" w:cstheme="minorHAnsi"/>
                </w:rPr>
                <w:id w:val="-157549727"/>
                <w:showingPlcHdr/>
              </w:sdtPr>
              <w:sdtEndPr/>
              <w:sdtContent>
                <w:r w:rsidRPr="003245DF">
                  <w:rPr>
                    <w:rStyle w:val="Zstupntext"/>
                    <w:rFonts w:asciiTheme="minorHAnsi" w:hAnsiTheme="minorHAnsi" w:cstheme="minorHAnsi"/>
                    <w:color w:val="FFFFFF" w:themeColor="background1"/>
                    <w:szCs w:val="22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sdtContent>
            </w:sdt>
            <w:r w:rsidRPr="003245DF">
              <w:rPr>
                <w:rFonts w:asciiTheme="minorHAnsi" w:hAnsiTheme="minorHAnsi" w:cstheme="minorHAnsi"/>
                <w:szCs w:val="22"/>
              </w:rPr>
              <w:t xml:space="preserve"> dňa </w:t>
            </w:r>
            <w:sdt>
              <w:sdtPr>
                <w:rPr>
                  <w:rFonts w:asciiTheme="minorHAnsi" w:hAnsiTheme="minorHAnsi" w:cstheme="minorHAnsi"/>
                </w:rPr>
                <w:id w:val="521290667"/>
                <w:showingPlcHdr/>
                <w:date>
                  <w:dateFormat w:val="d. M. yyyy"/>
                  <w:lid w:val="sk-SK"/>
                  <w:storeMappedDataAs w:val="dateTime"/>
                  <w:calendar w:val="gregorian"/>
                </w:date>
              </w:sdtPr>
              <w:sdtEndPr/>
              <w:sdtContent>
                <w:r w:rsidRPr="003245DF">
                  <w:rPr>
                    <w:rStyle w:val="Zstupntext"/>
                    <w:rFonts w:asciiTheme="minorHAnsi" w:hAnsiTheme="minorHAnsi" w:cstheme="minorHAnsi"/>
                    <w:color w:val="FFFFFF" w:themeColor="background1"/>
                    <w:shd w:val="pct5" w:color="auto" w:fill="auto"/>
                    <w14:textFill>
                      <w14:noFill/>
                    </w14:textFill>
                  </w:rPr>
                  <w:t>Kliknutím zadáte dátum.</w:t>
                </w:r>
              </w:sdtContent>
            </w:sdt>
          </w:p>
        </w:tc>
      </w:tr>
      <w:tr w:rsidR="003245DF" w14:paraId="30AD3D0A" w14:textId="77777777" w:rsidTr="003245DF">
        <w:trPr>
          <w:trHeight w:val="670"/>
        </w:trPr>
        <w:tc>
          <w:tcPr>
            <w:tcW w:w="4530" w:type="dxa"/>
          </w:tcPr>
          <w:p w14:paraId="17411F6B" w14:textId="77777777" w:rsidR="003245DF" w:rsidRPr="003245DF" w:rsidRDefault="003245DF" w:rsidP="003245DF">
            <w:pPr>
              <w:pStyle w:val="Odsekzoznamu"/>
              <w:ind w:left="0" w:firstLine="0"/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4530" w:type="dxa"/>
          </w:tcPr>
          <w:p w14:paraId="385F0771" w14:textId="77777777" w:rsidR="003245DF" w:rsidRPr="003245DF" w:rsidRDefault="003245DF" w:rsidP="003245DF">
            <w:pPr>
              <w:pStyle w:val="Odsekzoznamu"/>
              <w:ind w:left="0" w:firstLine="0"/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3245DF" w:rsidRPr="003245DF" w14:paraId="2E12963D" w14:textId="77777777" w:rsidTr="003245DF">
        <w:tc>
          <w:tcPr>
            <w:tcW w:w="9060" w:type="dxa"/>
            <w:gridSpan w:val="2"/>
          </w:tcPr>
          <w:p w14:paraId="010B6AF3" w14:textId="77777777" w:rsidR="003245DF" w:rsidRPr="003245DF" w:rsidRDefault="003245DF" w:rsidP="003245DF">
            <w:pPr>
              <w:pStyle w:val="Odsekzoznamu"/>
              <w:ind w:left="0" w:firstLine="0"/>
              <w:jc w:val="both"/>
              <w:rPr>
                <w:rFonts w:asciiTheme="minorHAnsi" w:hAnsiTheme="minorHAnsi" w:cstheme="minorHAnsi"/>
                <w:szCs w:val="24"/>
              </w:rPr>
            </w:pPr>
            <w:r w:rsidRPr="003245DF">
              <w:rPr>
                <w:rFonts w:asciiTheme="minorHAnsi" w:hAnsiTheme="minorHAnsi" w:cstheme="minorHAnsi"/>
                <w:szCs w:val="24"/>
              </w:rPr>
              <w:t xml:space="preserve">Meno a priezvisko***: </w:t>
            </w:r>
            <w:sdt>
              <w:sdtPr>
                <w:rPr>
                  <w:rFonts w:asciiTheme="minorHAnsi" w:hAnsiTheme="minorHAnsi" w:cstheme="minorHAnsi"/>
                </w:rPr>
                <w:id w:val="-2036880687"/>
                <w:showingPlcHdr/>
              </w:sdtPr>
              <w:sdtEndPr/>
              <w:sdtContent>
                <w:r w:rsidRPr="003245DF">
                  <w:rPr>
                    <w:rStyle w:val="Zstupntext"/>
                    <w:rFonts w:asciiTheme="minorHAnsi" w:hAnsiTheme="minorHAnsi" w:cstheme="minorHAnsi"/>
                    <w:color w:val="FFFFFF" w:themeColor="background1"/>
                    <w:szCs w:val="22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sdtContent>
            </w:sdt>
          </w:p>
        </w:tc>
      </w:tr>
    </w:tbl>
    <w:p w14:paraId="1A1A7137" w14:textId="77777777" w:rsidR="003245DF" w:rsidRPr="003245DF" w:rsidRDefault="003245DF" w:rsidP="003245DF">
      <w:pPr>
        <w:pStyle w:val="Odsekzoznamu"/>
        <w:ind w:left="0" w:firstLine="0"/>
        <w:jc w:val="both"/>
        <w:rPr>
          <w:rFonts w:asciiTheme="minorHAnsi" w:hAnsiTheme="minorHAnsi" w:cstheme="minorHAnsi"/>
          <w:szCs w:val="24"/>
        </w:rPr>
      </w:pPr>
    </w:p>
    <w:p w14:paraId="0375FBCD" w14:textId="1567B080" w:rsidR="003245DF" w:rsidRPr="00E92A9D" w:rsidRDefault="003245DF" w:rsidP="003245DF">
      <w:pPr>
        <w:pStyle w:val="Odsekzoznamu"/>
        <w:ind w:left="0" w:firstLine="0"/>
        <w:jc w:val="both"/>
        <w:rPr>
          <w:rFonts w:asciiTheme="minorHAnsi" w:hAnsiTheme="minorHAnsi" w:cstheme="minorHAnsi"/>
          <w:i/>
          <w:szCs w:val="24"/>
        </w:rPr>
      </w:pPr>
      <w:r w:rsidRPr="00E92A9D">
        <w:rPr>
          <w:rFonts w:asciiTheme="minorHAnsi" w:hAnsiTheme="minorHAnsi" w:cstheme="minorHAnsi"/>
          <w:i/>
          <w:szCs w:val="24"/>
        </w:rPr>
        <w:t>***</w:t>
      </w:r>
      <w:r w:rsidR="00285E5C" w:rsidRPr="00E92A9D">
        <w:rPr>
          <w:rFonts w:asciiTheme="minorHAnsi" w:hAnsiTheme="minorHAnsi" w:cstheme="minorHAnsi"/>
          <w:i/>
          <w:szCs w:val="24"/>
        </w:rPr>
        <w:t xml:space="preserve"> </w:t>
      </w:r>
      <w:r w:rsidRPr="00E92A9D">
        <w:rPr>
          <w:rFonts w:asciiTheme="minorHAnsi" w:hAnsiTheme="minorHAnsi" w:cstheme="minorHAnsi"/>
          <w:i/>
          <w:szCs w:val="24"/>
        </w:rPr>
        <w:t xml:space="preserve">Žiadosť </w:t>
      </w:r>
      <w:r w:rsidR="00780EE2">
        <w:rPr>
          <w:rFonts w:asciiTheme="minorHAnsi" w:hAnsiTheme="minorHAnsi" w:cstheme="minorHAnsi"/>
          <w:i/>
          <w:szCs w:val="24"/>
        </w:rPr>
        <w:t xml:space="preserve">je potrebné podpísať </w:t>
      </w:r>
      <w:r w:rsidRPr="00E92A9D">
        <w:rPr>
          <w:rFonts w:asciiTheme="minorHAnsi" w:hAnsiTheme="minorHAnsi" w:cstheme="minorHAnsi"/>
          <w:i/>
          <w:szCs w:val="24"/>
        </w:rPr>
        <w:t>kvalifikovaným elektronickým podpisom</w:t>
      </w:r>
      <w:r w:rsidR="00285E5C" w:rsidRPr="00E92A9D">
        <w:rPr>
          <w:rFonts w:asciiTheme="minorHAnsi" w:hAnsiTheme="minorHAnsi" w:cstheme="minorHAnsi"/>
          <w:i/>
          <w:szCs w:val="24"/>
        </w:rPr>
        <w:t xml:space="preserve"> </w:t>
      </w:r>
      <w:r w:rsidRPr="00E92A9D">
        <w:rPr>
          <w:rFonts w:asciiTheme="minorHAnsi" w:hAnsiTheme="minorHAnsi" w:cstheme="minorHAnsi"/>
          <w:i/>
          <w:szCs w:val="24"/>
        </w:rPr>
        <w:t xml:space="preserve">prostredníctvom </w:t>
      </w:r>
      <w:r w:rsidR="006D2E14">
        <w:rPr>
          <w:rFonts w:asciiTheme="minorHAnsi" w:hAnsiTheme="minorHAnsi" w:cstheme="minorHAnsi"/>
          <w:i/>
          <w:szCs w:val="24"/>
        </w:rPr>
        <w:t>občianskeho preukazu alebo povolenia na pobyt.</w:t>
      </w:r>
    </w:p>
    <w:p w14:paraId="604994C4" w14:textId="77777777" w:rsidR="003245DF" w:rsidRDefault="003245DF"/>
    <w:p w14:paraId="01DD089F" w14:textId="77777777" w:rsidR="003245DF" w:rsidRDefault="003245DF"/>
    <w:sectPr w:rsidR="003245DF" w:rsidSect="0012622D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388EEF" w14:textId="77777777" w:rsidR="00E90CB2" w:rsidRDefault="00E90CB2" w:rsidP="0012622D">
      <w:r>
        <w:separator/>
      </w:r>
    </w:p>
  </w:endnote>
  <w:endnote w:type="continuationSeparator" w:id="0">
    <w:p w14:paraId="41C9D3E9" w14:textId="77777777" w:rsidR="00E90CB2" w:rsidRDefault="00E90CB2" w:rsidP="001262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Normal"/>
      <w:tblW w:w="0" w:type="auto"/>
      <w:tblInd w:w="123" w:type="dxa"/>
      <w:tblLayout w:type="fixed"/>
      <w:tblLook w:val="01E0" w:firstRow="1" w:lastRow="1" w:firstColumn="1" w:lastColumn="1" w:noHBand="0" w:noVBand="0"/>
    </w:tblPr>
    <w:tblGrid>
      <w:gridCol w:w="4247"/>
      <w:gridCol w:w="2409"/>
      <w:gridCol w:w="3150"/>
    </w:tblGrid>
    <w:tr w:rsidR="000A6EC8" w14:paraId="1EB4EB7A" w14:textId="77777777" w:rsidTr="000A6EC8">
      <w:trPr>
        <w:trHeight w:val="177"/>
      </w:trPr>
      <w:tc>
        <w:tcPr>
          <w:tcW w:w="4247" w:type="dxa"/>
          <w:tcBorders>
            <w:top w:val="single" w:sz="4" w:space="0" w:color="auto"/>
          </w:tcBorders>
          <w:hideMark/>
        </w:tcPr>
        <w:p w14:paraId="68F0FC18" w14:textId="77777777" w:rsidR="000A6EC8" w:rsidRPr="000A6EC8" w:rsidRDefault="000A6EC8" w:rsidP="000A6EC8">
          <w:pPr>
            <w:pStyle w:val="TableParagraph"/>
            <w:spacing w:line="158" w:lineRule="exact"/>
            <w:ind w:left="50"/>
            <w:rPr>
              <w:sz w:val="16"/>
              <w:lang w:val="sk-SK" w:eastAsia="en-US"/>
            </w:rPr>
          </w:pPr>
          <w:r w:rsidRPr="000A6EC8">
            <w:rPr>
              <w:color w:val="595959"/>
              <w:sz w:val="16"/>
              <w:lang w:val="sk-SK" w:eastAsia="en-US"/>
            </w:rPr>
            <w:t>Centrálny depozitár cenných papierov SR, a.s.</w:t>
          </w:r>
        </w:p>
      </w:tc>
      <w:tc>
        <w:tcPr>
          <w:tcW w:w="2409" w:type="dxa"/>
          <w:tcBorders>
            <w:top w:val="single" w:sz="4" w:space="0" w:color="auto"/>
          </w:tcBorders>
          <w:hideMark/>
        </w:tcPr>
        <w:p w14:paraId="000410D8" w14:textId="77777777" w:rsidR="000A6EC8" w:rsidRPr="000A6EC8" w:rsidRDefault="000A6EC8" w:rsidP="000A6EC8">
          <w:pPr>
            <w:pStyle w:val="TableParagraph"/>
            <w:spacing w:line="158" w:lineRule="exact"/>
            <w:ind w:left="266"/>
            <w:rPr>
              <w:sz w:val="16"/>
              <w:lang w:val="sk-SK" w:eastAsia="en-US"/>
            </w:rPr>
          </w:pPr>
          <w:r w:rsidRPr="000A6EC8">
            <w:rPr>
              <w:color w:val="595959"/>
              <w:sz w:val="16"/>
              <w:lang w:val="sk-SK" w:eastAsia="en-US"/>
            </w:rPr>
            <w:t>IČO: 31 338 976</w:t>
          </w:r>
        </w:p>
      </w:tc>
      <w:tc>
        <w:tcPr>
          <w:tcW w:w="3150" w:type="dxa"/>
          <w:tcBorders>
            <w:top w:val="single" w:sz="4" w:space="0" w:color="auto"/>
          </w:tcBorders>
          <w:hideMark/>
        </w:tcPr>
        <w:p w14:paraId="3706E611" w14:textId="77777777" w:rsidR="000A6EC8" w:rsidRPr="000A6EC8" w:rsidRDefault="000A6EC8" w:rsidP="000A6EC8">
          <w:pPr>
            <w:pStyle w:val="TableParagraph"/>
            <w:spacing w:line="158" w:lineRule="exact"/>
            <w:ind w:left="550"/>
            <w:rPr>
              <w:sz w:val="16"/>
              <w:lang w:val="sk-SK" w:eastAsia="en-US"/>
            </w:rPr>
          </w:pPr>
          <w:r w:rsidRPr="000A6EC8">
            <w:rPr>
              <w:color w:val="595959"/>
              <w:sz w:val="16"/>
              <w:lang w:val="sk-SK" w:eastAsia="en-US"/>
            </w:rPr>
            <w:t>Bankové spojenie:</w:t>
          </w:r>
        </w:p>
      </w:tc>
    </w:tr>
    <w:tr w:rsidR="000A6EC8" w14:paraId="51432F69" w14:textId="77777777" w:rsidTr="000A6EC8">
      <w:trPr>
        <w:trHeight w:val="195"/>
      </w:trPr>
      <w:tc>
        <w:tcPr>
          <w:tcW w:w="4247" w:type="dxa"/>
          <w:hideMark/>
        </w:tcPr>
        <w:p w14:paraId="1DBA6BBB" w14:textId="77777777" w:rsidR="000A6EC8" w:rsidRPr="000A6EC8" w:rsidRDefault="000A6EC8" w:rsidP="000A6EC8">
          <w:pPr>
            <w:pStyle w:val="TableParagraph"/>
            <w:spacing w:line="175" w:lineRule="exact"/>
            <w:ind w:left="50"/>
            <w:rPr>
              <w:sz w:val="16"/>
              <w:lang w:val="sk-SK" w:eastAsia="en-US"/>
            </w:rPr>
          </w:pPr>
          <w:r w:rsidRPr="000A6EC8">
            <w:rPr>
              <w:color w:val="595959"/>
              <w:sz w:val="16"/>
              <w:lang w:val="sk-SK" w:eastAsia="en-US"/>
            </w:rPr>
            <w:t>Ul. 29. augusta 1/A, 814 80 Bratislava I</w:t>
          </w:r>
        </w:p>
      </w:tc>
      <w:tc>
        <w:tcPr>
          <w:tcW w:w="2409" w:type="dxa"/>
          <w:hideMark/>
        </w:tcPr>
        <w:p w14:paraId="13C3B88E" w14:textId="77777777" w:rsidR="000A6EC8" w:rsidRPr="000A6EC8" w:rsidRDefault="000A6EC8" w:rsidP="000A6EC8">
          <w:pPr>
            <w:pStyle w:val="TableParagraph"/>
            <w:spacing w:line="175" w:lineRule="exact"/>
            <w:ind w:left="266"/>
            <w:rPr>
              <w:sz w:val="16"/>
              <w:lang w:val="sk-SK" w:eastAsia="en-US"/>
            </w:rPr>
          </w:pPr>
          <w:r w:rsidRPr="000A6EC8">
            <w:rPr>
              <w:color w:val="595959"/>
              <w:sz w:val="16"/>
              <w:lang w:val="sk-SK" w:eastAsia="en-US"/>
            </w:rPr>
            <w:t>DIČ: 2020312833</w:t>
          </w:r>
        </w:p>
      </w:tc>
      <w:tc>
        <w:tcPr>
          <w:tcW w:w="3150" w:type="dxa"/>
          <w:hideMark/>
        </w:tcPr>
        <w:p w14:paraId="568BEE56" w14:textId="77777777" w:rsidR="000A6EC8" w:rsidRPr="000A6EC8" w:rsidRDefault="000A6EC8" w:rsidP="000A6EC8">
          <w:pPr>
            <w:pStyle w:val="TableParagraph"/>
            <w:spacing w:line="175" w:lineRule="exact"/>
            <w:ind w:left="550"/>
            <w:rPr>
              <w:sz w:val="16"/>
              <w:lang w:val="sk-SK" w:eastAsia="en-US"/>
            </w:rPr>
          </w:pPr>
          <w:r w:rsidRPr="000A6EC8">
            <w:rPr>
              <w:color w:val="595959"/>
              <w:sz w:val="16"/>
              <w:lang w:val="sk-SK" w:eastAsia="en-US"/>
            </w:rPr>
            <w:t>Slovenská sporiteľňa, a.s.</w:t>
          </w:r>
        </w:p>
      </w:tc>
    </w:tr>
    <w:tr w:rsidR="000A6EC8" w14:paraId="22153CC4" w14:textId="77777777" w:rsidTr="000A6EC8">
      <w:trPr>
        <w:trHeight w:val="195"/>
      </w:trPr>
      <w:tc>
        <w:tcPr>
          <w:tcW w:w="4247" w:type="dxa"/>
          <w:hideMark/>
        </w:tcPr>
        <w:p w14:paraId="197EA4A4" w14:textId="77777777" w:rsidR="000A6EC8" w:rsidRPr="000A6EC8" w:rsidRDefault="000A6EC8" w:rsidP="000A6EC8">
          <w:pPr>
            <w:pStyle w:val="TableParagraph"/>
            <w:spacing w:line="175" w:lineRule="exact"/>
            <w:ind w:left="50"/>
            <w:rPr>
              <w:sz w:val="16"/>
              <w:lang w:val="sk-SK" w:eastAsia="en-US"/>
            </w:rPr>
          </w:pPr>
          <w:r w:rsidRPr="000A6EC8">
            <w:rPr>
              <w:color w:val="595959"/>
              <w:sz w:val="16"/>
              <w:lang w:val="sk-SK" w:eastAsia="en-US"/>
            </w:rPr>
            <w:t>zapísaný v Obchodnom registri Mestského súdu Bratislava III</w:t>
          </w:r>
        </w:p>
      </w:tc>
      <w:tc>
        <w:tcPr>
          <w:tcW w:w="2409" w:type="dxa"/>
          <w:hideMark/>
        </w:tcPr>
        <w:p w14:paraId="2A7EE4B9" w14:textId="77777777" w:rsidR="000A6EC8" w:rsidRPr="000A6EC8" w:rsidRDefault="000A6EC8" w:rsidP="000A6EC8">
          <w:pPr>
            <w:pStyle w:val="TableParagraph"/>
            <w:spacing w:line="175" w:lineRule="exact"/>
            <w:ind w:left="266"/>
            <w:rPr>
              <w:sz w:val="16"/>
              <w:lang w:val="sk-SK" w:eastAsia="en-US"/>
            </w:rPr>
          </w:pPr>
          <w:r w:rsidRPr="000A6EC8">
            <w:rPr>
              <w:color w:val="595959"/>
              <w:sz w:val="16"/>
              <w:lang w:val="sk-SK" w:eastAsia="en-US"/>
            </w:rPr>
            <w:t>IČ DPH: SK2020312833</w:t>
          </w:r>
        </w:p>
      </w:tc>
      <w:tc>
        <w:tcPr>
          <w:tcW w:w="3150" w:type="dxa"/>
          <w:hideMark/>
        </w:tcPr>
        <w:p w14:paraId="61194913" w14:textId="77777777" w:rsidR="000A6EC8" w:rsidRPr="000A6EC8" w:rsidRDefault="000A6EC8" w:rsidP="000A6EC8">
          <w:pPr>
            <w:pStyle w:val="TableParagraph"/>
            <w:spacing w:line="175" w:lineRule="exact"/>
            <w:ind w:left="0" w:right="76"/>
            <w:jc w:val="right"/>
            <w:rPr>
              <w:sz w:val="16"/>
              <w:lang w:val="sk-SK" w:eastAsia="en-US"/>
            </w:rPr>
          </w:pPr>
          <w:r w:rsidRPr="000A6EC8">
            <w:rPr>
              <w:color w:val="595959"/>
              <w:sz w:val="16"/>
              <w:lang w:val="sk-SK" w:eastAsia="en-US"/>
            </w:rPr>
            <w:t>IBAN: SK26 0900 0000 0051 5999 9701</w:t>
          </w:r>
        </w:p>
      </w:tc>
    </w:tr>
    <w:tr w:rsidR="000A6EC8" w14:paraId="5FECA09C" w14:textId="77777777" w:rsidTr="000A6EC8">
      <w:trPr>
        <w:trHeight w:val="195"/>
      </w:trPr>
      <w:tc>
        <w:tcPr>
          <w:tcW w:w="4247" w:type="dxa"/>
          <w:hideMark/>
        </w:tcPr>
        <w:p w14:paraId="23C8DD08" w14:textId="77777777" w:rsidR="000A6EC8" w:rsidRPr="000A6EC8" w:rsidRDefault="000A6EC8" w:rsidP="000A6EC8">
          <w:pPr>
            <w:pStyle w:val="TableParagraph"/>
            <w:spacing w:line="175" w:lineRule="exact"/>
            <w:ind w:left="50"/>
            <w:rPr>
              <w:sz w:val="16"/>
              <w:lang w:val="sk-SK" w:eastAsia="en-US"/>
            </w:rPr>
          </w:pPr>
          <w:r w:rsidRPr="000A6EC8">
            <w:rPr>
              <w:color w:val="595959"/>
              <w:sz w:val="16"/>
              <w:lang w:val="sk-SK" w:eastAsia="en-US"/>
            </w:rPr>
            <w:t>oddiel: Sa, vložka č. 493/B</w:t>
          </w:r>
        </w:p>
      </w:tc>
      <w:tc>
        <w:tcPr>
          <w:tcW w:w="2409" w:type="dxa"/>
          <w:hideMark/>
        </w:tcPr>
        <w:p w14:paraId="6BD44DBA" w14:textId="77777777" w:rsidR="000A6EC8" w:rsidRPr="000A6EC8" w:rsidRDefault="00E90CB2" w:rsidP="000A6EC8">
          <w:pPr>
            <w:pStyle w:val="TableParagraph"/>
            <w:spacing w:line="175" w:lineRule="exact"/>
            <w:ind w:left="265"/>
            <w:rPr>
              <w:sz w:val="16"/>
              <w:lang w:val="sk-SK" w:eastAsia="en-US"/>
            </w:rPr>
          </w:pPr>
          <w:hyperlink r:id="rId1" w:history="1">
            <w:r w:rsidR="000A6EC8" w:rsidRPr="000A6EC8">
              <w:rPr>
                <w:rStyle w:val="Hypertextovprepojenie"/>
                <w:color w:val="595959"/>
                <w:sz w:val="16"/>
                <w:lang w:val="sk-SK" w:eastAsia="en-US"/>
              </w:rPr>
              <w:t>www.cdcp.s</w:t>
            </w:r>
          </w:hyperlink>
          <w:r w:rsidR="000A6EC8" w:rsidRPr="000A6EC8">
            <w:rPr>
              <w:color w:val="595959"/>
              <w:sz w:val="16"/>
              <w:u w:val="single" w:color="595959"/>
              <w:lang w:val="sk-SK" w:eastAsia="en-US"/>
            </w:rPr>
            <w:t xml:space="preserve">k </w:t>
          </w:r>
        </w:p>
      </w:tc>
      <w:tc>
        <w:tcPr>
          <w:tcW w:w="3150" w:type="dxa"/>
          <w:hideMark/>
        </w:tcPr>
        <w:p w14:paraId="4AB6BFE5" w14:textId="77777777" w:rsidR="000A6EC8" w:rsidRPr="000A6EC8" w:rsidRDefault="000A6EC8" w:rsidP="000A6EC8">
          <w:pPr>
            <w:pStyle w:val="TableParagraph"/>
            <w:spacing w:line="175" w:lineRule="exact"/>
            <w:ind w:left="550"/>
            <w:rPr>
              <w:sz w:val="16"/>
              <w:lang w:val="sk-SK" w:eastAsia="en-US"/>
            </w:rPr>
          </w:pPr>
          <w:r w:rsidRPr="000A6EC8">
            <w:rPr>
              <w:color w:val="595959"/>
              <w:sz w:val="16"/>
              <w:lang w:val="sk-SK" w:eastAsia="en-US"/>
            </w:rPr>
            <w:t>BIC: GIBASKBX</w:t>
          </w:r>
        </w:p>
      </w:tc>
    </w:tr>
    <w:tr w:rsidR="000A6EC8" w14:paraId="0E6A1EBE" w14:textId="77777777" w:rsidTr="000A6EC8">
      <w:trPr>
        <w:trHeight w:val="438"/>
      </w:trPr>
      <w:tc>
        <w:tcPr>
          <w:tcW w:w="4247" w:type="dxa"/>
          <w:hideMark/>
        </w:tcPr>
        <w:p w14:paraId="13DA7A82" w14:textId="77777777" w:rsidR="000A6EC8" w:rsidRDefault="000A6EC8" w:rsidP="000A6EC8">
          <w:pPr>
            <w:pStyle w:val="TableParagraph"/>
            <w:spacing w:line="181" w:lineRule="exact"/>
            <w:ind w:left="50"/>
            <w:rPr>
              <w:sz w:val="16"/>
              <w:lang w:eastAsia="en-US"/>
            </w:rPr>
          </w:pPr>
          <w:r>
            <w:rPr>
              <w:color w:val="595959"/>
              <w:sz w:val="16"/>
              <w:lang w:eastAsia="en-US"/>
            </w:rPr>
            <w:t>Tel.: 00421/2/59395110</w:t>
          </w:r>
        </w:p>
      </w:tc>
      <w:tc>
        <w:tcPr>
          <w:tcW w:w="2409" w:type="dxa"/>
          <w:hideMark/>
        </w:tcPr>
        <w:p w14:paraId="3F9A8E0A" w14:textId="77777777" w:rsidR="000A6EC8" w:rsidRDefault="000A6EC8" w:rsidP="000A6EC8">
          <w:pPr>
            <w:pStyle w:val="TableParagraph"/>
            <w:spacing w:line="181" w:lineRule="exact"/>
            <w:ind w:left="266"/>
            <w:rPr>
              <w:sz w:val="16"/>
              <w:lang w:eastAsia="en-US"/>
            </w:rPr>
          </w:pPr>
          <w:r>
            <w:rPr>
              <w:color w:val="595959"/>
              <w:sz w:val="16"/>
              <w:lang w:eastAsia="en-US"/>
            </w:rPr>
            <w:t>Fax: 00421/2/5296 8755</w:t>
          </w:r>
        </w:p>
      </w:tc>
      <w:tc>
        <w:tcPr>
          <w:tcW w:w="3150" w:type="dxa"/>
          <w:hideMark/>
        </w:tcPr>
        <w:p w14:paraId="2747F40B" w14:textId="77777777" w:rsidR="000A6EC8" w:rsidRPr="000A6EC8" w:rsidRDefault="000A6EC8" w:rsidP="000A6EC8">
          <w:pPr>
            <w:pStyle w:val="TableParagraph"/>
            <w:spacing w:before="180" w:line="238" w:lineRule="exact"/>
            <w:ind w:left="0" w:right="47"/>
            <w:jc w:val="right"/>
            <w:rPr>
              <w:rFonts w:ascii="Cambria"/>
              <w:lang w:val="sk-SK" w:eastAsia="en-US"/>
            </w:rPr>
          </w:pPr>
          <w:r w:rsidRPr="000A6EC8">
            <w:rPr>
              <w:rFonts w:ascii="Cambria"/>
              <w:color w:val="4C7563"/>
              <w:lang w:val="sk-SK" w:eastAsia="en-US"/>
            </w:rPr>
            <w:t>Strana 2 z 2</w:t>
          </w:r>
        </w:p>
      </w:tc>
    </w:tr>
  </w:tbl>
  <w:p w14:paraId="182A2336" w14:textId="77777777" w:rsidR="000A6EC8" w:rsidRDefault="000A6EC8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Normal"/>
      <w:tblW w:w="9806" w:type="dxa"/>
      <w:tblInd w:w="0" w:type="dxa"/>
      <w:tblLayout w:type="fixed"/>
      <w:tblLook w:val="01E0" w:firstRow="1" w:lastRow="1" w:firstColumn="1" w:lastColumn="1" w:noHBand="0" w:noVBand="0"/>
    </w:tblPr>
    <w:tblGrid>
      <w:gridCol w:w="4247"/>
      <w:gridCol w:w="2409"/>
      <w:gridCol w:w="3150"/>
    </w:tblGrid>
    <w:tr w:rsidR="000A6EC8" w14:paraId="73C0D3C1" w14:textId="77777777" w:rsidTr="000A6EC8">
      <w:trPr>
        <w:trHeight w:val="177"/>
      </w:trPr>
      <w:tc>
        <w:tcPr>
          <w:tcW w:w="4247" w:type="dxa"/>
          <w:tcBorders>
            <w:top w:val="single" w:sz="4" w:space="0" w:color="4C7563"/>
          </w:tcBorders>
          <w:hideMark/>
        </w:tcPr>
        <w:p w14:paraId="1E3A847C" w14:textId="77777777" w:rsidR="000A6EC8" w:rsidRPr="000A6EC8" w:rsidRDefault="000A6EC8" w:rsidP="000A6EC8">
          <w:pPr>
            <w:pStyle w:val="TableParagraph"/>
            <w:spacing w:line="158" w:lineRule="exact"/>
            <w:ind w:left="50"/>
            <w:rPr>
              <w:sz w:val="16"/>
              <w:lang w:val="sk-SK" w:eastAsia="en-US"/>
            </w:rPr>
          </w:pPr>
          <w:r w:rsidRPr="000A6EC8">
            <w:rPr>
              <w:color w:val="595959"/>
              <w:sz w:val="16"/>
              <w:lang w:val="sk-SK" w:eastAsia="en-US"/>
            </w:rPr>
            <w:t>Centrálny depozitár cenných papierov SR, a.s.</w:t>
          </w:r>
        </w:p>
      </w:tc>
      <w:tc>
        <w:tcPr>
          <w:tcW w:w="2409" w:type="dxa"/>
          <w:tcBorders>
            <w:top w:val="single" w:sz="4" w:space="0" w:color="4C7563"/>
          </w:tcBorders>
          <w:hideMark/>
        </w:tcPr>
        <w:p w14:paraId="45F95DA4" w14:textId="77777777" w:rsidR="000A6EC8" w:rsidRPr="000A6EC8" w:rsidRDefault="000A6EC8" w:rsidP="000A6EC8">
          <w:pPr>
            <w:pStyle w:val="TableParagraph"/>
            <w:spacing w:line="158" w:lineRule="exact"/>
            <w:ind w:left="266"/>
            <w:rPr>
              <w:sz w:val="16"/>
              <w:lang w:val="sk-SK" w:eastAsia="en-US"/>
            </w:rPr>
          </w:pPr>
          <w:r w:rsidRPr="000A6EC8">
            <w:rPr>
              <w:color w:val="595959"/>
              <w:sz w:val="16"/>
              <w:lang w:val="sk-SK" w:eastAsia="en-US"/>
            </w:rPr>
            <w:t>IČO: 31 338 976</w:t>
          </w:r>
        </w:p>
      </w:tc>
      <w:tc>
        <w:tcPr>
          <w:tcW w:w="3150" w:type="dxa"/>
          <w:tcBorders>
            <w:top w:val="single" w:sz="4" w:space="0" w:color="4C7563"/>
          </w:tcBorders>
          <w:hideMark/>
        </w:tcPr>
        <w:p w14:paraId="0A8A3931" w14:textId="77777777" w:rsidR="000A6EC8" w:rsidRPr="000A6EC8" w:rsidRDefault="000A6EC8" w:rsidP="000A6EC8">
          <w:pPr>
            <w:pStyle w:val="TableParagraph"/>
            <w:spacing w:line="158" w:lineRule="exact"/>
            <w:ind w:left="550"/>
            <w:rPr>
              <w:sz w:val="16"/>
              <w:lang w:val="sk-SK" w:eastAsia="en-US"/>
            </w:rPr>
          </w:pPr>
          <w:r w:rsidRPr="000A6EC8">
            <w:rPr>
              <w:color w:val="595959"/>
              <w:sz w:val="16"/>
              <w:lang w:val="sk-SK" w:eastAsia="en-US"/>
            </w:rPr>
            <w:t>Bankové spojenie:</w:t>
          </w:r>
        </w:p>
      </w:tc>
    </w:tr>
    <w:tr w:rsidR="000A6EC8" w14:paraId="1A556963" w14:textId="77777777" w:rsidTr="000A6EC8">
      <w:trPr>
        <w:trHeight w:val="195"/>
      </w:trPr>
      <w:tc>
        <w:tcPr>
          <w:tcW w:w="4247" w:type="dxa"/>
          <w:hideMark/>
        </w:tcPr>
        <w:p w14:paraId="478893D7" w14:textId="77777777" w:rsidR="000A6EC8" w:rsidRPr="000A6EC8" w:rsidRDefault="000A6EC8" w:rsidP="000A6EC8">
          <w:pPr>
            <w:pStyle w:val="TableParagraph"/>
            <w:spacing w:line="175" w:lineRule="exact"/>
            <w:ind w:left="50"/>
            <w:rPr>
              <w:sz w:val="16"/>
              <w:lang w:val="sk-SK" w:eastAsia="en-US"/>
            </w:rPr>
          </w:pPr>
          <w:r w:rsidRPr="000A6EC8">
            <w:rPr>
              <w:color w:val="595959"/>
              <w:sz w:val="16"/>
              <w:lang w:val="sk-SK" w:eastAsia="en-US"/>
            </w:rPr>
            <w:t>Ul. 29. augusta 1/A, 814 80 Bratislava I</w:t>
          </w:r>
        </w:p>
      </w:tc>
      <w:tc>
        <w:tcPr>
          <w:tcW w:w="2409" w:type="dxa"/>
          <w:hideMark/>
        </w:tcPr>
        <w:p w14:paraId="5D9C7B57" w14:textId="77777777" w:rsidR="000A6EC8" w:rsidRPr="000A6EC8" w:rsidRDefault="000A6EC8" w:rsidP="000A6EC8">
          <w:pPr>
            <w:pStyle w:val="TableParagraph"/>
            <w:spacing w:line="175" w:lineRule="exact"/>
            <w:ind w:left="266"/>
            <w:rPr>
              <w:sz w:val="16"/>
              <w:lang w:val="sk-SK" w:eastAsia="en-US"/>
            </w:rPr>
          </w:pPr>
          <w:r w:rsidRPr="000A6EC8">
            <w:rPr>
              <w:color w:val="595959"/>
              <w:sz w:val="16"/>
              <w:lang w:val="sk-SK" w:eastAsia="en-US"/>
            </w:rPr>
            <w:t>DIČ: 2020312833</w:t>
          </w:r>
        </w:p>
      </w:tc>
      <w:tc>
        <w:tcPr>
          <w:tcW w:w="3150" w:type="dxa"/>
          <w:hideMark/>
        </w:tcPr>
        <w:p w14:paraId="5734A972" w14:textId="77777777" w:rsidR="000A6EC8" w:rsidRPr="000A6EC8" w:rsidRDefault="000A6EC8" w:rsidP="000A6EC8">
          <w:pPr>
            <w:pStyle w:val="TableParagraph"/>
            <w:spacing w:line="175" w:lineRule="exact"/>
            <w:ind w:left="550"/>
            <w:rPr>
              <w:sz w:val="16"/>
              <w:lang w:val="sk-SK" w:eastAsia="en-US"/>
            </w:rPr>
          </w:pPr>
          <w:r w:rsidRPr="000A6EC8">
            <w:rPr>
              <w:color w:val="595959"/>
              <w:sz w:val="16"/>
              <w:lang w:val="sk-SK" w:eastAsia="en-US"/>
            </w:rPr>
            <w:t>Slovenská sporiteľňa, a.s.</w:t>
          </w:r>
        </w:p>
      </w:tc>
    </w:tr>
    <w:tr w:rsidR="000A6EC8" w14:paraId="02B17CD3" w14:textId="77777777" w:rsidTr="000A6EC8">
      <w:trPr>
        <w:trHeight w:val="195"/>
      </w:trPr>
      <w:tc>
        <w:tcPr>
          <w:tcW w:w="4247" w:type="dxa"/>
          <w:hideMark/>
        </w:tcPr>
        <w:p w14:paraId="59B8AED0" w14:textId="77777777" w:rsidR="000A6EC8" w:rsidRPr="000A6EC8" w:rsidRDefault="000A6EC8" w:rsidP="000A6EC8">
          <w:pPr>
            <w:pStyle w:val="TableParagraph"/>
            <w:spacing w:line="175" w:lineRule="exact"/>
            <w:ind w:left="50"/>
            <w:rPr>
              <w:sz w:val="16"/>
              <w:lang w:val="sk-SK" w:eastAsia="en-US"/>
            </w:rPr>
          </w:pPr>
          <w:r w:rsidRPr="000A6EC8">
            <w:rPr>
              <w:color w:val="595959"/>
              <w:sz w:val="16"/>
              <w:lang w:val="sk-SK" w:eastAsia="en-US"/>
            </w:rPr>
            <w:t>zapísaný v Obchodnom registri Mestského súdu Bratislava III</w:t>
          </w:r>
        </w:p>
      </w:tc>
      <w:tc>
        <w:tcPr>
          <w:tcW w:w="2409" w:type="dxa"/>
          <w:hideMark/>
        </w:tcPr>
        <w:p w14:paraId="1D175614" w14:textId="77777777" w:rsidR="000A6EC8" w:rsidRPr="000A6EC8" w:rsidRDefault="000A6EC8" w:rsidP="000A6EC8">
          <w:pPr>
            <w:pStyle w:val="TableParagraph"/>
            <w:spacing w:line="175" w:lineRule="exact"/>
            <w:ind w:left="266"/>
            <w:rPr>
              <w:sz w:val="16"/>
              <w:lang w:val="sk-SK" w:eastAsia="en-US"/>
            </w:rPr>
          </w:pPr>
          <w:r w:rsidRPr="000A6EC8">
            <w:rPr>
              <w:color w:val="595959"/>
              <w:sz w:val="16"/>
              <w:lang w:val="sk-SK" w:eastAsia="en-US"/>
            </w:rPr>
            <w:t>IČ DPH: SK2020312833</w:t>
          </w:r>
        </w:p>
      </w:tc>
      <w:tc>
        <w:tcPr>
          <w:tcW w:w="3150" w:type="dxa"/>
          <w:hideMark/>
        </w:tcPr>
        <w:p w14:paraId="234E020D" w14:textId="77777777" w:rsidR="000A6EC8" w:rsidRPr="000A6EC8" w:rsidRDefault="000A6EC8" w:rsidP="000A6EC8">
          <w:pPr>
            <w:pStyle w:val="TableParagraph"/>
            <w:spacing w:line="175" w:lineRule="exact"/>
            <w:ind w:left="0" w:right="76"/>
            <w:jc w:val="right"/>
            <w:rPr>
              <w:sz w:val="16"/>
              <w:lang w:val="sk-SK" w:eastAsia="en-US"/>
            </w:rPr>
          </w:pPr>
          <w:r w:rsidRPr="000A6EC8">
            <w:rPr>
              <w:color w:val="595959"/>
              <w:sz w:val="16"/>
              <w:lang w:val="sk-SK" w:eastAsia="en-US"/>
            </w:rPr>
            <w:t>IBAN: SK26 0900 0000 0051 5999 9701</w:t>
          </w:r>
        </w:p>
      </w:tc>
    </w:tr>
    <w:tr w:rsidR="000A6EC8" w14:paraId="002C3498" w14:textId="77777777" w:rsidTr="000A6EC8">
      <w:trPr>
        <w:trHeight w:val="195"/>
      </w:trPr>
      <w:tc>
        <w:tcPr>
          <w:tcW w:w="4247" w:type="dxa"/>
          <w:hideMark/>
        </w:tcPr>
        <w:p w14:paraId="6E0E64CB" w14:textId="77777777" w:rsidR="000A6EC8" w:rsidRPr="000A6EC8" w:rsidRDefault="000A6EC8" w:rsidP="000A6EC8">
          <w:pPr>
            <w:pStyle w:val="TableParagraph"/>
            <w:spacing w:line="175" w:lineRule="exact"/>
            <w:ind w:left="50"/>
            <w:rPr>
              <w:sz w:val="16"/>
              <w:lang w:val="sk-SK" w:eastAsia="en-US"/>
            </w:rPr>
          </w:pPr>
          <w:r w:rsidRPr="000A6EC8">
            <w:rPr>
              <w:color w:val="595959"/>
              <w:sz w:val="16"/>
              <w:lang w:val="sk-SK" w:eastAsia="en-US"/>
            </w:rPr>
            <w:t>oddiel: Sa, vložka č. 493/B</w:t>
          </w:r>
        </w:p>
      </w:tc>
      <w:tc>
        <w:tcPr>
          <w:tcW w:w="2409" w:type="dxa"/>
          <w:hideMark/>
        </w:tcPr>
        <w:p w14:paraId="393DBE27" w14:textId="77777777" w:rsidR="000A6EC8" w:rsidRPr="000A6EC8" w:rsidRDefault="00E90CB2" w:rsidP="000A6EC8">
          <w:pPr>
            <w:pStyle w:val="TableParagraph"/>
            <w:spacing w:line="175" w:lineRule="exact"/>
            <w:ind w:left="265"/>
            <w:rPr>
              <w:sz w:val="16"/>
              <w:lang w:val="sk-SK" w:eastAsia="en-US"/>
            </w:rPr>
          </w:pPr>
          <w:hyperlink r:id="rId1" w:history="1">
            <w:r w:rsidR="000A6EC8" w:rsidRPr="000A6EC8">
              <w:rPr>
                <w:rStyle w:val="Hypertextovprepojenie"/>
                <w:color w:val="595959"/>
                <w:sz w:val="16"/>
                <w:lang w:val="sk-SK" w:eastAsia="en-US"/>
              </w:rPr>
              <w:t>www.cdcp.s</w:t>
            </w:r>
          </w:hyperlink>
          <w:r w:rsidR="000A6EC8" w:rsidRPr="000A6EC8">
            <w:rPr>
              <w:color w:val="595959"/>
              <w:sz w:val="16"/>
              <w:u w:val="single" w:color="595959"/>
              <w:lang w:val="sk-SK" w:eastAsia="en-US"/>
            </w:rPr>
            <w:t xml:space="preserve">k </w:t>
          </w:r>
        </w:p>
      </w:tc>
      <w:tc>
        <w:tcPr>
          <w:tcW w:w="3150" w:type="dxa"/>
          <w:hideMark/>
        </w:tcPr>
        <w:p w14:paraId="10B4B90F" w14:textId="77777777" w:rsidR="000A6EC8" w:rsidRPr="000A6EC8" w:rsidRDefault="000A6EC8" w:rsidP="000A6EC8">
          <w:pPr>
            <w:pStyle w:val="TableParagraph"/>
            <w:spacing w:line="175" w:lineRule="exact"/>
            <w:ind w:left="550"/>
            <w:rPr>
              <w:sz w:val="16"/>
              <w:lang w:val="sk-SK" w:eastAsia="en-US"/>
            </w:rPr>
          </w:pPr>
          <w:r w:rsidRPr="000A6EC8">
            <w:rPr>
              <w:color w:val="595959"/>
              <w:sz w:val="16"/>
              <w:lang w:val="sk-SK" w:eastAsia="en-US"/>
            </w:rPr>
            <w:t>BIC: GIBASKBX</w:t>
          </w:r>
        </w:p>
      </w:tc>
    </w:tr>
    <w:tr w:rsidR="000A6EC8" w14:paraId="16E756B8" w14:textId="77777777" w:rsidTr="000A6EC8">
      <w:trPr>
        <w:trHeight w:val="438"/>
      </w:trPr>
      <w:tc>
        <w:tcPr>
          <w:tcW w:w="4247" w:type="dxa"/>
          <w:hideMark/>
        </w:tcPr>
        <w:p w14:paraId="3AEA4AEA" w14:textId="77777777" w:rsidR="000A6EC8" w:rsidRPr="000A6EC8" w:rsidRDefault="000A6EC8" w:rsidP="000A6EC8">
          <w:pPr>
            <w:pStyle w:val="TableParagraph"/>
            <w:spacing w:line="181" w:lineRule="exact"/>
            <w:ind w:left="50"/>
            <w:rPr>
              <w:sz w:val="16"/>
              <w:lang w:val="sk-SK" w:eastAsia="en-US"/>
            </w:rPr>
          </w:pPr>
          <w:r w:rsidRPr="000A6EC8">
            <w:rPr>
              <w:color w:val="595959"/>
              <w:sz w:val="16"/>
              <w:lang w:val="sk-SK" w:eastAsia="en-US"/>
            </w:rPr>
            <w:t>Tel.: 00421/2/59395110</w:t>
          </w:r>
        </w:p>
      </w:tc>
      <w:tc>
        <w:tcPr>
          <w:tcW w:w="2409" w:type="dxa"/>
          <w:hideMark/>
        </w:tcPr>
        <w:p w14:paraId="4948C67B" w14:textId="77777777" w:rsidR="000A6EC8" w:rsidRPr="000A6EC8" w:rsidRDefault="000A6EC8" w:rsidP="000A6EC8">
          <w:pPr>
            <w:pStyle w:val="TableParagraph"/>
            <w:spacing w:line="181" w:lineRule="exact"/>
            <w:ind w:left="266"/>
            <w:rPr>
              <w:sz w:val="16"/>
              <w:lang w:val="sk-SK" w:eastAsia="en-US"/>
            </w:rPr>
          </w:pPr>
          <w:r w:rsidRPr="000A6EC8">
            <w:rPr>
              <w:color w:val="595959"/>
              <w:sz w:val="16"/>
              <w:lang w:val="sk-SK" w:eastAsia="en-US"/>
            </w:rPr>
            <w:t>Fax: 00421/2/5296 8755</w:t>
          </w:r>
        </w:p>
      </w:tc>
      <w:tc>
        <w:tcPr>
          <w:tcW w:w="3150" w:type="dxa"/>
          <w:hideMark/>
        </w:tcPr>
        <w:p w14:paraId="07F32BE3" w14:textId="77777777" w:rsidR="000A6EC8" w:rsidRPr="000A6EC8" w:rsidRDefault="000A6EC8" w:rsidP="000A6EC8">
          <w:pPr>
            <w:pStyle w:val="TableParagraph"/>
            <w:spacing w:before="180" w:line="238" w:lineRule="exact"/>
            <w:ind w:left="0" w:right="47"/>
            <w:jc w:val="right"/>
            <w:rPr>
              <w:rFonts w:ascii="Cambria"/>
              <w:lang w:val="sk-SK" w:eastAsia="en-US"/>
            </w:rPr>
          </w:pPr>
          <w:r w:rsidRPr="000A6EC8">
            <w:rPr>
              <w:rFonts w:ascii="Cambria"/>
              <w:color w:val="4C7563"/>
              <w:lang w:val="sk-SK" w:eastAsia="en-US"/>
            </w:rPr>
            <w:t>Strana 1 z 2</w:t>
          </w:r>
        </w:p>
      </w:tc>
    </w:tr>
  </w:tbl>
  <w:p w14:paraId="43F68D9C" w14:textId="77777777" w:rsidR="000A6EC8" w:rsidRDefault="000A6EC8" w:rsidP="000A6EC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767330" w14:textId="77777777" w:rsidR="00E90CB2" w:rsidRDefault="00E90CB2" w:rsidP="0012622D">
      <w:r>
        <w:separator/>
      </w:r>
    </w:p>
  </w:footnote>
  <w:footnote w:type="continuationSeparator" w:id="0">
    <w:p w14:paraId="6D3F7E1D" w14:textId="77777777" w:rsidR="00E90CB2" w:rsidRDefault="00E90CB2" w:rsidP="001262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D1ACC1" w14:textId="77777777" w:rsidR="000A6EC8" w:rsidRDefault="000A6EC8">
    <w:pPr>
      <w:pStyle w:val="Hlavika"/>
    </w:pPr>
    <w:r>
      <w:rPr>
        <w:noProof/>
      </w:rPr>
      <w:drawing>
        <wp:inline distT="0" distB="0" distL="0" distR="0" wp14:anchorId="41EABA58" wp14:editId="64FBA566">
          <wp:extent cx="5684520" cy="688340"/>
          <wp:effectExtent l="0" t="0" r="0" b="0"/>
          <wp:docPr id="18" name="Obrázok 1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ok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84520" cy="6883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5BD0FE" w14:textId="77777777" w:rsidR="0012622D" w:rsidRDefault="0012622D">
    <w:pPr>
      <w:pStyle w:val="Hlavika"/>
    </w:pPr>
    <w:r>
      <w:rPr>
        <w:noProof/>
      </w:rPr>
      <w:drawing>
        <wp:inline distT="0" distB="0" distL="0" distR="0" wp14:anchorId="25051552" wp14:editId="4F0FA768">
          <wp:extent cx="5684520" cy="688340"/>
          <wp:effectExtent l="0" t="0" r="0" b="0"/>
          <wp:docPr id="2" name="Obrázok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ok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84520" cy="6883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0561E6"/>
    <w:multiLevelType w:val="hybridMultilevel"/>
    <w:tmpl w:val="0CB276D2"/>
    <w:lvl w:ilvl="0" w:tplc="CFC8A176">
      <w:numFmt w:val="bullet"/>
      <w:lvlText w:val=""/>
      <w:lvlJc w:val="left"/>
      <w:pPr>
        <w:ind w:left="453" w:hanging="360"/>
      </w:pPr>
      <w:rPr>
        <w:rFonts w:ascii="Wingdings" w:eastAsia="Wingdings" w:hAnsi="Wingdings" w:cs="Wingdings" w:hint="default"/>
        <w:w w:val="100"/>
        <w:sz w:val="20"/>
        <w:szCs w:val="20"/>
        <w:lang w:val="sk-SK" w:eastAsia="sk-SK" w:bidi="sk-SK"/>
      </w:rPr>
    </w:lvl>
    <w:lvl w:ilvl="1" w:tplc="B7D295FE">
      <w:numFmt w:val="bullet"/>
      <w:lvlText w:val="•"/>
      <w:lvlJc w:val="left"/>
      <w:pPr>
        <w:ind w:left="1396" w:hanging="360"/>
      </w:pPr>
      <w:rPr>
        <w:lang w:val="sk-SK" w:eastAsia="sk-SK" w:bidi="sk-SK"/>
      </w:rPr>
    </w:lvl>
    <w:lvl w:ilvl="2" w:tplc="CD920372">
      <w:numFmt w:val="bullet"/>
      <w:lvlText w:val="•"/>
      <w:lvlJc w:val="left"/>
      <w:pPr>
        <w:ind w:left="2332" w:hanging="360"/>
      </w:pPr>
      <w:rPr>
        <w:lang w:val="sk-SK" w:eastAsia="sk-SK" w:bidi="sk-SK"/>
      </w:rPr>
    </w:lvl>
    <w:lvl w:ilvl="3" w:tplc="6DF61724">
      <w:numFmt w:val="bullet"/>
      <w:lvlText w:val="•"/>
      <w:lvlJc w:val="left"/>
      <w:pPr>
        <w:ind w:left="3269" w:hanging="360"/>
      </w:pPr>
      <w:rPr>
        <w:lang w:val="sk-SK" w:eastAsia="sk-SK" w:bidi="sk-SK"/>
      </w:rPr>
    </w:lvl>
    <w:lvl w:ilvl="4" w:tplc="09C055C0">
      <w:numFmt w:val="bullet"/>
      <w:lvlText w:val="•"/>
      <w:lvlJc w:val="left"/>
      <w:pPr>
        <w:ind w:left="4205" w:hanging="360"/>
      </w:pPr>
      <w:rPr>
        <w:lang w:val="sk-SK" w:eastAsia="sk-SK" w:bidi="sk-SK"/>
      </w:rPr>
    </w:lvl>
    <w:lvl w:ilvl="5" w:tplc="051669BE">
      <w:numFmt w:val="bullet"/>
      <w:lvlText w:val="•"/>
      <w:lvlJc w:val="left"/>
      <w:pPr>
        <w:ind w:left="5142" w:hanging="360"/>
      </w:pPr>
      <w:rPr>
        <w:lang w:val="sk-SK" w:eastAsia="sk-SK" w:bidi="sk-SK"/>
      </w:rPr>
    </w:lvl>
    <w:lvl w:ilvl="6" w:tplc="1F1CDC6A">
      <w:numFmt w:val="bullet"/>
      <w:lvlText w:val="•"/>
      <w:lvlJc w:val="left"/>
      <w:pPr>
        <w:ind w:left="6078" w:hanging="360"/>
      </w:pPr>
      <w:rPr>
        <w:lang w:val="sk-SK" w:eastAsia="sk-SK" w:bidi="sk-SK"/>
      </w:rPr>
    </w:lvl>
    <w:lvl w:ilvl="7" w:tplc="50E02EAC">
      <w:numFmt w:val="bullet"/>
      <w:lvlText w:val="•"/>
      <w:lvlJc w:val="left"/>
      <w:pPr>
        <w:ind w:left="7014" w:hanging="360"/>
      </w:pPr>
      <w:rPr>
        <w:lang w:val="sk-SK" w:eastAsia="sk-SK" w:bidi="sk-SK"/>
      </w:rPr>
    </w:lvl>
    <w:lvl w:ilvl="8" w:tplc="F48EAB64">
      <w:numFmt w:val="bullet"/>
      <w:lvlText w:val="•"/>
      <w:lvlJc w:val="left"/>
      <w:pPr>
        <w:ind w:left="7951" w:hanging="360"/>
      </w:pPr>
      <w:rPr>
        <w:lang w:val="sk-SK" w:eastAsia="sk-SK" w:bidi="sk-SK"/>
      </w:rPr>
    </w:lvl>
  </w:abstractNum>
  <w:abstractNum w:abstractNumId="1" w15:restartNumberingAfterBreak="0">
    <w:nsid w:val="35D01EBB"/>
    <w:multiLevelType w:val="hybridMultilevel"/>
    <w:tmpl w:val="8828F77E"/>
    <w:lvl w:ilvl="0" w:tplc="5254C070">
      <w:start w:val="1"/>
      <w:numFmt w:val="decimal"/>
      <w:lvlText w:val="%1."/>
      <w:lvlJc w:val="left"/>
      <w:pPr>
        <w:ind w:left="659" w:hanging="284"/>
      </w:pPr>
      <w:rPr>
        <w:rFonts w:ascii="Cambria" w:eastAsia="Cambria" w:hAnsi="Cambria" w:cs="Cambria" w:hint="default"/>
        <w:b/>
        <w:bCs/>
        <w:color w:val="4C7563"/>
        <w:spacing w:val="-20"/>
        <w:w w:val="100"/>
        <w:sz w:val="24"/>
        <w:szCs w:val="24"/>
        <w:lang w:val="sk-SK" w:eastAsia="sk-SK" w:bidi="sk-SK"/>
      </w:rPr>
    </w:lvl>
    <w:lvl w:ilvl="1" w:tplc="0E2CFCF2">
      <w:numFmt w:val="bullet"/>
      <w:lvlText w:val="•"/>
      <w:lvlJc w:val="left"/>
      <w:pPr>
        <w:ind w:left="1622" w:hanging="284"/>
      </w:pPr>
      <w:rPr>
        <w:lang w:val="sk-SK" w:eastAsia="sk-SK" w:bidi="sk-SK"/>
      </w:rPr>
    </w:lvl>
    <w:lvl w:ilvl="2" w:tplc="8000161E">
      <w:numFmt w:val="bullet"/>
      <w:lvlText w:val="•"/>
      <w:lvlJc w:val="left"/>
      <w:pPr>
        <w:ind w:left="2585" w:hanging="284"/>
      </w:pPr>
      <w:rPr>
        <w:lang w:val="sk-SK" w:eastAsia="sk-SK" w:bidi="sk-SK"/>
      </w:rPr>
    </w:lvl>
    <w:lvl w:ilvl="3" w:tplc="F716B7BC">
      <w:numFmt w:val="bullet"/>
      <w:lvlText w:val="•"/>
      <w:lvlJc w:val="left"/>
      <w:pPr>
        <w:ind w:left="3547" w:hanging="284"/>
      </w:pPr>
      <w:rPr>
        <w:lang w:val="sk-SK" w:eastAsia="sk-SK" w:bidi="sk-SK"/>
      </w:rPr>
    </w:lvl>
    <w:lvl w:ilvl="4" w:tplc="4B14D20E">
      <w:numFmt w:val="bullet"/>
      <w:lvlText w:val="•"/>
      <w:lvlJc w:val="left"/>
      <w:pPr>
        <w:ind w:left="4510" w:hanging="284"/>
      </w:pPr>
      <w:rPr>
        <w:lang w:val="sk-SK" w:eastAsia="sk-SK" w:bidi="sk-SK"/>
      </w:rPr>
    </w:lvl>
    <w:lvl w:ilvl="5" w:tplc="0CCC5DD8">
      <w:numFmt w:val="bullet"/>
      <w:lvlText w:val="•"/>
      <w:lvlJc w:val="left"/>
      <w:pPr>
        <w:ind w:left="5473" w:hanging="284"/>
      </w:pPr>
      <w:rPr>
        <w:lang w:val="sk-SK" w:eastAsia="sk-SK" w:bidi="sk-SK"/>
      </w:rPr>
    </w:lvl>
    <w:lvl w:ilvl="6" w:tplc="AD2CE2E4">
      <w:numFmt w:val="bullet"/>
      <w:lvlText w:val="•"/>
      <w:lvlJc w:val="left"/>
      <w:pPr>
        <w:ind w:left="6435" w:hanging="284"/>
      </w:pPr>
      <w:rPr>
        <w:lang w:val="sk-SK" w:eastAsia="sk-SK" w:bidi="sk-SK"/>
      </w:rPr>
    </w:lvl>
    <w:lvl w:ilvl="7" w:tplc="08F278F2">
      <w:numFmt w:val="bullet"/>
      <w:lvlText w:val="•"/>
      <w:lvlJc w:val="left"/>
      <w:pPr>
        <w:ind w:left="7398" w:hanging="284"/>
      </w:pPr>
      <w:rPr>
        <w:lang w:val="sk-SK" w:eastAsia="sk-SK" w:bidi="sk-SK"/>
      </w:rPr>
    </w:lvl>
    <w:lvl w:ilvl="8" w:tplc="8196F1D6">
      <w:numFmt w:val="bullet"/>
      <w:lvlText w:val="•"/>
      <w:lvlJc w:val="left"/>
      <w:pPr>
        <w:ind w:left="8360" w:hanging="284"/>
      </w:pPr>
      <w:rPr>
        <w:lang w:val="sk-SK" w:eastAsia="sk-SK" w:bidi="sk-SK"/>
      </w:rPr>
    </w:lvl>
  </w:abstractNum>
  <w:abstractNum w:abstractNumId="2" w15:restartNumberingAfterBreak="0">
    <w:nsid w:val="43B77BEA"/>
    <w:multiLevelType w:val="hybridMultilevel"/>
    <w:tmpl w:val="C450AF46"/>
    <w:lvl w:ilvl="0" w:tplc="8B1E651E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F21AA4"/>
    <w:multiLevelType w:val="hybridMultilevel"/>
    <w:tmpl w:val="578ADEB8"/>
    <w:lvl w:ilvl="0" w:tplc="5254C070">
      <w:start w:val="1"/>
      <w:numFmt w:val="decimal"/>
      <w:lvlText w:val="%1."/>
      <w:lvlJc w:val="left"/>
      <w:pPr>
        <w:ind w:left="659" w:hanging="284"/>
      </w:pPr>
      <w:rPr>
        <w:rFonts w:ascii="Cambria" w:eastAsia="Cambria" w:hAnsi="Cambria" w:cs="Cambria" w:hint="default"/>
        <w:b/>
        <w:bCs/>
        <w:color w:val="4C7563"/>
        <w:spacing w:val="-20"/>
        <w:w w:val="100"/>
        <w:sz w:val="24"/>
        <w:szCs w:val="24"/>
        <w:lang w:val="sk-SK" w:eastAsia="sk-SK" w:bidi="sk-SK"/>
      </w:rPr>
    </w:lvl>
    <w:lvl w:ilvl="1" w:tplc="0E2CFCF2">
      <w:numFmt w:val="bullet"/>
      <w:lvlText w:val="•"/>
      <w:lvlJc w:val="left"/>
      <w:pPr>
        <w:ind w:left="1622" w:hanging="284"/>
      </w:pPr>
      <w:rPr>
        <w:lang w:val="sk-SK" w:eastAsia="sk-SK" w:bidi="sk-SK"/>
      </w:rPr>
    </w:lvl>
    <w:lvl w:ilvl="2" w:tplc="8000161E">
      <w:numFmt w:val="bullet"/>
      <w:lvlText w:val="•"/>
      <w:lvlJc w:val="left"/>
      <w:pPr>
        <w:ind w:left="2585" w:hanging="284"/>
      </w:pPr>
      <w:rPr>
        <w:lang w:val="sk-SK" w:eastAsia="sk-SK" w:bidi="sk-SK"/>
      </w:rPr>
    </w:lvl>
    <w:lvl w:ilvl="3" w:tplc="F716B7BC">
      <w:numFmt w:val="bullet"/>
      <w:lvlText w:val="•"/>
      <w:lvlJc w:val="left"/>
      <w:pPr>
        <w:ind w:left="3547" w:hanging="284"/>
      </w:pPr>
      <w:rPr>
        <w:lang w:val="sk-SK" w:eastAsia="sk-SK" w:bidi="sk-SK"/>
      </w:rPr>
    </w:lvl>
    <w:lvl w:ilvl="4" w:tplc="4B14D20E">
      <w:numFmt w:val="bullet"/>
      <w:lvlText w:val="•"/>
      <w:lvlJc w:val="left"/>
      <w:pPr>
        <w:ind w:left="4510" w:hanging="284"/>
      </w:pPr>
      <w:rPr>
        <w:lang w:val="sk-SK" w:eastAsia="sk-SK" w:bidi="sk-SK"/>
      </w:rPr>
    </w:lvl>
    <w:lvl w:ilvl="5" w:tplc="0CCC5DD8">
      <w:numFmt w:val="bullet"/>
      <w:lvlText w:val="•"/>
      <w:lvlJc w:val="left"/>
      <w:pPr>
        <w:ind w:left="5473" w:hanging="284"/>
      </w:pPr>
      <w:rPr>
        <w:lang w:val="sk-SK" w:eastAsia="sk-SK" w:bidi="sk-SK"/>
      </w:rPr>
    </w:lvl>
    <w:lvl w:ilvl="6" w:tplc="AD2CE2E4">
      <w:numFmt w:val="bullet"/>
      <w:lvlText w:val="•"/>
      <w:lvlJc w:val="left"/>
      <w:pPr>
        <w:ind w:left="6435" w:hanging="284"/>
      </w:pPr>
      <w:rPr>
        <w:lang w:val="sk-SK" w:eastAsia="sk-SK" w:bidi="sk-SK"/>
      </w:rPr>
    </w:lvl>
    <w:lvl w:ilvl="7" w:tplc="08F278F2">
      <w:numFmt w:val="bullet"/>
      <w:lvlText w:val="•"/>
      <w:lvlJc w:val="left"/>
      <w:pPr>
        <w:ind w:left="7398" w:hanging="284"/>
      </w:pPr>
      <w:rPr>
        <w:lang w:val="sk-SK" w:eastAsia="sk-SK" w:bidi="sk-SK"/>
      </w:rPr>
    </w:lvl>
    <w:lvl w:ilvl="8" w:tplc="8196F1D6">
      <w:numFmt w:val="bullet"/>
      <w:lvlText w:val="•"/>
      <w:lvlJc w:val="left"/>
      <w:pPr>
        <w:ind w:left="8360" w:hanging="284"/>
      </w:pPr>
      <w:rPr>
        <w:lang w:val="sk-SK" w:eastAsia="sk-SK" w:bidi="sk-SK"/>
      </w:rPr>
    </w:lvl>
  </w:abstractNum>
  <w:abstractNum w:abstractNumId="4" w15:restartNumberingAfterBreak="0">
    <w:nsid w:val="7DA45E9B"/>
    <w:multiLevelType w:val="hybridMultilevel"/>
    <w:tmpl w:val="F760A128"/>
    <w:lvl w:ilvl="0" w:tplc="3BC68272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"/>
  </w:num>
  <w:num w:numId="3">
    <w:abstractNumId w:val="1"/>
  </w:num>
  <w:num w:numId="4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4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4wlFM2I7V3teLbZkh5DThlV9fap7YMGULzNy1ExnzU6u3i40ZrNh/2AT4QrYNCoP+SKSNdtuw4t4fUE1S9a9Gg==" w:salt="nsPnOlPoVD093PDHxldyAg==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22D"/>
    <w:rsid w:val="0002076C"/>
    <w:rsid w:val="000A6EC8"/>
    <w:rsid w:val="0012622D"/>
    <w:rsid w:val="00146AB8"/>
    <w:rsid w:val="00203EA9"/>
    <w:rsid w:val="00285E5C"/>
    <w:rsid w:val="002C0B17"/>
    <w:rsid w:val="003245DF"/>
    <w:rsid w:val="003C31CA"/>
    <w:rsid w:val="00506DE7"/>
    <w:rsid w:val="005D2307"/>
    <w:rsid w:val="00675791"/>
    <w:rsid w:val="006D2E14"/>
    <w:rsid w:val="00780EE2"/>
    <w:rsid w:val="0086324F"/>
    <w:rsid w:val="009B098D"/>
    <w:rsid w:val="009B56CC"/>
    <w:rsid w:val="009C5A9C"/>
    <w:rsid w:val="009E37DB"/>
    <w:rsid w:val="00A45420"/>
    <w:rsid w:val="00A61B9F"/>
    <w:rsid w:val="00AD5FD5"/>
    <w:rsid w:val="00AE0AA4"/>
    <w:rsid w:val="00BD267F"/>
    <w:rsid w:val="00CE0D32"/>
    <w:rsid w:val="00E1100C"/>
    <w:rsid w:val="00E90CB2"/>
    <w:rsid w:val="00E92A9D"/>
    <w:rsid w:val="00F417C0"/>
    <w:rsid w:val="00F80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3A7AEC"/>
  <w15:chartTrackingRefBased/>
  <w15:docId w15:val="{8620476A-F9D1-4533-984A-B245DBAFA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12622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sk-SK" w:bidi="sk-SK"/>
    </w:rPr>
  </w:style>
  <w:style w:type="paragraph" w:styleId="Nadpis1">
    <w:name w:val="heading 1"/>
    <w:basedOn w:val="Normlny"/>
    <w:link w:val="Nadpis1Char"/>
    <w:uiPriority w:val="9"/>
    <w:qFormat/>
    <w:rsid w:val="0012622D"/>
    <w:pPr>
      <w:spacing w:before="19"/>
      <w:ind w:left="659" w:hanging="284"/>
      <w:outlineLvl w:val="0"/>
    </w:pPr>
    <w:rPr>
      <w:rFonts w:ascii="Cambria" w:eastAsia="Cambria" w:hAnsi="Cambria" w:cs="Cambria"/>
      <w:b/>
      <w:bCs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12622D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2622D"/>
  </w:style>
  <w:style w:type="paragraph" w:styleId="Pta">
    <w:name w:val="footer"/>
    <w:basedOn w:val="Normlny"/>
    <w:link w:val="PtaChar"/>
    <w:uiPriority w:val="99"/>
    <w:unhideWhenUsed/>
    <w:rsid w:val="0012622D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2622D"/>
  </w:style>
  <w:style w:type="character" w:customStyle="1" w:styleId="Nadpis1Char">
    <w:name w:val="Nadpis 1 Char"/>
    <w:basedOn w:val="Predvolenpsmoodseku"/>
    <w:link w:val="Nadpis1"/>
    <w:uiPriority w:val="9"/>
    <w:rsid w:val="0012622D"/>
    <w:rPr>
      <w:rFonts w:ascii="Cambria" w:eastAsia="Cambria" w:hAnsi="Cambria" w:cs="Cambria"/>
      <w:b/>
      <w:bCs/>
      <w:sz w:val="24"/>
      <w:szCs w:val="24"/>
      <w:lang w:eastAsia="sk-SK" w:bidi="sk-SK"/>
    </w:rPr>
  </w:style>
  <w:style w:type="paragraph" w:styleId="Zkladntext">
    <w:name w:val="Body Text"/>
    <w:basedOn w:val="Normlny"/>
    <w:link w:val="ZkladntextChar"/>
    <w:uiPriority w:val="1"/>
    <w:unhideWhenUsed/>
    <w:qFormat/>
    <w:rsid w:val="0012622D"/>
    <w:rPr>
      <w:sz w:val="20"/>
      <w:szCs w:val="20"/>
    </w:rPr>
  </w:style>
  <w:style w:type="character" w:customStyle="1" w:styleId="ZkladntextChar">
    <w:name w:val="Základný text Char"/>
    <w:basedOn w:val="Predvolenpsmoodseku"/>
    <w:link w:val="Zkladntext"/>
    <w:uiPriority w:val="1"/>
    <w:rsid w:val="0012622D"/>
    <w:rPr>
      <w:rFonts w:ascii="Calibri" w:eastAsia="Calibri" w:hAnsi="Calibri" w:cs="Calibri"/>
      <w:sz w:val="20"/>
      <w:szCs w:val="20"/>
      <w:lang w:eastAsia="sk-SK" w:bidi="sk-SK"/>
    </w:rPr>
  </w:style>
  <w:style w:type="paragraph" w:customStyle="1" w:styleId="TableParagraph">
    <w:name w:val="Table Paragraph"/>
    <w:basedOn w:val="Normlny"/>
    <w:uiPriority w:val="1"/>
    <w:qFormat/>
    <w:rsid w:val="0012622D"/>
    <w:pPr>
      <w:ind w:left="108"/>
    </w:pPr>
  </w:style>
  <w:style w:type="table" w:customStyle="1" w:styleId="TableNormal">
    <w:name w:val="Table Normal"/>
    <w:uiPriority w:val="2"/>
    <w:semiHidden/>
    <w:qFormat/>
    <w:rsid w:val="0012622D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sekzoznamu">
    <w:name w:val="List Paragraph"/>
    <w:basedOn w:val="Normlny"/>
    <w:uiPriority w:val="34"/>
    <w:qFormat/>
    <w:rsid w:val="0012622D"/>
    <w:pPr>
      <w:spacing w:before="19"/>
      <w:ind w:left="659" w:hanging="284"/>
    </w:pPr>
    <w:rPr>
      <w:rFonts w:ascii="Cambria" w:eastAsia="Cambria" w:hAnsi="Cambria" w:cs="Cambria"/>
    </w:rPr>
  </w:style>
  <w:style w:type="character" w:styleId="Zstupntext">
    <w:name w:val="Placeholder Text"/>
    <w:basedOn w:val="Predvolenpsmoodseku"/>
    <w:uiPriority w:val="99"/>
    <w:semiHidden/>
    <w:rsid w:val="0012622D"/>
    <w:rPr>
      <w:color w:val="808080"/>
    </w:rPr>
  </w:style>
  <w:style w:type="table" w:styleId="Mriekatabuky">
    <w:name w:val="Table Grid"/>
    <w:basedOn w:val="Normlnatabuka"/>
    <w:uiPriority w:val="59"/>
    <w:rsid w:val="003245DF"/>
    <w:pPr>
      <w:spacing w:after="0" w:line="240" w:lineRule="auto"/>
      <w:ind w:firstLine="360"/>
    </w:pPr>
    <w:rPr>
      <w:rFonts w:eastAsiaTheme="minorEastAsia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ysvetlivky">
    <w:name w:val="endnote text"/>
    <w:basedOn w:val="Normlny"/>
    <w:link w:val="TextvysvetlivkyChar"/>
    <w:uiPriority w:val="99"/>
    <w:unhideWhenUsed/>
    <w:rsid w:val="003245DF"/>
    <w:pPr>
      <w:widowControl/>
      <w:autoSpaceDE/>
      <w:autoSpaceDN/>
      <w:ind w:firstLine="360"/>
    </w:pPr>
    <w:rPr>
      <w:rFonts w:asciiTheme="minorHAnsi" w:eastAsiaTheme="minorEastAsia" w:hAnsiTheme="minorHAnsi" w:cstheme="minorBidi"/>
      <w:sz w:val="20"/>
      <w:szCs w:val="32"/>
      <w:lang w:eastAsia="en-US" w:bidi="ar-SA"/>
    </w:rPr>
  </w:style>
  <w:style w:type="character" w:customStyle="1" w:styleId="TextvysvetlivkyChar">
    <w:name w:val="Text vysvetlivky Char"/>
    <w:basedOn w:val="Predvolenpsmoodseku"/>
    <w:link w:val="Textvysvetlivky"/>
    <w:uiPriority w:val="99"/>
    <w:rsid w:val="003245DF"/>
    <w:rPr>
      <w:rFonts w:eastAsiaTheme="minorEastAsia"/>
      <w:sz w:val="20"/>
      <w:szCs w:val="32"/>
    </w:rPr>
  </w:style>
  <w:style w:type="character" w:styleId="Odkaznavysvetlivku">
    <w:name w:val="endnote reference"/>
    <w:basedOn w:val="Predvolenpsmoodseku"/>
    <w:uiPriority w:val="99"/>
    <w:semiHidden/>
    <w:unhideWhenUsed/>
    <w:rsid w:val="003245DF"/>
    <w:rPr>
      <w:vertAlign w:val="superscript"/>
    </w:rPr>
  </w:style>
  <w:style w:type="character" w:styleId="Hypertextovprepojenie">
    <w:name w:val="Hyperlink"/>
    <w:basedOn w:val="Predvolenpsmoodseku"/>
    <w:uiPriority w:val="99"/>
    <w:semiHidden/>
    <w:unhideWhenUsed/>
    <w:rsid w:val="000A6EC8"/>
    <w:rPr>
      <w:color w:val="0000FF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6D2E14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6D2E14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6D2E14"/>
    <w:rPr>
      <w:rFonts w:ascii="Calibri" w:eastAsia="Calibri" w:hAnsi="Calibri" w:cs="Calibri"/>
      <w:sz w:val="20"/>
      <w:szCs w:val="20"/>
      <w:lang w:eastAsia="sk-SK" w:bidi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D2E14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D2E14"/>
    <w:rPr>
      <w:rFonts w:ascii="Calibri" w:eastAsia="Calibri" w:hAnsi="Calibri" w:cs="Calibri"/>
      <w:b/>
      <w:bCs/>
      <w:sz w:val="20"/>
      <w:szCs w:val="20"/>
      <w:lang w:eastAsia="sk-SK" w:bidi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D2E1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D2E14"/>
    <w:rPr>
      <w:rFonts w:ascii="Segoe UI" w:eastAsia="Calibri" w:hAnsi="Segoe UI" w:cs="Segoe UI"/>
      <w:sz w:val="18"/>
      <w:szCs w:val="18"/>
      <w:lang w:eastAsia="sk-SK" w:bidi="sk-SK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67579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001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0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9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dcp.sk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dcp.sk/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dcp.sk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FFA08F008A94B3C9CF1CC74B22F02A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42AFFCB-A15A-4489-A3B9-FA46066E4221}"/>
      </w:docPartPr>
      <w:docPartBody>
        <w:p w:rsidR="007E45FF" w:rsidRDefault="006B0F75" w:rsidP="006B0F75">
          <w:pPr>
            <w:pStyle w:val="CFFA08F008A94B3C9CF1CC74B22F02A2"/>
          </w:pPr>
          <w:r w:rsidRPr="008B45D3">
            <w:rPr>
              <w:rStyle w:val="Zstupntext"/>
            </w:rPr>
            <w:t>Vyberte položku.</w:t>
          </w:r>
        </w:p>
      </w:docPartBody>
    </w:docPart>
    <w:docPart>
      <w:docPartPr>
        <w:name w:val="DefaultPlaceholder_-185401344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0217326-2D8B-40A6-AFF4-A972121C29CF}"/>
      </w:docPartPr>
      <w:docPartBody>
        <w:p w:rsidR="007E45FF" w:rsidRDefault="006B0F75">
          <w:r w:rsidRPr="008B45D3">
            <w:rPr>
              <w:rStyle w:val="Zstupntext"/>
            </w:rPr>
            <w:t>Kliknite alebo ťuknite sem a zadajte text.</w:t>
          </w:r>
        </w:p>
      </w:docPartBody>
    </w:docPart>
    <w:docPart>
      <w:docPartPr>
        <w:name w:val="23A869C23588475EA09A51C14310C09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BD64519-3DCE-49A5-9EAB-D540332F745C}"/>
      </w:docPartPr>
      <w:docPartBody>
        <w:p w:rsidR="007E45FF" w:rsidRDefault="006B0F75" w:rsidP="006B0F75">
          <w:pPr>
            <w:pStyle w:val="23A869C23588475EA09A51C14310C095"/>
          </w:pPr>
          <w:r w:rsidRPr="008B45D3">
            <w:rPr>
              <w:rStyle w:val="Zstupntext"/>
            </w:rPr>
            <w:t>Vyberte položku.</w:t>
          </w:r>
        </w:p>
      </w:docPartBody>
    </w:docPart>
    <w:docPart>
      <w:docPartPr>
        <w:name w:val="C45F678FB97C42AD85F8EE1D70BA778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5E34D49-BB15-45D1-ADE7-B9B73E18BFF2}"/>
      </w:docPartPr>
      <w:docPartBody>
        <w:p w:rsidR="007E45FF" w:rsidRDefault="006B0F75" w:rsidP="006B0F75">
          <w:pPr>
            <w:pStyle w:val="C45F678FB97C42AD85F8EE1D70BA778B"/>
          </w:pPr>
          <w:r w:rsidRPr="008B45D3">
            <w:rPr>
              <w:rStyle w:val="Zstupntext"/>
            </w:rPr>
            <w:t>Vyberte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F75"/>
    <w:rsid w:val="006B0F75"/>
    <w:rsid w:val="00746DFF"/>
    <w:rsid w:val="007E45FF"/>
    <w:rsid w:val="00D22595"/>
    <w:rsid w:val="00DA0D53"/>
    <w:rsid w:val="00FA1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6B0F75"/>
    <w:rPr>
      <w:color w:val="808080"/>
    </w:rPr>
  </w:style>
  <w:style w:type="paragraph" w:customStyle="1" w:styleId="CFFA08F008A94B3C9CF1CC74B22F02A2">
    <w:name w:val="CFFA08F008A94B3C9CF1CC74B22F02A2"/>
    <w:rsid w:val="006B0F75"/>
    <w:pPr>
      <w:widowControl w:val="0"/>
      <w:autoSpaceDE w:val="0"/>
      <w:autoSpaceDN w:val="0"/>
      <w:spacing w:after="0" w:line="240" w:lineRule="auto"/>
      <w:ind w:left="108"/>
    </w:pPr>
    <w:rPr>
      <w:rFonts w:ascii="Calibri" w:eastAsia="Calibri" w:hAnsi="Calibri" w:cs="Calibri"/>
      <w:lang w:bidi="sk-SK"/>
    </w:rPr>
  </w:style>
  <w:style w:type="paragraph" w:customStyle="1" w:styleId="F435D4521F1D49E3AAD434C4E5EB6767">
    <w:name w:val="F435D4521F1D49E3AAD434C4E5EB6767"/>
    <w:rsid w:val="006B0F75"/>
  </w:style>
  <w:style w:type="paragraph" w:customStyle="1" w:styleId="E568239B203E492BB97C0BC7E96A12AF">
    <w:name w:val="E568239B203E492BB97C0BC7E96A12AF"/>
    <w:rsid w:val="006B0F75"/>
  </w:style>
  <w:style w:type="paragraph" w:customStyle="1" w:styleId="110885B671B140A5BC182D1316BBD828">
    <w:name w:val="110885B671B140A5BC182D1316BBD828"/>
    <w:rsid w:val="006B0F75"/>
  </w:style>
  <w:style w:type="paragraph" w:customStyle="1" w:styleId="910D982BA51C4C98BA03F4E3485B8CDE">
    <w:name w:val="910D982BA51C4C98BA03F4E3485B8CDE"/>
    <w:rsid w:val="006B0F75"/>
  </w:style>
  <w:style w:type="paragraph" w:customStyle="1" w:styleId="BB63D66BEADD4586833317785EEB0E2A">
    <w:name w:val="BB63D66BEADD4586833317785EEB0E2A"/>
    <w:rsid w:val="006B0F75"/>
  </w:style>
  <w:style w:type="paragraph" w:customStyle="1" w:styleId="23A869C23588475EA09A51C14310C095">
    <w:name w:val="23A869C23588475EA09A51C14310C095"/>
    <w:rsid w:val="006B0F75"/>
  </w:style>
  <w:style w:type="paragraph" w:customStyle="1" w:styleId="FB022E04BC264AE1AAEDDC90FD3BEDC1">
    <w:name w:val="FB022E04BC264AE1AAEDDC90FD3BEDC1"/>
    <w:rsid w:val="006B0F75"/>
  </w:style>
  <w:style w:type="paragraph" w:customStyle="1" w:styleId="C45F678FB97C42AD85F8EE1D70BA778B">
    <w:name w:val="C45F678FB97C42AD85F8EE1D70BA778B"/>
    <w:rsid w:val="006B0F75"/>
  </w:style>
  <w:style w:type="paragraph" w:customStyle="1" w:styleId="79D2E57F71DC4F98AEC84293D586FAC2">
    <w:name w:val="79D2E57F71DC4F98AEC84293D586FAC2"/>
    <w:rsid w:val="006B0F75"/>
  </w:style>
  <w:style w:type="paragraph" w:customStyle="1" w:styleId="C18EAC98EB844C5A84E2F1FEA00BF7B2">
    <w:name w:val="C18EAC98EB844C5A84E2F1FEA00BF7B2"/>
    <w:rsid w:val="006B0F75"/>
  </w:style>
  <w:style w:type="paragraph" w:customStyle="1" w:styleId="3B0597F01ADC410BA4316ED92DECCCB9">
    <w:name w:val="3B0597F01ADC410BA4316ED92DECCCB9"/>
    <w:rsid w:val="006B0F7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3379CE-AC2A-4542-A7A0-0757059EB4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352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Nagy</dc:creator>
  <cp:keywords/>
  <dc:description/>
  <cp:lastModifiedBy>Gučková Andrea</cp:lastModifiedBy>
  <cp:revision>2</cp:revision>
  <dcterms:created xsi:type="dcterms:W3CDTF">2025-10-07T12:07:00Z</dcterms:created>
  <dcterms:modified xsi:type="dcterms:W3CDTF">2025-10-07T12:07:00Z</dcterms:modified>
</cp:coreProperties>
</file>